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C0AB2" w14:textId="77777777" w:rsidR="006F2CA9" w:rsidRDefault="006F2CA9" w:rsidP="006F2C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431DB7" w14:textId="77777777" w:rsidR="006F2CA9" w:rsidRPr="002E6B5D" w:rsidRDefault="006F2CA9" w:rsidP="006F2C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Plánovací smlouva</w:t>
      </w:r>
    </w:p>
    <w:p w14:paraId="0BD7C129" w14:textId="77777777" w:rsidR="006F2CA9" w:rsidRDefault="006F2CA9" w:rsidP="006F2CA9">
      <w:pPr>
        <w:spacing w:after="0"/>
        <w:rPr>
          <w:rFonts w:ascii="Arial" w:eastAsia="Times New Roman" w:hAnsi="Arial" w:cs="Arial"/>
          <w:b/>
          <w:sz w:val="20"/>
        </w:rPr>
      </w:pPr>
    </w:p>
    <w:p w14:paraId="6F1A06E7" w14:textId="77777777" w:rsidR="006F2CA9" w:rsidRDefault="006F2CA9" w:rsidP="006F2CA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487B0EC" w14:textId="77777777" w:rsidR="006F2CA9" w:rsidRPr="002E6B5D" w:rsidRDefault="006F2CA9" w:rsidP="006F2C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E6B5D">
        <w:rPr>
          <w:rFonts w:ascii="Times New Roman" w:eastAsia="Times New Roman" w:hAnsi="Times New Roman" w:cs="Times New Roman"/>
          <w:b/>
        </w:rPr>
        <w:t>Statutární město Jihlava</w:t>
      </w:r>
    </w:p>
    <w:p w14:paraId="749B21E0" w14:textId="77777777" w:rsidR="006F2CA9" w:rsidRPr="002E6B5D" w:rsidRDefault="006F2CA9" w:rsidP="006F2CA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sídlem</w:t>
      </w:r>
      <w:r w:rsidRPr="002E6B5D">
        <w:rPr>
          <w:rFonts w:ascii="Times New Roman" w:eastAsia="Times New Roman" w:hAnsi="Times New Roman" w:cs="Times New Roman"/>
        </w:rPr>
        <w:t>: Masarykovo náměstí 97/1, 58601 Jihlava</w:t>
      </w:r>
    </w:p>
    <w:p w14:paraId="7E6F8DE6" w14:textId="77777777" w:rsidR="006F2CA9" w:rsidRPr="002E6B5D" w:rsidRDefault="006F2CA9" w:rsidP="006F2CA9">
      <w:pPr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</w:rPr>
      </w:pPr>
      <w:r w:rsidRPr="002E6B5D">
        <w:rPr>
          <w:rFonts w:ascii="Times New Roman" w:eastAsia="Times New Roman" w:hAnsi="Times New Roman" w:cs="Times New Roman"/>
        </w:rPr>
        <w:t>IČO: 00286010</w:t>
      </w:r>
    </w:p>
    <w:p w14:paraId="18A3B6C1" w14:textId="77777777" w:rsidR="006F2CA9" w:rsidRPr="002E6B5D" w:rsidRDefault="006F2CA9" w:rsidP="006F2CA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</w:rPr>
      </w:pPr>
      <w:r w:rsidRPr="002E6B5D">
        <w:rPr>
          <w:rFonts w:ascii="Times New Roman" w:eastAsia="Times New Roman" w:hAnsi="Times New Roman" w:cs="Times New Roman"/>
        </w:rPr>
        <w:t>zastoupené: Ing.</w:t>
      </w:r>
      <w:r>
        <w:rPr>
          <w:rFonts w:ascii="Times New Roman" w:eastAsia="Times New Roman" w:hAnsi="Times New Roman" w:cs="Times New Roman"/>
        </w:rPr>
        <w:t xml:space="preserve"> Petrem Piáčkem</w:t>
      </w:r>
      <w:r>
        <w:rPr>
          <w:rFonts w:ascii="Times New Roman" w:hAnsi="Times New Roman"/>
        </w:rPr>
        <w:t>, náměstkem primátora</w:t>
      </w:r>
    </w:p>
    <w:p w14:paraId="5BA6C9E0" w14:textId="77777777" w:rsidR="006F2CA9" w:rsidRPr="002E6B5D" w:rsidRDefault="006F2CA9" w:rsidP="006F2CA9">
      <w:pPr>
        <w:spacing w:after="0" w:line="240" w:lineRule="auto"/>
        <w:ind w:left="2829" w:hanging="2829"/>
        <w:jc w:val="both"/>
        <w:rPr>
          <w:rFonts w:ascii="Times New Roman" w:eastAsia="Times New Roman" w:hAnsi="Times New Roman" w:cs="Times New Roman"/>
        </w:rPr>
      </w:pPr>
      <w:r w:rsidRPr="002E6B5D">
        <w:rPr>
          <w:rFonts w:ascii="Times New Roman" w:eastAsia="Times New Roman" w:hAnsi="Times New Roman" w:cs="Times New Roman"/>
        </w:rPr>
        <w:t>(dále jen „Město“</w:t>
      </w:r>
      <w:r>
        <w:rPr>
          <w:rFonts w:ascii="Times New Roman" w:eastAsia="Times New Roman" w:hAnsi="Times New Roman" w:cs="Times New Roman"/>
        </w:rPr>
        <w:t>)</w:t>
      </w:r>
    </w:p>
    <w:p w14:paraId="5243089B" w14:textId="77777777" w:rsidR="004C1F10" w:rsidRPr="0019033D" w:rsidRDefault="004C1F10" w:rsidP="004C1F10">
      <w:pPr>
        <w:pStyle w:val="Bezmezer"/>
        <w:rPr>
          <w:rFonts w:ascii="Times New Roman" w:hAnsi="Times New Roman" w:cs="Times New Roman"/>
        </w:rPr>
      </w:pPr>
    </w:p>
    <w:p w14:paraId="70AE08F5" w14:textId="77777777" w:rsidR="004C1F10" w:rsidRPr="0019033D" w:rsidRDefault="004C1F10" w:rsidP="004C1F1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a</w:t>
      </w:r>
    </w:p>
    <w:p w14:paraId="5F9A995C" w14:textId="77777777" w:rsidR="004C1F10" w:rsidRPr="0019033D" w:rsidRDefault="004C1F10" w:rsidP="004C1F10">
      <w:pPr>
        <w:pStyle w:val="Bezmezer"/>
        <w:rPr>
          <w:rFonts w:ascii="Times New Roman" w:hAnsi="Times New Roman" w:cs="Times New Roman"/>
        </w:rPr>
      </w:pPr>
    </w:p>
    <w:p w14:paraId="643F2DC7" w14:textId="77777777" w:rsidR="006F2CA9" w:rsidRPr="006F2CA9" w:rsidRDefault="006F2CA9" w:rsidP="006F2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6F2CA9">
        <w:rPr>
          <w:rFonts w:ascii="Times New Roman" w:eastAsia="Times New Roman" w:hAnsi="Times New Roman" w:cs="Times New Roman"/>
          <w:b/>
        </w:rPr>
        <w:t>7S Pebble Six, s.r.o.</w:t>
      </w:r>
    </w:p>
    <w:p w14:paraId="66CC1683" w14:textId="77777777" w:rsidR="006F2CA9" w:rsidRDefault="006F2CA9" w:rsidP="006F2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sídlem</w:t>
      </w:r>
      <w:r>
        <w:rPr>
          <w:rFonts w:ascii="Times New Roman" w:eastAsia="Times New Roman" w:hAnsi="Times New Roman" w:cs="Times New Roman"/>
          <w:color w:val="000000"/>
        </w:rPr>
        <w:t xml:space="preserve">: Na Maninách </w:t>
      </w:r>
      <w:r>
        <w:rPr>
          <w:rFonts w:ascii="Times New Roman" w:eastAsia="Times New Roman" w:hAnsi="Times New Roman" w:cs="Times New Roman"/>
        </w:rPr>
        <w:t>1590/29,170 00 Praha 7</w:t>
      </w:r>
    </w:p>
    <w:p w14:paraId="3E889D05" w14:textId="77777777" w:rsidR="006F2CA9" w:rsidRDefault="006F2CA9" w:rsidP="006F2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IČO: 09809562</w:t>
      </w:r>
    </w:p>
    <w:p w14:paraId="19FCA535" w14:textId="77777777" w:rsidR="006F2CA9" w:rsidRDefault="006F2CA9" w:rsidP="006F2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číslo účtu: 6023861329/0800</w:t>
      </w:r>
    </w:p>
    <w:p w14:paraId="0C5A944F" w14:textId="77777777" w:rsidR="006F2CA9" w:rsidRDefault="006F2CA9" w:rsidP="006F2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bankovní spojení: Česká spořitelna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9F85B11" w14:textId="34394BF4" w:rsidR="006F2CA9" w:rsidRDefault="006F2CA9" w:rsidP="006F2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zastoupená: Ing. Tomášem Křížkem, jednatelem</w:t>
      </w:r>
    </w:p>
    <w:p w14:paraId="17CA4FC7" w14:textId="7403F019" w:rsidR="006F2CA9" w:rsidRDefault="006F2CA9" w:rsidP="006F2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(dále jen „</w:t>
      </w:r>
      <w:r w:rsidR="008B7869">
        <w:rPr>
          <w:rFonts w:ascii="Times New Roman" w:eastAsia="Times New Roman" w:hAnsi="Times New Roman" w:cs="Times New Roman"/>
          <w:color w:val="000000"/>
        </w:rPr>
        <w:t>Stavebník</w:t>
      </w:r>
      <w:r>
        <w:rPr>
          <w:rFonts w:ascii="Times New Roman" w:eastAsia="Times New Roman" w:hAnsi="Times New Roman" w:cs="Times New Roman"/>
          <w:color w:val="000000"/>
        </w:rPr>
        <w:t>“)</w:t>
      </w:r>
    </w:p>
    <w:p w14:paraId="1C8EA7E9" w14:textId="77777777" w:rsidR="004C1F10" w:rsidRPr="0019033D" w:rsidRDefault="004C1F10" w:rsidP="004C1F10">
      <w:pPr>
        <w:pStyle w:val="Bezmezer"/>
        <w:rPr>
          <w:rFonts w:ascii="Times New Roman" w:hAnsi="Times New Roman" w:cs="Times New Roman"/>
        </w:rPr>
      </w:pPr>
    </w:p>
    <w:p w14:paraId="27CC4573" w14:textId="0DA82598" w:rsidR="004C1F10" w:rsidRPr="0019033D" w:rsidRDefault="004C1F10" w:rsidP="004C1F1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(Město a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společně dále jen „smluvní strany“)</w:t>
      </w:r>
    </w:p>
    <w:p w14:paraId="62912245" w14:textId="77777777" w:rsidR="004C1F10" w:rsidRPr="0019033D" w:rsidRDefault="004C1F10" w:rsidP="004C1F10">
      <w:pPr>
        <w:pStyle w:val="Bezmezer"/>
        <w:rPr>
          <w:rFonts w:ascii="Times New Roman" w:hAnsi="Times New Roman" w:cs="Times New Roman"/>
        </w:rPr>
      </w:pPr>
    </w:p>
    <w:p w14:paraId="7B3D4629" w14:textId="793057F3" w:rsidR="00B70185" w:rsidRDefault="00B70185" w:rsidP="00B70185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uzav</w:t>
      </w:r>
      <w:r>
        <w:rPr>
          <w:rFonts w:ascii="Times New Roman" w:hAnsi="Times New Roman"/>
        </w:rPr>
        <w:t>řeli níže uvedeného dne podle § 130 zákona č. 283/2021</w:t>
      </w:r>
      <w:r w:rsidRPr="0019033D">
        <w:rPr>
          <w:rFonts w:ascii="Times New Roman" w:hAnsi="Times New Roman"/>
        </w:rPr>
        <w:t xml:space="preserve"> Sb., </w:t>
      </w:r>
      <w:r>
        <w:rPr>
          <w:rFonts w:ascii="Times New Roman" w:hAnsi="Times New Roman"/>
        </w:rPr>
        <w:t>stavební zákon</w:t>
      </w:r>
      <w:r w:rsidRPr="0019033D">
        <w:rPr>
          <w:rFonts w:ascii="Times New Roman" w:hAnsi="Times New Roman"/>
        </w:rPr>
        <w:t>, ve znění poz</w:t>
      </w:r>
      <w:r>
        <w:rPr>
          <w:rFonts w:ascii="Times New Roman" w:hAnsi="Times New Roman"/>
        </w:rPr>
        <w:t>dějších předpisů (dále jen „S</w:t>
      </w:r>
      <w:r w:rsidRPr="0019033D">
        <w:rPr>
          <w:rFonts w:ascii="Times New Roman" w:hAnsi="Times New Roman"/>
        </w:rPr>
        <w:t>Z“), tuto Smlouvu:</w:t>
      </w:r>
    </w:p>
    <w:p w14:paraId="4D3C8745" w14:textId="77777777" w:rsidR="00F53CA1" w:rsidRPr="0019033D" w:rsidRDefault="00F53CA1" w:rsidP="004C1F10">
      <w:pPr>
        <w:pStyle w:val="Bezmezer"/>
        <w:jc w:val="both"/>
        <w:rPr>
          <w:rFonts w:ascii="Times New Roman" w:hAnsi="Times New Roman" w:cs="Times New Roman"/>
        </w:rPr>
      </w:pPr>
    </w:p>
    <w:p w14:paraId="261E4101" w14:textId="77777777" w:rsidR="006F2F13" w:rsidRPr="0019033D" w:rsidRDefault="004C1F10" w:rsidP="00C9277D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Úvodní ustanovení</w:t>
      </w:r>
    </w:p>
    <w:p w14:paraId="71B07C28" w14:textId="77777777" w:rsidR="004C1F10" w:rsidRPr="0019033D" w:rsidRDefault="004C1F10" w:rsidP="004C1F10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1.1</w:t>
      </w:r>
      <w:r w:rsidRPr="0019033D">
        <w:rPr>
          <w:rFonts w:ascii="Times New Roman" w:hAnsi="Times New Roman" w:cs="Times New Roman"/>
        </w:rPr>
        <w:tab/>
        <w:t xml:space="preserve">Tato </w:t>
      </w:r>
      <w:r w:rsidR="005500FB" w:rsidRPr="0019033D">
        <w:rPr>
          <w:rFonts w:ascii="Times New Roman" w:hAnsi="Times New Roman" w:cs="Times New Roman"/>
        </w:rPr>
        <w:t>S</w:t>
      </w:r>
      <w:r w:rsidR="004A4AA8" w:rsidRPr="0019033D">
        <w:rPr>
          <w:rFonts w:ascii="Times New Roman" w:hAnsi="Times New Roman" w:cs="Times New Roman"/>
        </w:rPr>
        <w:t>mlouva</w:t>
      </w:r>
      <w:r w:rsidR="005500FB" w:rsidRPr="0019033D">
        <w:rPr>
          <w:rFonts w:ascii="Times New Roman" w:hAnsi="Times New Roman" w:cs="Times New Roman"/>
        </w:rPr>
        <w:t xml:space="preserve"> o výstavbě</w:t>
      </w:r>
      <w:r w:rsidR="002971AF" w:rsidRPr="0019033D">
        <w:rPr>
          <w:rFonts w:ascii="Times New Roman" w:hAnsi="Times New Roman" w:cs="Times New Roman"/>
        </w:rPr>
        <w:t xml:space="preserve"> (dále jen „Smlouva“)</w:t>
      </w:r>
      <w:r w:rsidRPr="0019033D">
        <w:rPr>
          <w:rFonts w:ascii="Times New Roman" w:hAnsi="Times New Roman" w:cs="Times New Roman"/>
        </w:rPr>
        <w:t xml:space="preserve"> byla uzavřena na základě postupu smluvních stran dle </w:t>
      </w:r>
      <w:r w:rsidR="00101BD4">
        <w:rPr>
          <w:rFonts w:ascii="Times New Roman" w:hAnsi="Times New Roman" w:cs="Times New Roman"/>
        </w:rPr>
        <w:t xml:space="preserve">aktualizace č. 2 </w:t>
      </w:r>
      <w:r w:rsidRPr="0019033D">
        <w:rPr>
          <w:rFonts w:ascii="Times New Roman" w:hAnsi="Times New Roman" w:cs="Times New Roman"/>
        </w:rPr>
        <w:t xml:space="preserve">dokumentu Zásady pro spolupráci s investory na rozvoji veřejné infrastruktury statutárního města Jihlavy, schválené Zastupitelstvem </w:t>
      </w:r>
      <w:r w:rsidR="000E499E" w:rsidRPr="0019033D">
        <w:rPr>
          <w:rFonts w:ascii="Times New Roman" w:hAnsi="Times New Roman" w:cs="Times New Roman"/>
        </w:rPr>
        <w:t xml:space="preserve">města Jihlavy usnesením č. </w:t>
      </w:r>
      <w:r w:rsidR="008E3E94">
        <w:rPr>
          <w:rFonts w:ascii="Times New Roman" w:hAnsi="Times New Roman" w:cs="Times New Roman"/>
        </w:rPr>
        <w:t>724/22-ZM</w:t>
      </w:r>
      <w:r w:rsidR="00F30C03">
        <w:rPr>
          <w:rFonts w:ascii="Times New Roman" w:hAnsi="Times New Roman" w:cs="Times New Roman"/>
        </w:rPr>
        <w:t xml:space="preserve"> </w:t>
      </w:r>
      <w:r w:rsidR="000E499E" w:rsidRPr="0019033D">
        <w:rPr>
          <w:rFonts w:ascii="Times New Roman" w:hAnsi="Times New Roman" w:cs="Times New Roman"/>
        </w:rPr>
        <w:t xml:space="preserve">ze dne </w:t>
      </w:r>
      <w:r w:rsidR="00101BD4">
        <w:rPr>
          <w:rFonts w:ascii="Times New Roman" w:hAnsi="Times New Roman" w:cs="Times New Roman"/>
        </w:rPr>
        <w:t>20</w:t>
      </w:r>
      <w:r w:rsidR="00E25E85">
        <w:rPr>
          <w:rFonts w:ascii="Times New Roman" w:hAnsi="Times New Roman" w:cs="Times New Roman"/>
        </w:rPr>
        <w:t>.</w:t>
      </w:r>
      <w:r w:rsidR="00101BD4">
        <w:rPr>
          <w:rFonts w:ascii="Times New Roman" w:hAnsi="Times New Roman" w:cs="Times New Roman"/>
        </w:rPr>
        <w:t>09</w:t>
      </w:r>
      <w:r w:rsidR="00E25E85">
        <w:rPr>
          <w:rFonts w:ascii="Times New Roman" w:hAnsi="Times New Roman" w:cs="Times New Roman"/>
        </w:rPr>
        <w:t>.202</w:t>
      </w:r>
      <w:r w:rsidR="00101BD4">
        <w:rPr>
          <w:rFonts w:ascii="Times New Roman" w:hAnsi="Times New Roman" w:cs="Times New Roman"/>
        </w:rPr>
        <w:t>2</w:t>
      </w:r>
      <w:r w:rsidR="00F30C03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>(dále jen „Zásady“) z důvodu navyšování nároků na veřejnou infrastrukturu včetně občanského vybavení a na veřejné služby vyplývajících z nárůstu hrubých podlažních ploch záměrů na území statutárního města Jihlavy.</w:t>
      </w:r>
    </w:p>
    <w:p w14:paraId="1A97FE99" w14:textId="77777777" w:rsidR="004C1F10" w:rsidRPr="0019033D" w:rsidRDefault="004C1F10" w:rsidP="004C1F10">
      <w:pPr>
        <w:pStyle w:val="Bezmezer"/>
        <w:rPr>
          <w:rFonts w:ascii="Times New Roman" w:hAnsi="Times New Roman" w:cs="Times New Roman"/>
        </w:rPr>
      </w:pPr>
    </w:p>
    <w:p w14:paraId="4B86064E" w14:textId="7EDADE15" w:rsidR="00FC2519" w:rsidRDefault="004C1F10" w:rsidP="00FC2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9033D">
        <w:rPr>
          <w:rFonts w:ascii="Times New Roman" w:hAnsi="Times New Roman" w:cs="Times New Roman"/>
        </w:rPr>
        <w:t>1.2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hodlá na území Města realizovat záměr </w:t>
      </w:r>
      <w:r w:rsidR="00DF62B0" w:rsidRPr="00F30C03">
        <w:rPr>
          <w:rFonts w:ascii="Times New Roman" w:hAnsi="Times New Roman" w:cs="Times New Roman"/>
          <w:b/>
        </w:rPr>
        <w:t>„</w:t>
      </w:r>
      <w:r w:rsidR="00B70185">
        <w:rPr>
          <w:rFonts w:ascii="Times New Roman" w:hAnsi="Times New Roman" w:cs="Times New Roman"/>
          <w:b/>
        </w:rPr>
        <w:t>Terasové domy Polenská</w:t>
      </w:r>
      <w:r w:rsidR="00DF62B0" w:rsidRPr="00F30C03">
        <w:rPr>
          <w:rFonts w:ascii="Times New Roman" w:hAnsi="Times New Roman" w:cs="Times New Roman"/>
          <w:b/>
        </w:rPr>
        <w:t>“</w:t>
      </w:r>
      <w:r w:rsidR="00F30C03">
        <w:rPr>
          <w:rFonts w:ascii="Times New Roman" w:hAnsi="Times New Roman" w:cs="Times New Roman"/>
          <w:b/>
        </w:rPr>
        <w:t xml:space="preserve"> </w:t>
      </w:r>
      <w:r w:rsidR="00B70185">
        <w:rPr>
          <w:rFonts w:ascii="Times New Roman" w:hAnsi="Times New Roman" w:cs="Times New Roman"/>
        </w:rPr>
        <w:t>na pozemcích</w:t>
      </w:r>
      <w:r w:rsidRPr="0019033D">
        <w:rPr>
          <w:rFonts w:ascii="Times New Roman" w:hAnsi="Times New Roman" w:cs="Times New Roman"/>
        </w:rPr>
        <w:t xml:space="preserve"> parc. č. </w:t>
      </w:r>
      <w:r w:rsidR="00B70185">
        <w:rPr>
          <w:rFonts w:ascii="Times New Roman" w:eastAsia="Times New Roman" w:hAnsi="Times New Roman" w:cs="Times New Roman"/>
        </w:rPr>
        <w:t>532/1, 533 a</w:t>
      </w:r>
      <w:r w:rsidR="00C2509F">
        <w:rPr>
          <w:rFonts w:ascii="Times New Roman" w:eastAsia="Times New Roman" w:hAnsi="Times New Roman" w:cs="Times New Roman"/>
        </w:rPr>
        <w:t xml:space="preserve"> </w:t>
      </w:r>
      <w:r w:rsidR="00B70185">
        <w:rPr>
          <w:rFonts w:ascii="Times New Roman" w:eastAsia="Times New Roman" w:hAnsi="Times New Roman" w:cs="Times New Roman"/>
        </w:rPr>
        <w:t>6119/1</w:t>
      </w:r>
      <w:r w:rsidR="009F2CEC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>v k.</w:t>
      </w:r>
      <w:r w:rsidR="00F30C03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>ú.</w:t>
      </w:r>
      <w:r w:rsidR="00F30C03">
        <w:rPr>
          <w:rFonts w:ascii="Times New Roman" w:hAnsi="Times New Roman" w:cs="Times New Roman"/>
        </w:rPr>
        <w:t xml:space="preserve"> </w:t>
      </w:r>
      <w:r w:rsidR="009F2CEC">
        <w:rPr>
          <w:rFonts w:ascii="Times New Roman" w:hAnsi="Times New Roman" w:cs="Times New Roman"/>
        </w:rPr>
        <w:t xml:space="preserve">Jihlava, </w:t>
      </w:r>
      <w:r w:rsidR="00BF2832" w:rsidRPr="0019033D">
        <w:rPr>
          <w:rFonts w:ascii="Times New Roman" w:hAnsi="Times New Roman" w:cs="Times New Roman"/>
        </w:rPr>
        <w:t>sestávající</w:t>
      </w:r>
      <w:r w:rsidR="00F30C03">
        <w:rPr>
          <w:rFonts w:ascii="Times New Roman" w:hAnsi="Times New Roman" w:cs="Times New Roman"/>
        </w:rPr>
        <w:t xml:space="preserve"> </w:t>
      </w:r>
      <w:r w:rsidR="00BF2832" w:rsidRPr="0019033D">
        <w:rPr>
          <w:rFonts w:ascii="Times New Roman" w:hAnsi="Times New Roman" w:cs="Times New Roman"/>
        </w:rPr>
        <w:t>z následujících staveb a zařízení</w:t>
      </w:r>
      <w:r w:rsidR="00CD46CA" w:rsidRPr="00F41B69">
        <w:rPr>
          <w:rFonts w:ascii="Times New Roman" w:hAnsi="Times New Roman" w:cs="Times New Roman"/>
        </w:rPr>
        <w:t>:</w:t>
      </w:r>
      <w:r w:rsidR="00FC2519">
        <w:rPr>
          <w:rFonts w:ascii="Times New Roman" w:eastAsia="Times New Roman" w:hAnsi="Times New Roman" w:cs="Times New Roman"/>
        </w:rPr>
        <w:t xml:space="preserve"> SO01 - Terasový rodinný dům A, SO02 - Terasový bytový dům B, SO03 - Terasový bytový dům C, SO04 - Terasový bytový dům D, SO05 - Terasový bytový dům E, SO06 - terénní úpravy okolí, SO07 - pěší komunikace a přesun veřejného osvětlení při ulici Polenská. Jednotlivé stavební objekty jsou </w:t>
      </w:r>
      <w:r w:rsidR="00FC2519">
        <w:rPr>
          <w:rFonts w:ascii="Times New Roman" w:eastAsia="Times New Roman" w:hAnsi="Times New Roman" w:cs="Times New Roman"/>
          <w:color w:val="000000"/>
        </w:rPr>
        <w:t>o navrhovaných parametrech:</w:t>
      </w:r>
    </w:p>
    <w:p w14:paraId="1F293668" w14:textId="6FD902AB" w:rsidR="00FC2519" w:rsidRPr="00FC2519" w:rsidRDefault="00FC2519" w:rsidP="00FC2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SO01 - Terasový rodinný dům A</w:t>
      </w:r>
      <w:r>
        <w:rPr>
          <w:rFonts w:ascii="Times New Roman" w:eastAsia="Times New Roman" w:hAnsi="Times New Roman" w:cs="Times New Roman"/>
        </w:rPr>
        <w:t xml:space="preserve">: o vnějších rozměrech 12,5 x 12,5 m; </w:t>
      </w:r>
      <w:r>
        <w:rPr>
          <w:rFonts w:ascii="Times New Roman" w:eastAsia="Times New Roman" w:hAnsi="Times New Roman" w:cs="Times New Roman"/>
          <w:color w:val="000000"/>
        </w:rPr>
        <w:t>výšk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color w:val="000000"/>
        </w:rPr>
        <w:t xml:space="preserve"> stavby nepřesahující 9 m nad upravený terén; s obestavěn</w:t>
      </w:r>
      <w:r>
        <w:rPr>
          <w:rFonts w:ascii="Times New Roman" w:eastAsia="Times New Roman" w:hAnsi="Times New Roman" w:cs="Times New Roman"/>
        </w:rPr>
        <w:t>ým</w:t>
      </w:r>
      <w:r>
        <w:rPr>
          <w:rFonts w:ascii="Times New Roman" w:eastAsia="Times New Roman" w:hAnsi="Times New Roman" w:cs="Times New Roman"/>
          <w:color w:val="000000"/>
        </w:rPr>
        <w:t xml:space="preserve"> prostor</w:t>
      </w:r>
      <w:r>
        <w:rPr>
          <w:rFonts w:ascii="Times New Roman" w:eastAsia="Times New Roman" w:hAnsi="Times New Roman" w:cs="Times New Roman"/>
        </w:rPr>
        <w:t>em 1247 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; s</w:t>
      </w:r>
      <w:r>
        <w:rPr>
          <w:rFonts w:ascii="Times New Roman" w:eastAsia="Times New Roman" w:hAnsi="Times New Roman" w:cs="Times New Roman"/>
          <w:color w:val="000000"/>
        </w:rPr>
        <w:t xml:space="preserve"> počt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color w:val="000000"/>
        </w:rPr>
        <w:t xml:space="preserve"> bytových jednotek </w:t>
      </w:r>
      <w:r>
        <w:rPr>
          <w:rFonts w:ascii="Times New Roman" w:eastAsia="Times New Roman" w:hAnsi="Times New Roman" w:cs="Times New Roman"/>
        </w:rPr>
        <w:t xml:space="preserve">2 ks 3+kk; 1 ks 4+kk </w:t>
      </w:r>
      <w:r>
        <w:rPr>
          <w:rFonts w:ascii="Times New Roman" w:eastAsia="Times New Roman" w:hAnsi="Times New Roman" w:cs="Times New Roman"/>
          <w:color w:val="000000"/>
        </w:rPr>
        <w:t>o celkové velikosti stavebního objektu</w:t>
      </w:r>
      <w:r>
        <w:rPr>
          <w:rFonts w:ascii="Times New Roman" w:eastAsia="Times New Roman" w:hAnsi="Times New Roman" w:cs="Times New Roman"/>
        </w:rPr>
        <w:t xml:space="preserve"> 312,7 m</w:t>
      </w:r>
      <w:r>
        <w:rPr>
          <w:rFonts w:ascii="Times New Roman" w:eastAsia="Times New Roman" w:hAnsi="Times New Roman" w:cs="Times New Roman"/>
          <w:vertAlign w:val="superscript"/>
        </w:rPr>
        <w:t xml:space="preserve">2 </w:t>
      </w:r>
      <w:r w:rsidR="009E5BD0">
        <w:rPr>
          <w:rFonts w:ascii="Times New Roman" w:eastAsia="Times New Roman" w:hAnsi="Times New Roman" w:cs="Times New Roman"/>
        </w:rPr>
        <w:t xml:space="preserve">hrubých podlažních ploch </w:t>
      </w:r>
      <w:r w:rsidR="009E5BD0" w:rsidRPr="00F41B69">
        <w:rPr>
          <w:rFonts w:ascii="Times New Roman" w:hAnsi="Times New Roman" w:cs="Times New Roman"/>
        </w:rPr>
        <w:t xml:space="preserve">(dále jen „HPP“), </w:t>
      </w:r>
      <w:r>
        <w:rPr>
          <w:rFonts w:ascii="Times New Roman" w:eastAsia="Times New Roman" w:hAnsi="Times New Roman" w:cs="Times New Roman"/>
        </w:rPr>
        <w:t>a parking 89,64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;</w:t>
      </w:r>
    </w:p>
    <w:p w14:paraId="7C88BA85" w14:textId="694CFF88" w:rsidR="00FC2519" w:rsidRDefault="00FC2519" w:rsidP="00FC2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SO02 - Terasový bytový dům B</w:t>
      </w:r>
      <w:r>
        <w:rPr>
          <w:rFonts w:ascii="Times New Roman" w:eastAsia="Times New Roman" w:hAnsi="Times New Roman" w:cs="Times New Roman"/>
        </w:rPr>
        <w:t>: o vnějších rozměrech 14,1 x 10,5 m; výškou stavby nepřesahující 12,5 m nad upravený terén; s obestavěným prostorem 1561,45 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 xml:space="preserve">; s </w:t>
      </w:r>
      <w:r w:rsidRPr="00FC2519">
        <w:rPr>
          <w:rFonts w:ascii="Times New Roman" w:eastAsia="Times New Roman" w:hAnsi="Times New Roman" w:cs="Times New Roman"/>
        </w:rPr>
        <w:t xml:space="preserve">počtem </w:t>
      </w:r>
      <w:r w:rsidRPr="00FC2519">
        <w:rPr>
          <w:rFonts w:ascii="Times New Roman" w:eastAsia="Times New Roman" w:hAnsi="Times New Roman" w:cs="Times New Roman"/>
          <w:iCs/>
        </w:rPr>
        <w:t>bytových</w:t>
      </w:r>
      <w:r w:rsidRPr="00FC2519">
        <w:rPr>
          <w:rFonts w:ascii="Times New Roman" w:eastAsia="Times New Roman" w:hAnsi="Times New Roman" w:cs="Times New Roman"/>
        </w:rPr>
        <w:t xml:space="preserve"> jednotek</w:t>
      </w:r>
      <w:r>
        <w:rPr>
          <w:rFonts w:ascii="Times New Roman" w:eastAsia="Times New Roman" w:hAnsi="Times New Roman" w:cs="Times New Roman"/>
        </w:rPr>
        <w:t xml:space="preserve"> 3x 2+kk, 1x 3+kk, 1x 4+kk;</w:t>
      </w:r>
    </w:p>
    <w:p w14:paraId="246884B7" w14:textId="7B24E697" w:rsidR="00FC2519" w:rsidRPr="00FC2519" w:rsidRDefault="00FC2519" w:rsidP="00FC25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celkové velikosti objektu 393 m</w:t>
      </w:r>
      <w:r>
        <w:rPr>
          <w:rFonts w:ascii="Times New Roman" w:eastAsia="Times New Roman" w:hAnsi="Times New Roman" w:cs="Times New Roman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</w:rPr>
        <w:t>HPP a parking 83,48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;</w:t>
      </w:r>
    </w:p>
    <w:p w14:paraId="187CFC4B" w14:textId="75033CBD" w:rsidR="00FC2519" w:rsidRPr="00D220E8" w:rsidRDefault="00FC2519" w:rsidP="00FC25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SO03 - Terasový bytový dům C</w:t>
      </w:r>
      <w:r>
        <w:rPr>
          <w:rFonts w:ascii="Times New Roman" w:eastAsia="Times New Roman" w:hAnsi="Times New Roman" w:cs="Times New Roman"/>
        </w:rPr>
        <w:t>: o vnějších rozměrech 15 x 12 m; výškou stavby nepřesahující 12,5 m nad upravený terén; s obestavěným prostorem 2235,93 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; s počtem bytových jednotek 1x 1+kk, 2x 2+kk, 1x 3+kk, 2x 4+kk; o celkové velikosti objektu 560,3 m</w:t>
      </w:r>
      <w:r>
        <w:rPr>
          <w:rFonts w:ascii="Times New Roman" w:eastAsia="Times New Roman" w:hAnsi="Times New Roman" w:cs="Times New Roman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</w:rPr>
        <w:t>HPP a parking 97,73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="00D220E8">
        <w:rPr>
          <w:rFonts w:ascii="Times New Roman" w:eastAsia="Times New Roman" w:hAnsi="Times New Roman" w:cs="Times New Roman"/>
        </w:rPr>
        <w:t>;</w:t>
      </w:r>
    </w:p>
    <w:p w14:paraId="1B3FD2FC" w14:textId="4192FB32" w:rsidR="00FC2519" w:rsidRPr="00D220E8" w:rsidRDefault="00FC2519" w:rsidP="00FC25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SO04 - Terasový bytový dům D</w:t>
      </w:r>
      <w:r>
        <w:rPr>
          <w:rFonts w:ascii="Times New Roman" w:eastAsia="Times New Roman" w:hAnsi="Times New Roman" w:cs="Times New Roman"/>
        </w:rPr>
        <w:t>:</w:t>
      </w:r>
      <w:r w:rsidR="00D220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 vnějších rozměrech 18,2 x 14,1 m; výškou stavby nepřesahující 12,5 m nad upravený terén; </w:t>
      </w:r>
      <w:r w:rsidR="00D220E8">
        <w:rPr>
          <w:rFonts w:ascii="Times New Roman" w:eastAsia="Times New Roman" w:hAnsi="Times New Roman" w:cs="Times New Roman"/>
        </w:rPr>
        <w:t>s obestavěným prostorem</w:t>
      </w:r>
      <w:r>
        <w:rPr>
          <w:rFonts w:ascii="Times New Roman" w:eastAsia="Times New Roman" w:hAnsi="Times New Roman" w:cs="Times New Roman"/>
        </w:rPr>
        <w:t xml:space="preserve"> 3195,78 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;</w:t>
      </w:r>
      <w:r w:rsidR="00D220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 počtem bytových jednotek 1x 2+kk, 5x 3+kk, 3x 4+kk;</w:t>
      </w:r>
      <w:r w:rsidR="00D220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 celkové velikosti objektu 905,2 m</w:t>
      </w:r>
      <w:r>
        <w:rPr>
          <w:rFonts w:ascii="Times New Roman" w:eastAsia="Times New Roman" w:hAnsi="Times New Roman" w:cs="Times New Roman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</w:rPr>
        <w:t>HPP</w:t>
      </w:r>
      <w:r w:rsidR="00D220E8">
        <w:rPr>
          <w:rFonts w:ascii="Times New Roman" w:eastAsia="Times New Roman" w:hAnsi="Times New Roman" w:cs="Times New Roman"/>
        </w:rPr>
        <w:t xml:space="preserve"> a</w:t>
      </w:r>
      <w:r>
        <w:rPr>
          <w:rFonts w:ascii="Times New Roman" w:eastAsia="Times New Roman" w:hAnsi="Times New Roman" w:cs="Times New Roman"/>
        </w:rPr>
        <w:t xml:space="preserve"> parking</w:t>
      </w:r>
      <w:r w:rsidR="00D220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108,29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="00D220E8">
        <w:rPr>
          <w:rFonts w:ascii="Times New Roman" w:eastAsia="Times New Roman" w:hAnsi="Times New Roman" w:cs="Times New Roman"/>
        </w:rPr>
        <w:t>;</w:t>
      </w:r>
    </w:p>
    <w:p w14:paraId="2939EEBC" w14:textId="576FC094" w:rsidR="00FC2519" w:rsidRPr="00D220E8" w:rsidRDefault="00FC2519" w:rsidP="00FC25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SO05 - Terasový bytový dům E</w:t>
      </w:r>
      <w:r>
        <w:rPr>
          <w:rFonts w:ascii="Times New Roman" w:eastAsia="Times New Roman" w:hAnsi="Times New Roman" w:cs="Times New Roman"/>
        </w:rPr>
        <w:t>:</w:t>
      </w:r>
      <w:r w:rsidR="00D220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 vnějších rozměrech 24,3 x 17 m; výškou stavby nepřesahující 12,5 m nad upravený terén; </w:t>
      </w:r>
      <w:r w:rsidR="00D220E8">
        <w:rPr>
          <w:rFonts w:ascii="Times New Roman" w:eastAsia="Times New Roman" w:hAnsi="Times New Roman" w:cs="Times New Roman"/>
        </w:rPr>
        <w:t>s obestavěným prostorem</w:t>
      </w:r>
      <w:r>
        <w:rPr>
          <w:rFonts w:ascii="Times New Roman" w:eastAsia="Times New Roman" w:hAnsi="Times New Roman" w:cs="Times New Roman"/>
        </w:rPr>
        <w:t xml:space="preserve"> 3665,87 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;</w:t>
      </w:r>
      <w:r w:rsidR="00D220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 počtem bytových jednotek 2x 2+kk, 6x 3+kk, 1x 4+kk;1x 1+kk</w:t>
      </w:r>
      <w:r w:rsidR="00D220E8"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o celkové velikosti objektu 1012,4 m</w:t>
      </w:r>
      <w:r>
        <w:rPr>
          <w:rFonts w:ascii="Times New Roman" w:eastAsia="Times New Roman" w:hAnsi="Times New Roman" w:cs="Times New Roman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</w:rPr>
        <w:t xml:space="preserve">HPP </w:t>
      </w:r>
      <w:r w:rsidR="00D220E8">
        <w:rPr>
          <w:rFonts w:ascii="Times New Roman" w:eastAsia="Times New Roman" w:hAnsi="Times New Roman" w:cs="Times New Roman"/>
        </w:rPr>
        <w:t>a parking</w:t>
      </w:r>
      <w:r>
        <w:rPr>
          <w:rFonts w:ascii="Times New Roman" w:eastAsia="Times New Roman" w:hAnsi="Times New Roman" w:cs="Times New Roman"/>
        </w:rPr>
        <w:t>159,1 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="00D220E8">
        <w:rPr>
          <w:rFonts w:ascii="Times New Roman" w:eastAsia="Times New Roman" w:hAnsi="Times New Roman" w:cs="Times New Roman"/>
        </w:rPr>
        <w:t>;</w:t>
      </w:r>
    </w:p>
    <w:p w14:paraId="278F3064" w14:textId="7AF287E0" w:rsidR="00FC2519" w:rsidRPr="00D220E8" w:rsidRDefault="00FC2519" w:rsidP="00D22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SO06 - terénní úpravy okolí</w:t>
      </w:r>
      <w:r w:rsidR="00D220E8"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>zastavěnou plochou je parkování na terénu se zatravňovacími rohožem</w:t>
      </w:r>
      <w:r w:rsidRPr="00D220E8">
        <w:rPr>
          <w:rFonts w:ascii="Times New Roman" w:eastAsia="Times New Roman" w:hAnsi="Times New Roman" w:cs="Times New Roman"/>
        </w:rPr>
        <w:t xml:space="preserve">i o velikosti </w:t>
      </w:r>
      <w:r w:rsidRPr="00D220E8">
        <w:rPr>
          <w:rFonts w:ascii="Times New Roman" w:eastAsia="Times New Roman" w:hAnsi="Times New Roman" w:cs="Times New Roman"/>
          <w:color w:val="000000"/>
        </w:rPr>
        <w:t>94  m</w:t>
      </w:r>
      <w:r w:rsidRPr="00D220E8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D220E8">
        <w:rPr>
          <w:rFonts w:ascii="Times New Roman" w:eastAsia="Times New Roman" w:hAnsi="Times New Roman" w:cs="Times New Roman"/>
        </w:rPr>
        <w:t>,</w:t>
      </w:r>
      <w:r w:rsidR="00D220E8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zastavěnou plochou je dlážděná plocha mezi polopodzemním parkingem pod objekty a plochou chodníku </w:t>
      </w:r>
      <w:r w:rsidRPr="00D220E8">
        <w:rPr>
          <w:rFonts w:ascii="Times New Roman" w:eastAsia="Times New Roman" w:hAnsi="Times New Roman" w:cs="Times New Roman"/>
          <w:color w:val="000000"/>
        </w:rPr>
        <w:t xml:space="preserve">167,2  </w:t>
      </w:r>
      <w:r w:rsidR="00D220E8">
        <w:rPr>
          <w:rFonts w:ascii="Times New Roman" w:eastAsia="Times New Roman" w:hAnsi="Times New Roman" w:cs="Times New Roman"/>
          <w:color w:val="000000"/>
        </w:rPr>
        <w:t>m</w:t>
      </w:r>
      <w:r w:rsidR="00D220E8" w:rsidRPr="00D220E8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="00D220E8">
        <w:rPr>
          <w:rFonts w:ascii="Times New Roman" w:eastAsia="Times New Roman" w:hAnsi="Times New Roman" w:cs="Times New Roman"/>
          <w:color w:val="000000"/>
        </w:rPr>
        <w:t>;</w:t>
      </w:r>
    </w:p>
    <w:p w14:paraId="540EF4FE" w14:textId="3EFB18FC" w:rsidR="004C1F10" w:rsidRPr="009E5BD0" w:rsidRDefault="00FC2519" w:rsidP="009E5BD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SO07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- pěší komunikace a přesun veřejnéh</w:t>
      </w:r>
      <w:r w:rsidR="00D220E8">
        <w:rPr>
          <w:rFonts w:ascii="Times New Roman" w:eastAsia="Times New Roman" w:hAnsi="Times New Roman" w:cs="Times New Roman"/>
          <w:b/>
        </w:rPr>
        <w:t>o osvětlení při ulici Polenská</w:t>
      </w:r>
      <w:r w:rsidR="00D220E8">
        <w:rPr>
          <w:rFonts w:ascii="Times New Roman" w:eastAsia="Times New Roman" w:hAnsi="Times New Roman" w:cs="Times New Roman"/>
        </w:rPr>
        <w:t>;</w:t>
      </w:r>
      <w:r w:rsidR="009E5BD0">
        <w:rPr>
          <w:rFonts w:ascii="Times New Roman" w:eastAsia="Times New Roman" w:hAnsi="Times New Roman" w:cs="Times New Roman"/>
        </w:rPr>
        <w:t xml:space="preserve"> celkově </w:t>
      </w:r>
      <w:r w:rsidR="009E5BD0">
        <w:rPr>
          <w:rFonts w:ascii="Times New Roman" w:hAnsi="Times New Roman" w:cs="Times New Roman"/>
        </w:rPr>
        <w:t>3 183,6 m</w:t>
      </w:r>
      <w:r w:rsidR="009E5BD0" w:rsidRPr="007B0734">
        <w:rPr>
          <w:rFonts w:ascii="Times New Roman" w:hAnsi="Times New Roman" w:cs="Times New Roman"/>
          <w:vertAlign w:val="superscript"/>
        </w:rPr>
        <w:t>2</w:t>
      </w:r>
      <w:r w:rsidR="009E5BD0">
        <w:rPr>
          <w:rFonts w:ascii="Times New Roman" w:hAnsi="Times New Roman" w:cs="Times New Roman"/>
        </w:rPr>
        <w:t xml:space="preserve"> HPP </w:t>
      </w:r>
      <w:r w:rsidR="00B75564" w:rsidRPr="00F41B69">
        <w:rPr>
          <w:rFonts w:ascii="Times New Roman" w:hAnsi="Times New Roman" w:cs="Times New Roman"/>
        </w:rPr>
        <w:t xml:space="preserve">kladoucí nároky na veřejnou infrastrukturu </w:t>
      </w:r>
      <w:r w:rsidR="004C1F10" w:rsidRPr="00F41B69">
        <w:rPr>
          <w:rFonts w:ascii="Times New Roman" w:hAnsi="Times New Roman" w:cs="Times New Roman"/>
        </w:rPr>
        <w:t>(dále jen „</w:t>
      </w:r>
      <w:r w:rsidR="008B7869">
        <w:rPr>
          <w:rFonts w:ascii="Times New Roman" w:hAnsi="Times New Roman" w:cs="Times New Roman"/>
        </w:rPr>
        <w:t>Stavební</w:t>
      </w:r>
      <w:r w:rsidR="004C1F10" w:rsidRPr="00F41B69">
        <w:rPr>
          <w:rFonts w:ascii="Times New Roman" w:hAnsi="Times New Roman" w:cs="Times New Roman"/>
        </w:rPr>
        <w:t xml:space="preserve"> záměr“).</w:t>
      </w:r>
      <w:r w:rsidR="00BB1A17" w:rsidRPr="00F41B69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</w:t>
      </w:r>
      <w:r w:rsidR="00BB1A17" w:rsidRPr="00F41B69">
        <w:rPr>
          <w:rFonts w:ascii="Times New Roman" w:hAnsi="Times New Roman" w:cs="Times New Roman"/>
        </w:rPr>
        <w:t xml:space="preserve"> záměr </w:t>
      </w:r>
      <w:r w:rsidR="004C1F10" w:rsidRPr="00F41B69">
        <w:rPr>
          <w:rFonts w:ascii="Times New Roman" w:hAnsi="Times New Roman" w:cs="Times New Roman"/>
        </w:rPr>
        <w:t xml:space="preserve">odpovídá </w:t>
      </w:r>
      <w:r w:rsidR="008B7869">
        <w:rPr>
          <w:rFonts w:ascii="Times New Roman" w:hAnsi="Times New Roman" w:cs="Times New Roman"/>
        </w:rPr>
        <w:t>Stavební</w:t>
      </w:r>
      <w:r w:rsidR="00BB1A17" w:rsidRPr="00F41B69">
        <w:rPr>
          <w:rFonts w:ascii="Times New Roman" w:hAnsi="Times New Roman" w:cs="Times New Roman"/>
        </w:rPr>
        <w:t xml:space="preserve">mu záměru uvedenému </w:t>
      </w:r>
      <w:r w:rsidR="004C1F10" w:rsidRPr="00F41B69">
        <w:rPr>
          <w:rFonts w:ascii="Times New Roman" w:hAnsi="Times New Roman" w:cs="Times New Roman"/>
        </w:rPr>
        <w:t>v</w:t>
      </w:r>
      <w:r w:rsidR="00F07807" w:rsidRPr="00F41B69">
        <w:rPr>
          <w:rFonts w:ascii="Times New Roman" w:hAnsi="Times New Roman" w:cs="Times New Roman"/>
        </w:rPr>
        <w:t> </w:t>
      </w:r>
      <w:r w:rsidR="00A11FE9" w:rsidRPr="00F41B69">
        <w:rPr>
          <w:rFonts w:ascii="Times New Roman" w:hAnsi="Times New Roman" w:cs="Times New Roman"/>
        </w:rPr>
        <w:t>č</w:t>
      </w:r>
      <w:r w:rsidR="008B0C6A" w:rsidRPr="00F41B69">
        <w:rPr>
          <w:rFonts w:ascii="Times New Roman" w:hAnsi="Times New Roman" w:cs="Times New Roman"/>
        </w:rPr>
        <w:t>ásti</w:t>
      </w:r>
      <w:r w:rsidR="00F07807" w:rsidRPr="00F41B69">
        <w:rPr>
          <w:rFonts w:ascii="Times New Roman" w:hAnsi="Times New Roman" w:cs="Times New Roman"/>
        </w:rPr>
        <w:t xml:space="preserve"> </w:t>
      </w:r>
      <w:r w:rsidR="004C1F10" w:rsidRPr="00F41B69">
        <w:rPr>
          <w:rFonts w:ascii="Times New Roman" w:hAnsi="Times New Roman" w:cs="Times New Roman"/>
        </w:rPr>
        <w:t xml:space="preserve">I odst. 2 </w:t>
      </w:r>
      <w:r w:rsidR="00BB1A17" w:rsidRPr="00F41B69">
        <w:rPr>
          <w:rFonts w:ascii="Times New Roman" w:hAnsi="Times New Roman" w:cs="Times New Roman"/>
        </w:rPr>
        <w:t>Zásad</w:t>
      </w:r>
      <w:r w:rsidR="00BF2832" w:rsidRPr="00F41B69">
        <w:rPr>
          <w:rFonts w:ascii="Times New Roman" w:hAnsi="Times New Roman" w:cs="Times New Roman"/>
        </w:rPr>
        <w:t>.</w:t>
      </w:r>
      <w:r w:rsidR="0075273B" w:rsidRPr="00F41B69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</w:t>
      </w:r>
      <w:r w:rsidR="0075273B" w:rsidRPr="00F41B69">
        <w:rPr>
          <w:rFonts w:ascii="Times New Roman" w:hAnsi="Times New Roman" w:cs="Times New Roman"/>
        </w:rPr>
        <w:t xml:space="preserve"> záměr </w:t>
      </w:r>
      <w:r w:rsidR="00CD46CA" w:rsidRPr="00F41B69">
        <w:rPr>
          <w:rFonts w:ascii="Times New Roman" w:hAnsi="Times New Roman" w:cs="Times New Roman"/>
        </w:rPr>
        <w:t>je</w:t>
      </w:r>
      <w:r w:rsidR="00F30C03" w:rsidRPr="00F41B69">
        <w:rPr>
          <w:rFonts w:ascii="Times New Roman" w:hAnsi="Times New Roman" w:cs="Times New Roman"/>
        </w:rPr>
        <w:t xml:space="preserve"> </w:t>
      </w:r>
      <w:r w:rsidR="0075273B" w:rsidRPr="00F41B69">
        <w:rPr>
          <w:rFonts w:ascii="Times New Roman" w:hAnsi="Times New Roman" w:cs="Times New Roman"/>
        </w:rPr>
        <w:t>rovněž zakreslen a popsán</w:t>
      </w:r>
      <w:r w:rsidR="00F30C03" w:rsidRPr="00F41B69">
        <w:rPr>
          <w:rFonts w:ascii="Times New Roman" w:hAnsi="Times New Roman" w:cs="Times New Roman"/>
        </w:rPr>
        <w:t xml:space="preserve"> </w:t>
      </w:r>
      <w:r w:rsidR="001D5A8B" w:rsidRPr="00F41B69">
        <w:rPr>
          <w:rFonts w:ascii="Times New Roman" w:hAnsi="Times New Roman" w:cs="Times New Roman"/>
        </w:rPr>
        <w:t>v koordinační situaci</w:t>
      </w:r>
      <w:r w:rsidR="001D5A8B">
        <w:rPr>
          <w:rFonts w:ascii="Times New Roman" w:hAnsi="Times New Roman" w:cs="Times New Roman"/>
        </w:rPr>
        <w:t>, která</w:t>
      </w:r>
      <w:r w:rsidR="0075273B" w:rsidRPr="0019033D">
        <w:rPr>
          <w:rFonts w:ascii="Times New Roman" w:hAnsi="Times New Roman" w:cs="Times New Roman"/>
        </w:rPr>
        <w:t xml:space="preserve"> </w:t>
      </w:r>
      <w:r w:rsidR="00CD46CA">
        <w:rPr>
          <w:rFonts w:ascii="Times New Roman" w:hAnsi="Times New Roman" w:cs="Times New Roman"/>
        </w:rPr>
        <w:t>tvoří Přílohu</w:t>
      </w:r>
      <w:r w:rsidR="00354E9B">
        <w:rPr>
          <w:rFonts w:ascii="Times New Roman" w:hAnsi="Times New Roman" w:cs="Times New Roman"/>
        </w:rPr>
        <w:t xml:space="preserve"> č. 1</w:t>
      </w:r>
      <w:r w:rsidR="0075273B" w:rsidRPr="0019033D">
        <w:rPr>
          <w:rFonts w:ascii="Times New Roman" w:hAnsi="Times New Roman" w:cs="Times New Roman"/>
        </w:rPr>
        <w:t xml:space="preserve"> této Smlouvy.</w:t>
      </w:r>
    </w:p>
    <w:p w14:paraId="5CD9A411" w14:textId="77777777" w:rsidR="00621E54" w:rsidRPr="0019033D" w:rsidRDefault="00621E54" w:rsidP="00CC44DC">
      <w:pPr>
        <w:pStyle w:val="Bezmezer"/>
        <w:jc w:val="both"/>
        <w:rPr>
          <w:rFonts w:ascii="Times New Roman" w:hAnsi="Times New Roman" w:cs="Times New Roman"/>
        </w:rPr>
      </w:pPr>
    </w:p>
    <w:p w14:paraId="2477FA51" w14:textId="7D7569A1" w:rsidR="00D6487B" w:rsidRPr="0019033D" w:rsidRDefault="00DE26AC" w:rsidP="00A427CD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1.3</w:t>
      </w:r>
      <w:r w:rsidR="00400BF5" w:rsidRPr="0019033D">
        <w:rPr>
          <w:rFonts w:ascii="Times New Roman" w:hAnsi="Times New Roman" w:cs="Times New Roman"/>
        </w:rPr>
        <w:tab/>
        <w:t xml:space="preserve">Předmětem této </w:t>
      </w:r>
      <w:r w:rsidR="002971AF" w:rsidRPr="0019033D">
        <w:rPr>
          <w:rFonts w:ascii="Times New Roman" w:hAnsi="Times New Roman" w:cs="Times New Roman"/>
        </w:rPr>
        <w:t>Smlouvy</w:t>
      </w:r>
      <w:r w:rsidR="00400BF5" w:rsidRPr="0019033D">
        <w:rPr>
          <w:rFonts w:ascii="Times New Roman" w:hAnsi="Times New Roman" w:cs="Times New Roman"/>
        </w:rPr>
        <w:t xml:space="preserve"> je závazek </w:t>
      </w:r>
      <w:r w:rsidR="008B7869">
        <w:rPr>
          <w:rFonts w:ascii="Times New Roman" w:hAnsi="Times New Roman" w:cs="Times New Roman"/>
        </w:rPr>
        <w:t>Stavebník</w:t>
      </w:r>
      <w:r w:rsidR="00400BF5" w:rsidRPr="0019033D">
        <w:rPr>
          <w:rFonts w:ascii="Times New Roman" w:hAnsi="Times New Roman" w:cs="Times New Roman"/>
        </w:rPr>
        <w:t xml:space="preserve">a poskytnout Městu níže specifikovaný Investiční příspěvek </w:t>
      </w:r>
      <w:r w:rsidR="00927473" w:rsidRPr="0019033D">
        <w:rPr>
          <w:rFonts w:ascii="Times New Roman" w:hAnsi="Times New Roman" w:cs="Times New Roman"/>
        </w:rPr>
        <w:t xml:space="preserve">anebo Nepeněžní plnění </w:t>
      </w:r>
      <w:r w:rsidR="00400BF5" w:rsidRPr="0019033D">
        <w:rPr>
          <w:rFonts w:ascii="Times New Roman" w:hAnsi="Times New Roman" w:cs="Times New Roman"/>
        </w:rPr>
        <w:t xml:space="preserve">ve smyslu </w:t>
      </w:r>
      <w:r w:rsidR="00107F07" w:rsidRPr="0019033D">
        <w:rPr>
          <w:rFonts w:ascii="Times New Roman" w:hAnsi="Times New Roman" w:cs="Times New Roman"/>
          <w:iCs/>
        </w:rPr>
        <w:t>č</w:t>
      </w:r>
      <w:r w:rsidR="00E51498">
        <w:rPr>
          <w:rFonts w:ascii="Times New Roman" w:hAnsi="Times New Roman" w:cs="Times New Roman"/>
          <w:iCs/>
        </w:rPr>
        <w:t>ásti</w:t>
      </w:r>
      <w:r w:rsidR="00F07807">
        <w:rPr>
          <w:rFonts w:ascii="Times New Roman" w:hAnsi="Times New Roman" w:cs="Times New Roman"/>
          <w:iCs/>
        </w:rPr>
        <w:t xml:space="preserve"> </w:t>
      </w:r>
      <w:r w:rsidR="00400BF5" w:rsidRPr="0019033D">
        <w:rPr>
          <w:rFonts w:ascii="Times New Roman" w:hAnsi="Times New Roman" w:cs="Times New Roman"/>
        </w:rPr>
        <w:t>I</w:t>
      </w:r>
      <w:r w:rsidR="00107F07" w:rsidRPr="0019033D">
        <w:rPr>
          <w:rFonts w:ascii="Times New Roman" w:hAnsi="Times New Roman" w:cs="Times New Roman"/>
        </w:rPr>
        <w:t>.</w:t>
      </w:r>
      <w:r w:rsidR="00400BF5" w:rsidRPr="0019033D">
        <w:rPr>
          <w:rFonts w:ascii="Times New Roman" w:hAnsi="Times New Roman" w:cs="Times New Roman"/>
        </w:rPr>
        <w:t xml:space="preserve"> odst. 6</w:t>
      </w:r>
      <w:r w:rsidR="00107F07" w:rsidRPr="0019033D">
        <w:rPr>
          <w:rFonts w:ascii="Times New Roman" w:hAnsi="Times New Roman" w:cs="Times New Roman"/>
        </w:rPr>
        <w:t>.</w:t>
      </w:r>
      <w:r w:rsidR="00927473" w:rsidRPr="0019033D">
        <w:rPr>
          <w:rFonts w:ascii="Times New Roman" w:hAnsi="Times New Roman" w:cs="Times New Roman"/>
        </w:rPr>
        <w:t xml:space="preserve"> a 7</w:t>
      </w:r>
      <w:r w:rsidR="00107F07" w:rsidRPr="0019033D">
        <w:rPr>
          <w:rFonts w:ascii="Times New Roman" w:hAnsi="Times New Roman" w:cs="Times New Roman"/>
        </w:rPr>
        <w:t>.</w:t>
      </w:r>
      <w:r w:rsidR="00400BF5" w:rsidRPr="0019033D">
        <w:rPr>
          <w:rFonts w:ascii="Times New Roman" w:hAnsi="Times New Roman" w:cs="Times New Roman"/>
        </w:rPr>
        <w:t xml:space="preserve"> Zásad za účelem</w:t>
      </w:r>
      <w:r w:rsidR="00E25FDF" w:rsidRPr="0019033D">
        <w:rPr>
          <w:rFonts w:ascii="Times New Roman" w:hAnsi="Times New Roman" w:cs="Times New Roman"/>
        </w:rPr>
        <w:t xml:space="preserve"> pokrytí nákladů na novou Veřejnou infrastrukturu</w:t>
      </w:r>
      <w:r w:rsidR="00FC541D">
        <w:rPr>
          <w:rFonts w:ascii="Times New Roman" w:hAnsi="Times New Roman" w:cs="Times New Roman"/>
        </w:rPr>
        <w:t>, úpravu a údržbu stávající infrastruktury</w:t>
      </w:r>
      <w:r w:rsidR="00E25FDF" w:rsidRPr="0019033D">
        <w:rPr>
          <w:rFonts w:ascii="Times New Roman" w:hAnsi="Times New Roman" w:cs="Times New Roman"/>
        </w:rPr>
        <w:t xml:space="preserve"> nebo Veřejnou službu</w:t>
      </w:r>
      <w:r w:rsidR="00400BF5" w:rsidRPr="0019033D">
        <w:rPr>
          <w:rFonts w:ascii="Times New Roman" w:hAnsi="Times New Roman" w:cs="Times New Roman"/>
        </w:rPr>
        <w:t xml:space="preserve">, kterou vyvolá </w:t>
      </w:r>
      <w:r w:rsidR="007C1C1B" w:rsidRPr="0019033D">
        <w:rPr>
          <w:rFonts w:ascii="Times New Roman" w:hAnsi="Times New Roman" w:cs="Times New Roman"/>
        </w:rPr>
        <w:t>realizace</w:t>
      </w:r>
      <w:r w:rsidR="00400BF5" w:rsidRPr="0019033D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</w:t>
      </w:r>
      <w:r w:rsidR="00400BF5" w:rsidRPr="0019033D">
        <w:rPr>
          <w:rFonts w:ascii="Times New Roman" w:hAnsi="Times New Roman" w:cs="Times New Roman"/>
        </w:rPr>
        <w:t xml:space="preserve">ho záměru dle </w:t>
      </w:r>
      <w:r w:rsidR="007A142F">
        <w:rPr>
          <w:rFonts w:ascii="Times New Roman" w:hAnsi="Times New Roman" w:cs="Times New Roman"/>
        </w:rPr>
        <w:t>odst</w:t>
      </w:r>
      <w:r w:rsidR="00400BF5" w:rsidRPr="0019033D">
        <w:rPr>
          <w:rFonts w:ascii="Times New Roman" w:hAnsi="Times New Roman" w:cs="Times New Roman"/>
        </w:rPr>
        <w:t xml:space="preserve">. 1.2 této </w:t>
      </w:r>
      <w:r w:rsidR="002971AF" w:rsidRPr="0019033D">
        <w:rPr>
          <w:rFonts w:ascii="Times New Roman" w:hAnsi="Times New Roman" w:cs="Times New Roman"/>
        </w:rPr>
        <w:t xml:space="preserve">Smlouvy, a závazek Města </w:t>
      </w:r>
      <w:r w:rsidR="00927473" w:rsidRPr="0019033D">
        <w:rPr>
          <w:rFonts w:ascii="Times New Roman" w:hAnsi="Times New Roman" w:cs="Times New Roman"/>
        </w:rPr>
        <w:t xml:space="preserve">poskytnout </w:t>
      </w:r>
      <w:r w:rsidR="008B7869">
        <w:rPr>
          <w:rFonts w:ascii="Times New Roman" w:hAnsi="Times New Roman" w:cs="Times New Roman"/>
        </w:rPr>
        <w:t>Stavebník</w:t>
      </w:r>
      <w:r w:rsidR="00927473" w:rsidRPr="0019033D">
        <w:rPr>
          <w:rFonts w:ascii="Times New Roman" w:hAnsi="Times New Roman" w:cs="Times New Roman"/>
        </w:rPr>
        <w:t xml:space="preserve">ovi nezbytnou součinnost při realizaci </w:t>
      </w:r>
      <w:r w:rsidR="008B7869">
        <w:rPr>
          <w:rFonts w:ascii="Times New Roman" w:hAnsi="Times New Roman" w:cs="Times New Roman"/>
        </w:rPr>
        <w:t>Stavební</w:t>
      </w:r>
      <w:r w:rsidR="00927473" w:rsidRPr="0019033D">
        <w:rPr>
          <w:rFonts w:ascii="Times New Roman" w:hAnsi="Times New Roman" w:cs="Times New Roman"/>
        </w:rPr>
        <w:t>ho záměru.</w:t>
      </w:r>
    </w:p>
    <w:p w14:paraId="16557E7E" w14:textId="22AF9FC0" w:rsidR="004B0639" w:rsidRPr="0019033D" w:rsidRDefault="004B0639" w:rsidP="00A427CD">
      <w:pPr>
        <w:pStyle w:val="Bezmezer"/>
        <w:jc w:val="both"/>
        <w:rPr>
          <w:rFonts w:ascii="Times New Roman" w:hAnsi="Times New Roman" w:cs="Times New Roman"/>
        </w:rPr>
      </w:pPr>
    </w:p>
    <w:p w14:paraId="68E26570" w14:textId="37745302" w:rsidR="001A5AFC" w:rsidRPr="0019033D" w:rsidRDefault="00DA33E4" w:rsidP="00F53CA1">
      <w:pPr>
        <w:pStyle w:val="Nadpis3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II.</w:t>
      </w:r>
      <w:r w:rsidRPr="0019033D">
        <w:rPr>
          <w:rFonts w:ascii="Times New Roman" w:hAnsi="Times New Roman" w:cs="Times New Roman"/>
        </w:rPr>
        <w:tab/>
        <w:t xml:space="preserve">Závazky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>a</w:t>
      </w:r>
    </w:p>
    <w:p w14:paraId="505A6655" w14:textId="1AE6A02B" w:rsidR="00927473" w:rsidRPr="0019033D" w:rsidRDefault="00711C12" w:rsidP="00A427CD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  <w:b/>
        </w:rPr>
        <w:t xml:space="preserve">Plnění </w:t>
      </w:r>
      <w:r w:rsidR="008B7869">
        <w:rPr>
          <w:rFonts w:ascii="Times New Roman" w:hAnsi="Times New Roman" w:cs="Times New Roman"/>
          <w:b/>
        </w:rPr>
        <w:t>Stavebník</w:t>
      </w:r>
      <w:r w:rsidR="001A5AFC" w:rsidRPr="0019033D">
        <w:rPr>
          <w:rFonts w:ascii="Times New Roman" w:hAnsi="Times New Roman" w:cs="Times New Roman"/>
          <w:b/>
        </w:rPr>
        <w:t>a</w:t>
      </w:r>
    </w:p>
    <w:p w14:paraId="1FF29626" w14:textId="45EFD5AD" w:rsidR="00C74EF2" w:rsidRDefault="009C45FB" w:rsidP="00C74EF2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2.1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="00C74EF2" w:rsidRPr="0019033D">
        <w:rPr>
          <w:rFonts w:ascii="Times New Roman" w:hAnsi="Times New Roman" w:cs="Times New Roman"/>
        </w:rPr>
        <w:t xml:space="preserve"> se zavazuje poskytnout Městu dále specifikovaný Investiční příspěvek anebo dále specifikované Nepeněžní plnění za účelem uvedeným v </w:t>
      </w:r>
      <w:r w:rsidR="00C74EF2">
        <w:rPr>
          <w:rFonts w:ascii="Times New Roman" w:hAnsi="Times New Roman" w:cs="Times New Roman"/>
        </w:rPr>
        <w:t>odst</w:t>
      </w:r>
      <w:r w:rsidR="00C74EF2" w:rsidRPr="0019033D">
        <w:rPr>
          <w:rFonts w:ascii="Times New Roman" w:hAnsi="Times New Roman" w:cs="Times New Roman"/>
        </w:rPr>
        <w:t xml:space="preserve">. 1.3 této Smlouvy. Celková hodnota </w:t>
      </w:r>
      <w:r w:rsidR="008B7869">
        <w:rPr>
          <w:rFonts w:ascii="Times New Roman" w:hAnsi="Times New Roman" w:cs="Times New Roman"/>
        </w:rPr>
        <w:t>Stavebník</w:t>
      </w:r>
      <w:r w:rsidR="00C74EF2" w:rsidRPr="0019033D">
        <w:rPr>
          <w:rFonts w:ascii="Times New Roman" w:hAnsi="Times New Roman" w:cs="Times New Roman"/>
        </w:rPr>
        <w:t xml:space="preserve">em poskytovaných plnění dle </w:t>
      </w:r>
      <w:r w:rsidR="00C74EF2">
        <w:rPr>
          <w:rFonts w:ascii="Times New Roman" w:hAnsi="Times New Roman" w:cs="Times New Roman"/>
        </w:rPr>
        <w:t>odst</w:t>
      </w:r>
      <w:r w:rsidR="00C74EF2" w:rsidRPr="0019033D">
        <w:rPr>
          <w:rFonts w:ascii="Times New Roman" w:hAnsi="Times New Roman" w:cs="Times New Roman"/>
        </w:rPr>
        <w:t xml:space="preserve">. 2.1 této Smlouvy je pro </w:t>
      </w:r>
      <w:r w:rsidR="008B7869">
        <w:rPr>
          <w:rFonts w:ascii="Times New Roman" w:hAnsi="Times New Roman" w:cs="Times New Roman"/>
        </w:rPr>
        <w:t>Stavební</w:t>
      </w:r>
      <w:r w:rsidR="00C74EF2" w:rsidRPr="0019033D">
        <w:rPr>
          <w:rFonts w:ascii="Times New Roman" w:hAnsi="Times New Roman" w:cs="Times New Roman"/>
        </w:rPr>
        <w:t xml:space="preserve"> záměr stanovena na základě předběžného odhadu hrubých podlažních ploch </w:t>
      </w:r>
      <w:r w:rsidR="008B7869">
        <w:rPr>
          <w:rFonts w:ascii="Times New Roman" w:hAnsi="Times New Roman" w:cs="Times New Roman"/>
        </w:rPr>
        <w:t>Stavební</w:t>
      </w:r>
      <w:r w:rsidR="00C74EF2" w:rsidRPr="0019033D">
        <w:rPr>
          <w:rFonts w:ascii="Times New Roman" w:hAnsi="Times New Roman" w:cs="Times New Roman"/>
        </w:rPr>
        <w:t>ho záměru v souladu s částí III. odst. 1. Zásad jako násobek</w:t>
      </w:r>
      <w:r w:rsidR="00B05B52">
        <w:rPr>
          <w:rFonts w:ascii="Times New Roman" w:hAnsi="Times New Roman" w:cs="Times New Roman"/>
        </w:rPr>
        <w:t xml:space="preserve"> počtu 3 183,6</w:t>
      </w:r>
      <w:r w:rsidR="00C74EF2">
        <w:rPr>
          <w:rFonts w:ascii="Times New Roman" w:hAnsi="Times New Roman" w:cs="Times New Roman"/>
        </w:rPr>
        <w:t xml:space="preserve"> m</w:t>
      </w:r>
      <w:r w:rsidR="00C74EF2" w:rsidRPr="007B0734">
        <w:rPr>
          <w:rFonts w:ascii="Times New Roman" w:hAnsi="Times New Roman" w:cs="Times New Roman"/>
          <w:vertAlign w:val="superscript"/>
        </w:rPr>
        <w:t>2</w:t>
      </w:r>
      <w:r w:rsidR="00C74EF2">
        <w:rPr>
          <w:rFonts w:ascii="Times New Roman" w:hAnsi="Times New Roman" w:cs="Times New Roman"/>
        </w:rPr>
        <w:t xml:space="preserve"> hrubé podlažní plochy parkovacího domu,</w:t>
      </w:r>
      <w:r w:rsidR="00C74EF2" w:rsidRPr="00680E98">
        <w:rPr>
          <w:rFonts w:ascii="Times New Roman" w:hAnsi="Times New Roman" w:cs="Times New Roman"/>
        </w:rPr>
        <w:t xml:space="preserve"> </w:t>
      </w:r>
      <w:r w:rsidR="00C74EF2">
        <w:rPr>
          <w:rFonts w:ascii="Times New Roman" w:hAnsi="Times New Roman" w:cs="Times New Roman"/>
        </w:rPr>
        <w:t>částky 1.00</w:t>
      </w:r>
      <w:r w:rsidR="00C2509F">
        <w:rPr>
          <w:rFonts w:ascii="Times New Roman" w:hAnsi="Times New Roman" w:cs="Times New Roman"/>
        </w:rPr>
        <w:t>0 Kč a koeficientu zlepšení 0,15</w:t>
      </w:r>
      <w:r w:rsidR="00F41B69">
        <w:rPr>
          <w:rFonts w:ascii="Times New Roman" w:hAnsi="Times New Roman" w:cs="Times New Roman"/>
        </w:rPr>
        <w:t>8 76</w:t>
      </w:r>
      <w:r w:rsidR="00C74EF2">
        <w:rPr>
          <w:rFonts w:ascii="Times New Roman" w:hAnsi="Times New Roman" w:cs="Times New Roman"/>
        </w:rPr>
        <w:t xml:space="preserve"> </w:t>
      </w:r>
      <w:r w:rsidR="00C74EF2" w:rsidRPr="0019033D">
        <w:rPr>
          <w:rFonts w:ascii="Times New Roman" w:hAnsi="Times New Roman" w:cs="Times New Roman"/>
        </w:rPr>
        <w:t xml:space="preserve">a činí </w:t>
      </w:r>
      <w:r w:rsidR="00C74EF2">
        <w:rPr>
          <w:rFonts w:ascii="Times New Roman" w:hAnsi="Times New Roman" w:cs="Times New Roman"/>
        </w:rPr>
        <w:t>505.</w:t>
      </w:r>
      <w:r w:rsidR="00B05B52">
        <w:rPr>
          <w:rFonts w:ascii="Times New Roman" w:hAnsi="Times New Roman" w:cs="Times New Roman"/>
        </w:rPr>
        <w:t>428</w:t>
      </w:r>
      <w:r w:rsidR="00C74EF2" w:rsidRPr="007B0734">
        <w:rPr>
          <w:rFonts w:ascii="Times New Roman" w:hAnsi="Times New Roman" w:cs="Times New Roman"/>
        </w:rPr>
        <w:t xml:space="preserve"> </w:t>
      </w:r>
      <w:r w:rsidR="00F41B69">
        <w:rPr>
          <w:rFonts w:ascii="Times New Roman" w:hAnsi="Times New Roman" w:cs="Times New Roman"/>
        </w:rPr>
        <w:t xml:space="preserve">Kč (slovy pět set pět tisíc čtyři sta </w:t>
      </w:r>
      <w:r w:rsidR="00B05B52">
        <w:rPr>
          <w:rFonts w:ascii="Times New Roman" w:hAnsi="Times New Roman" w:cs="Times New Roman"/>
        </w:rPr>
        <w:t>dvacet osm</w:t>
      </w:r>
      <w:r w:rsidR="00F41B69">
        <w:rPr>
          <w:rFonts w:ascii="Times New Roman" w:hAnsi="Times New Roman" w:cs="Times New Roman"/>
        </w:rPr>
        <w:t xml:space="preserve"> korun českých</w:t>
      </w:r>
      <w:r w:rsidR="00C74EF2">
        <w:rPr>
          <w:rFonts w:ascii="Times New Roman" w:hAnsi="Times New Roman" w:cs="Times New Roman"/>
        </w:rPr>
        <w:t>).</w:t>
      </w:r>
    </w:p>
    <w:p w14:paraId="3876FC28" w14:textId="77777777" w:rsidR="00C74EF2" w:rsidRPr="008B2D25" w:rsidRDefault="00C74EF2" w:rsidP="00C74EF2">
      <w:pPr>
        <w:pStyle w:val="Bezmezer"/>
        <w:jc w:val="both"/>
        <w:rPr>
          <w:rFonts w:ascii="Times New Roman" w:hAnsi="Times New Roman" w:cs="Times New Roman"/>
        </w:rPr>
      </w:pPr>
    </w:p>
    <w:p w14:paraId="47B467E4" w14:textId="6B12078A" w:rsidR="00C74EF2" w:rsidRPr="005C1D78" w:rsidRDefault="00C74EF2" w:rsidP="00C74EF2">
      <w:pPr>
        <w:pStyle w:val="Bezmezer"/>
        <w:jc w:val="both"/>
        <w:rPr>
          <w:rFonts w:ascii="Times New Roman" w:hAnsi="Times New Roman" w:cs="Times New Roman"/>
        </w:rPr>
      </w:pPr>
      <w:r w:rsidRPr="005C1D78">
        <w:rPr>
          <w:rFonts w:ascii="Times New Roman" w:hAnsi="Times New Roman" w:cs="Times New Roman"/>
        </w:rPr>
        <w:t xml:space="preserve">Vzhledem k tomu, že </w:t>
      </w:r>
      <w:r w:rsidR="008B7869">
        <w:rPr>
          <w:rFonts w:ascii="Times New Roman" w:hAnsi="Times New Roman" w:cs="Times New Roman"/>
        </w:rPr>
        <w:t>Stavebník</w:t>
      </w:r>
      <w:r w:rsidRPr="005C1D78">
        <w:rPr>
          <w:rFonts w:ascii="Times New Roman" w:hAnsi="Times New Roman" w:cs="Times New Roman"/>
        </w:rPr>
        <w:t xml:space="preserve"> prokazatelně konzultoval </w:t>
      </w:r>
      <w:r w:rsidR="008B7869">
        <w:rPr>
          <w:rFonts w:ascii="Times New Roman" w:hAnsi="Times New Roman" w:cs="Times New Roman"/>
        </w:rPr>
        <w:t>Stavební</w:t>
      </w:r>
      <w:r w:rsidRPr="005C1D78">
        <w:rPr>
          <w:rFonts w:ascii="Times New Roman" w:hAnsi="Times New Roman" w:cs="Times New Roman"/>
        </w:rPr>
        <w:t xml:space="preserve"> záměr s Útvarem městského architekta Magistrátu města Jihlavy před schválením Zásad Zastupitelstvem města Jihlavy dne 17.12.2020, poskytuje se dle odst. 2. čl. III. Zásad sleva ve výši 50 % a </w:t>
      </w:r>
      <w:r w:rsidRPr="007D37D7">
        <w:rPr>
          <w:rFonts w:ascii="Times New Roman" w:hAnsi="Times New Roman" w:cs="Times New Roman"/>
        </w:rPr>
        <w:t>Investiční příspěvek činí</w:t>
      </w:r>
      <w:r w:rsidRPr="005C1D78">
        <w:rPr>
          <w:rFonts w:ascii="Times New Roman" w:hAnsi="Times New Roman" w:cs="Times New Roman"/>
        </w:rPr>
        <w:t xml:space="preserve"> </w:t>
      </w:r>
      <w:r w:rsidR="00B05B52">
        <w:rPr>
          <w:rFonts w:ascii="Times New Roman" w:hAnsi="Times New Roman" w:cs="Times New Roman"/>
          <w:b/>
        </w:rPr>
        <w:t>252.714</w:t>
      </w:r>
      <w:r>
        <w:rPr>
          <w:rFonts w:ascii="Times New Roman" w:hAnsi="Times New Roman" w:cs="Times New Roman"/>
          <w:b/>
        </w:rPr>
        <w:t xml:space="preserve"> </w:t>
      </w:r>
      <w:r w:rsidRPr="005C1D78">
        <w:rPr>
          <w:rFonts w:ascii="Times New Roman" w:hAnsi="Times New Roman" w:cs="Times New Roman"/>
          <w:b/>
        </w:rPr>
        <w:t>Kč</w:t>
      </w:r>
      <w:r w:rsidRPr="005C1D78">
        <w:rPr>
          <w:rFonts w:ascii="Times New Roman" w:hAnsi="Times New Roman" w:cs="Times New Roman"/>
        </w:rPr>
        <w:t xml:space="preserve"> (slovy </w:t>
      </w:r>
      <w:r>
        <w:rPr>
          <w:rFonts w:ascii="Times New Roman" w:hAnsi="Times New Roman" w:cs="Times New Roman"/>
        </w:rPr>
        <w:t xml:space="preserve">dvě stě padesát dva tisíc sedm set </w:t>
      </w:r>
      <w:r w:rsidR="00B05B52">
        <w:rPr>
          <w:rFonts w:ascii="Times New Roman" w:hAnsi="Times New Roman" w:cs="Times New Roman"/>
        </w:rPr>
        <w:t xml:space="preserve">čtrnáct </w:t>
      </w:r>
      <w:r w:rsidRPr="005C1D78">
        <w:rPr>
          <w:rFonts w:ascii="Times New Roman" w:hAnsi="Times New Roman" w:cs="Times New Roman"/>
        </w:rPr>
        <w:t>korun českých).</w:t>
      </w:r>
    </w:p>
    <w:p w14:paraId="5F053867" w14:textId="49BE1A99" w:rsidR="009C45FB" w:rsidRPr="0019033D" w:rsidRDefault="009C45FB" w:rsidP="009C45FB">
      <w:pPr>
        <w:pStyle w:val="Bezmezer"/>
        <w:jc w:val="both"/>
        <w:rPr>
          <w:rFonts w:ascii="Times New Roman" w:hAnsi="Times New Roman" w:cs="Times New Roman"/>
        </w:rPr>
      </w:pPr>
    </w:p>
    <w:p w14:paraId="6651C0A6" w14:textId="77777777" w:rsidR="00711C12" w:rsidRPr="0019033D" w:rsidRDefault="00711C12" w:rsidP="009C45FB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  <w:b/>
        </w:rPr>
        <w:t>Nepeněžní plnění</w:t>
      </w:r>
    </w:p>
    <w:p w14:paraId="424EB81F" w14:textId="5518E7D8" w:rsidR="003C092D" w:rsidRDefault="009C45FB" w:rsidP="003C09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highlight w:val="red"/>
        </w:rPr>
      </w:pPr>
      <w:r w:rsidRPr="0019033D">
        <w:rPr>
          <w:rFonts w:ascii="Times New Roman" w:hAnsi="Times New Roman" w:cs="Times New Roman"/>
        </w:rPr>
        <w:t>2.</w:t>
      </w:r>
      <w:r w:rsidR="00BF42A5" w:rsidRPr="0019033D">
        <w:rPr>
          <w:rFonts w:ascii="Times New Roman" w:hAnsi="Times New Roman" w:cs="Times New Roman"/>
        </w:rPr>
        <w:t>4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zavazuje poskytnout Městu následující Nepeněžní plnění:</w:t>
      </w:r>
      <w:r w:rsidR="00F72F14">
        <w:rPr>
          <w:rFonts w:ascii="Times New Roman" w:hAnsi="Times New Roman" w:cs="Times New Roman"/>
        </w:rPr>
        <w:t xml:space="preserve"> </w:t>
      </w:r>
      <w:r w:rsidR="003C092D" w:rsidRPr="003C092D">
        <w:rPr>
          <w:rFonts w:ascii="Times New Roman" w:eastAsia="Times New Roman" w:hAnsi="Times New Roman" w:cs="Times New Roman"/>
        </w:rPr>
        <w:t>Výstavba opěrné zdi při ulici Polenská</w:t>
      </w:r>
      <w:r w:rsidR="003C092D">
        <w:rPr>
          <w:rFonts w:ascii="Times New Roman" w:eastAsia="Times New Roman" w:hAnsi="Times New Roman" w:cs="Times New Roman"/>
        </w:rPr>
        <w:t xml:space="preserve">, sloužící jako příprava k vybudování budoucí pěší komunikace při opačné straně vozovky než-li je </w:t>
      </w:r>
      <w:r w:rsidR="008B7869">
        <w:rPr>
          <w:rFonts w:ascii="Times New Roman" w:eastAsia="Times New Roman" w:hAnsi="Times New Roman" w:cs="Times New Roman"/>
        </w:rPr>
        <w:t>Stavební</w:t>
      </w:r>
      <w:r w:rsidR="003C092D">
        <w:rPr>
          <w:rFonts w:ascii="Times New Roman" w:eastAsia="Times New Roman" w:hAnsi="Times New Roman" w:cs="Times New Roman"/>
        </w:rPr>
        <w:t xml:space="preserve"> záměr. Opěrná zeď bude mít délku zhruba 32 m a bude dostatečně vysoká únosná tak, aby umožňovala následnou realizací zamýšlené pěší komunikace; </w:t>
      </w:r>
      <w:r w:rsidR="003C092D" w:rsidRPr="003C092D">
        <w:rPr>
          <w:rFonts w:ascii="Times New Roman" w:eastAsia="Times New Roman" w:hAnsi="Times New Roman" w:cs="Times New Roman"/>
        </w:rPr>
        <w:t>Výsadba stromořadí kolem ulice Polenská</w:t>
      </w:r>
      <w:r w:rsidR="003C092D">
        <w:rPr>
          <w:rFonts w:ascii="Times New Roman" w:eastAsia="Times New Roman" w:hAnsi="Times New Roman" w:cs="Times New Roman"/>
        </w:rPr>
        <w:t xml:space="preserve"> s jejím založením. Stromy budou mít zapěstovanou korunu založenou ve výšce min. 4,5 m, osazeny do mísy se strukturálním</w:t>
      </w:r>
      <w:r w:rsidR="00C2509F">
        <w:rPr>
          <w:rFonts w:ascii="Times New Roman" w:eastAsia="Times New Roman" w:hAnsi="Times New Roman" w:cs="Times New Roman"/>
        </w:rPr>
        <w:t xml:space="preserve"> substrátem. Při jejich styku s </w:t>
      </w:r>
      <w:r w:rsidR="003C092D">
        <w:rPr>
          <w:rFonts w:ascii="Times New Roman" w:eastAsia="Times New Roman" w:hAnsi="Times New Roman" w:cs="Times New Roman"/>
        </w:rPr>
        <w:t xml:space="preserve">povrchem pěší komunikace bude kolem kmene vynechán dlážděný prostor 1,5 m pro kořenové náběhy. Tento prostor bude překryt ochranou mříží, aby byla dodržena šířka pěší komunikace min 2 m pro průjezd zimní techniky, v kovové mříži bude vynechán dostatečný prostor pro tloustnutí kmene. Pod korunou stromu v rozsahu přechodového zeleného pásu, bude provedena výsadba bylinného patra. Například Tilia cordata Realvo - bude odsouhlaseno Odborem životního prostředí v dalších stupních PD; </w:t>
      </w:r>
      <w:r w:rsidR="003C092D" w:rsidRPr="003C092D">
        <w:rPr>
          <w:rFonts w:ascii="Times New Roman" w:eastAsia="Times New Roman" w:hAnsi="Times New Roman" w:cs="Times New Roman"/>
        </w:rPr>
        <w:t xml:space="preserve">Přechodový zelený pás mezi </w:t>
      </w:r>
      <w:r w:rsidR="003C092D">
        <w:rPr>
          <w:rFonts w:ascii="Times New Roman" w:eastAsia="Times New Roman" w:hAnsi="Times New Roman" w:cs="Times New Roman"/>
        </w:rPr>
        <w:t xml:space="preserve">vozovkou a výstavbou pěší komunikace kolem ulice Polenská. </w:t>
      </w:r>
      <w:r w:rsidR="003C092D" w:rsidRPr="003C092D">
        <w:rPr>
          <w:rFonts w:ascii="Times New Roman" w:eastAsia="Times New Roman" w:hAnsi="Times New Roman" w:cs="Times New Roman"/>
        </w:rPr>
        <w:t>Bude proveden ze zatravněným dlážděním. Lokálně bude zatravněné dláždění pojízdné pro vozidla popelových vozů; Přeložení plynovodního potrubí přeložení zhruba 14 m Plynovodního potrubí, neboť ochranné pásmo plynovodu je v kolizi s ochranným pásmem stromu mezi</w:t>
      </w:r>
      <w:r w:rsidR="003C092D">
        <w:rPr>
          <w:rFonts w:ascii="Times New Roman" w:eastAsia="Times New Roman" w:hAnsi="Times New Roman" w:cs="Times New Roman"/>
        </w:rPr>
        <w:t xml:space="preserve"> objekty A-B. Nutnost přeložení vychází z manuálu pro výstavbu Města a Odboru životního prostředí.     </w:t>
      </w:r>
    </w:p>
    <w:p w14:paraId="69589C75" w14:textId="4F57F4CD" w:rsidR="00590FD2" w:rsidRDefault="00590FD2" w:rsidP="00F72F14">
      <w:pPr>
        <w:pStyle w:val="Bezmezer"/>
        <w:jc w:val="both"/>
        <w:rPr>
          <w:rFonts w:ascii="Times New Roman" w:hAnsi="Times New Roman" w:cs="Times New Roman"/>
        </w:rPr>
      </w:pPr>
    </w:p>
    <w:p w14:paraId="077733E3" w14:textId="628E379C" w:rsidR="00A97391" w:rsidRPr="0019033D" w:rsidRDefault="0064217A" w:rsidP="00DE01B0">
      <w:pPr>
        <w:pStyle w:val="Bezmezer"/>
        <w:jc w:val="both"/>
      </w:pPr>
      <w:r w:rsidRPr="00847900">
        <w:rPr>
          <w:rFonts w:ascii="Times New Roman" w:hAnsi="Times New Roman" w:cs="Times New Roman"/>
        </w:rPr>
        <w:t xml:space="preserve">Hodnota výše uvedeného Nepeněžního plnění </w:t>
      </w:r>
      <w:r w:rsidR="006404C5" w:rsidRPr="00847900">
        <w:rPr>
          <w:rFonts w:ascii="Times New Roman" w:hAnsi="Times New Roman" w:cs="Times New Roman"/>
        </w:rPr>
        <w:t xml:space="preserve">je </w:t>
      </w:r>
      <w:r w:rsidR="00AD7ECC" w:rsidRPr="00847900">
        <w:rPr>
          <w:rFonts w:ascii="Times New Roman" w:hAnsi="Times New Roman" w:cs="Times New Roman"/>
        </w:rPr>
        <w:t xml:space="preserve">odborně </w:t>
      </w:r>
      <w:r w:rsidR="00E05CB0" w:rsidRPr="00847900">
        <w:rPr>
          <w:rFonts w:ascii="Times New Roman" w:hAnsi="Times New Roman" w:cs="Times New Roman"/>
        </w:rPr>
        <w:t>odhadnuta na základě výše uvedené</w:t>
      </w:r>
      <w:r w:rsidR="00D369B1" w:rsidRPr="00847900">
        <w:rPr>
          <w:rFonts w:ascii="Times New Roman" w:hAnsi="Times New Roman" w:cs="Times New Roman"/>
        </w:rPr>
        <w:t xml:space="preserve">ho popisu a </w:t>
      </w:r>
      <w:r w:rsidR="00782EE2" w:rsidRPr="00847900">
        <w:rPr>
          <w:rFonts w:ascii="Times New Roman" w:hAnsi="Times New Roman" w:cs="Times New Roman"/>
        </w:rPr>
        <w:t xml:space="preserve">případně též podrobnější </w:t>
      </w:r>
      <w:r w:rsidR="00D369B1" w:rsidRPr="00847900">
        <w:rPr>
          <w:rFonts w:ascii="Times New Roman" w:hAnsi="Times New Roman" w:cs="Times New Roman"/>
        </w:rPr>
        <w:t>dokumentace Nepeněžního plnění poskytnuté</w:t>
      </w:r>
      <w:r w:rsidR="00B8165F">
        <w:rPr>
          <w:rFonts w:ascii="Times New Roman" w:hAnsi="Times New Roman" w:cs="Times New Roman"/>
        </w:rPr>
        <w:t>ho</w:t>
      </w:r>
      <w:r w:rsidR="00D369B1" w:rsidRPr="00847900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Stavebník</w:t>
      </w:r>
      <w:r w:rsidR="00D369B1" w:rsidRPr="00847900">
        <w:rPr>
          <w:rFonts w:ascii="Times New Roman" w:hAnsi="Times New Roman" w:cs="Times New Roman"/>
        </w:rPr>
        <w:t>em</w:t>
      </w:r>
      <w:r w:rsidR="00E05CB0" w:rsidRPr="00847900">
        <w:rPr>
          <w:rFonts w:ascii="Times New Roman" w:hAnsi="Times New Roman" w:cs="Times New Roman"/>
        </w:rPr>
        <w:t xml:space="preserve"> a </w:t>
      </w:r>
      <w:r w:rsidR="006404C5" w:rsidRPr="00847900">
        <w:rPr>
          <w:rFonts w:ascii="Times New Roman" w:hAnsi="Times New Roman" w:cs="Times New Roman"/>
        </w:rPr>
        <w:t xml:space="preserve">stanovena fixní částkou a činí </w:t>
      </w:r>
      <w:r w:rsidR="004405FF">
        <w:rPr>
          <w:rFonts w:ascii="Times New Roman" w:hAnsi="Times New Roman" w:cs="Times New Roman"/>
          <w:b/>
        </w:rPr>
        <w:t>2.095</w:t>
      </w:r>
      <w:r w:rsidR="00537BCC">
        <w:rPr>
          <w:rFonts w:ascii="Times New Roman" w:hAnsi="Times New Roman" w:cs="Times New Roman"/>
          <w:b/>
        </w:rPr>
        <w:t>.000</w:t>
      </w:r>
      <w:r w:rsidR="00DF62B0" w:rsidRPr="00F72F14">
        <w:rPr>
          <w:rFonts w:ascii="Times New Roman" w:hAnsi="Times New Roman" w:cs="Times New Roman"/>
          <w:b/>
        </w:rPr>
        <w:t xml:space="preserve"> Kč</w:t>
      </w:r>
      <w:r w:rsidR="006404C5" w:rsidRPr="00847900">
        <w:rPr>
          <w:rFonts w:ascii="Times New Roman" w:hAnsi="Times New Roman" w:cs="Times New Roman"/>
        </w:rPr>
        <w:t xml:space="preserve"> (slovy </w:t>
      </w:r>
      <w:r w:rsidR="004405FF">
        <w:rPr>
          <w:rFonts w:ascii="Times New Roman" w:hAnsi="Times New Roman" w:cs="Times New Roman"/>
        </w:rPr>
        <w:t>dva miliony devadesát pět tisíc</w:t>
      </w:r>
      <w:r w:rsidR="00537BCC">
        <w:rPr>
          <w:rFonts w:ascii="Times New Roman" w:hAnsi="Times New Roman" w:cs="Times New Roman"/>
        </w:rPr>
        <w:t xml:space="preserve"> </w:t>
      </w:r>
      <w:r w:rsidR="006404C5" w:rsidRPr="00847900">
        <w:rPr>
          <w:rFonts w:ascii="Times New Roman" w:hAnsi="Times New Roman" w:cs="Times New Roman"/>
        </w:rPr>
        <w:t>korun českých).</w:t>
      </w:r>
      <w:r w:rsidR="00F72F14">
        <w:rPr>
          <w:rFonts w:ascii="Times New Roman" w:hAnsi="Times New Roman" w:cs="Times New Roman"/>
        </w:rPr>
        <w:t xml:space="preserve"> </w:t>
      </w:r>
      <w:r w:rsidR="00917DCC" w:rsidRPr="00847900">
        <w:rPr>
          <w:rFonts w:ascii="Times New Roman" w:hAnsi="Times New Roman" w:cs="Times New Roman"/>
        </w:rPr>
        <w:t>Výpočet výše Nepe</w:t>
      </w:r>
      <w:r w:rsidR="00B1567D">
        <w:rPr>
          <w:rFonts w:ascii="Times New Roman" w:hAnsi="Times New Roman" w:cs="Times New Roman"/>
        </w:rPr>
        <w:t>něžního plnění tvoří Přílohu č. </w:t>
      </w:r>
      <w:r w:rsidR="009E5BD0">
        <w:rPr>
          <w:rFonts w:ascii="Times New Roman" w:hAnsi="Times New Roman" w:cs="Times New Roman"/>
        </w:rPr>
        <w:t>2</w:t>
      </w:r>
      <w:r w:rsidR="00917DCC" w:rsidRPr="00847900">
        <w:rPr>
          <w:rFonts w:ascii="Times New Roman" w:hAnsi="Times New Roman" w:cs="Times New Roman"/>
        </w:rPr>
        <w:t>.</w:t>
      </w:r>
    </w:p>
    <w:p w14:paraId="030E36DA" w14:textId="77777777" w:rsidR="0069382E" w:rsidRPr="0019033D" w:rsidRDefault="0069382E" w:rsidP="0069382E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535B0330" w14:textId="76793B72" w:rsidR="009C45FB" w:rsidRPr="0019033D" w:rsidRDefault="009C45FB" w:rsidP="009C45FB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</w:t>
      </w:r>
      <w:r w:rsidR="00BF42A5" w:rsidRPr="0019033D">
        <w:rPr>
          <w:rFonts w:ascii="Times New Roman" w:hAnsi="Times New Roman" w:cs="Times New Roman"/>
        </w:rPr>
        <w:t>5</w:t>
      </w:r>
      <w:r w:rsidRPr="0019033D">
        <w:rPr>
          <w:rFonts w:ascii="Times New Roman" w:hAnsi="Times New Roman" w:cs="Times New Roman"/>
        </w:rPr>
        <w:tab/>
        <w:t>Pokud je Nepeněžní plnění</w:t>
      </w:r>
      <w:r w:rsidR="00813C57" w:rsidRPr="0019033D">
        <w:rPr>
          <w:rFonts w:ascii="Times New Roman" w:hAnsi="Times New Roman" w:cs="Times New Roman"/>
        </w:rPr>
        <w:t>,</w:t>
      </w:r>
      <w:r w:rsidR="00F72F14">
        <w:rPr>
          <w:rFonts w:ascii="Times New Roman" w:hAnsi="Times New Roman" w:cs="Times New Roman"/>
        </w:rPr>
        <w:t xml:space="preserve"> </w:t>
      </w:r>
      <w:r w:rsidR="0067366B" w:rsidRPr="0019033D">
        <w:rPr>
          <w:rFonts w:ascii="Times New Roman" w:hAnsi="Times New Roman" w:cs="Times New Roman"/>
        </w:rPr>
        <w:t>uvedené v</w:t>
      </w:r>
      <w:r w:rsidR="00813C57" w:rsidRPr="0019033D">
        <w:rPr>
          <w:rFonts w:ascii="Times New Roman" w:hAnsi="Times New Roman" w:cs="Times New Roman"/>
        </w:rPr>
        <w:t> </w:t>
      </w:r>
      <w:r w:rsidR="007A142F">
        <w:rPr>
          <w:rFonts w:ascii="Times New Roman" w:hAnsi="Times New Roman" w:cs="Times New Roman"/>
        </w:rPr>
        <w:t>odst</w:t>
      </w:r>
      <w:r w:rsidR="00813C57" w:rsidRPr="0019033D">
        <w:rPr>
          <w:rFonts w:ascii="Times New Roman" w:hAnsi="Times New Roman" w:cs="Times New Roman"/>
        </w:rPr>
        <w:t>. 2.</w:t>
      </w:r>
      <w:r w:rsidR="00BF42A5" w:rsidRPr="0019033D">
        <w:rPr>
          <w:rFonts w:ascii="Times New Roman" w:hAnsi="Times New Roman" w:cs="Times New Roman"/>
        </w:rPr>
        <w:t>4</w:t>
      </w:r>
      <w:r w:rsidR="00813C57" w:rsidRPr="0019033D">
        <w:rPr>
          <w:rFonts w:ascii="Times New Roman" w:hAnsi="Times New Roman" w:cs="Times New Roman"/>
        </w:rPr>
        <w:t xml:space="preserve"> této Smlouvy</w:t>
      </w:r>
      <w:r w:rsidR="00F72F14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>tvořené více</w:t>
      </w:r>
      <w:r w:rsidR="00C74EF2">
        <w:rPr>
          <w:rFonts w:ascii="Times New Roman" w:hAnsi="Times New Roman" w:cs="Times New Roman"/>
        </w:rPr>
        <w:t xml:space="preserve"> stavbami</w:t>
      </w:r>
      <w:r w:rsidRPr="0019033D">
        <w:rPr>
          <w:rFonts w:ascii="Times New Roman" w:hAnsi="Times New Roman" w:cs="Times New Roman"/>
        </w:rPr>
        <w:t xml:space="preserve">, které je možné samostatně užívat, může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plnit Nepeněžní plnění po částech, tvořených jednotlivými stavbami tak, jak jsou vymezeny výše. Jinak plní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Nepeněžní plnění jako celek.</w:t>
      </w:r>
    </w:p>
    <w:p w14:paraId="659638E8" w14:textId="77777777" w:rsidR="009C45FB" w:rsidRPr="0019033D" w:rsidRDefault="009C45FB" w:rsidP="009C45FB">
      <w:pPr>
        <w:pStyle w:val="Bezmezer"/>
        <w:jc w:val="both"/>
        <w:rPr>
          <w:rFonts w:ascii="Times New Roman" w:hAnsi="Times New Roman" w:cs="Times New Roman"/>
        </w:rPr>
      </w:pPr>
    </w:p>
    <w:p w14:paraId="4F11FF69" w14:textId="62DE3E46" w:rsidR="00AD365A" w:rsidRPr="0019033D" w:rsidRDefault="009C45FB" w:rsidP="009C45FB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</w:t>
      </w:r>
      <w:r w:rsidR="00BF42A5" w:rsidRPr="0019033D">
        <w:rPr>
          <w:rFonts w:ascii="Times New Roman" w:hAnsi="Times New Roman" w:cs="Times New Roman"/>
        </w:rPr>
        <w:t>6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</w:t>
      </w:r>
      <w:r w:rsidR="00813C57" w:rsidRPr="0019033D">
        <w:rPr>
          <w:rFonts w:ascii="Times New Roman" w:hAnsi="Times New Roman" w:cs="Times New Roman"/>
        </w:rPr>
        <w:t>v případě Nepeněžního plnění, uvedeného v </w:t>
      </w:r>
      <w:r w:rsidR="007A142F">
        <w:rPr>
          <w:rFonts w:ascii="Times New Roman" w:hAnsi="Times New Roman" w:cs="Times New Roman"/>
        </w:rPr>
        <w:t>odst</w:t>
      </w:r>
      <w:r w:rsidR="00813C57" w:rsidRPr="0019033D">
        <w:rPr>
          <w:rFonts w:ascii="Times New Roman" w:hAnsi="Times New Roman" w:cs="Times New Roman"/>
        </w:rPr>
        <w:t>. 2.</w:t>
      </w:r>
      <w:r w:rsidR="00BF42A5" w:rsidRPr="0019033D">
        <w:rPr>
          <w:rFonts w:ascii="Times New Roman" w:hAnsi="Times New Roman" w:cs="Times New Roman"/>
        </w:rPr>
        <w:t>4</w:t>
      </w:r>
      <w:r w:rsidR="00813C57" w:rsidRPr="0019033D">
        <w:rPr>
          <w:rFonts w:ascii="Times New Roman" w:hAnsi="Times New Roman" w:cs="Times New Roman"/>
        </w:rPr>
        <w:t xml:space="preserve"> této Smlouvy, </w:t>
      </w:r>
      <w:r w:rsidRPr="0019033D">
        <w:rPr>
          <w:rFonts w:ascii="Times New Roman" w:hAnsi="Times New Roman" w:cs="Times New Roman"/>
        </w:rPr>
        <w:t xml:space="preserve">zavazuje na vlastní náklady zajistit </w:t>
      </w:r>
    </w:p>
    <w:p w14:paraId="008044E7" w14:textId="77777777" w:rsidR="00AD365A" w:rsidRPr="0019033D" w:rsidRDefault="009C45FB" w:rsidP="00DE01B0">
      <w:pPr>
        <w:pStyle w:val="Bezmezer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vypracování </w:t>
      </w:r>
      <w:r w:rsidR="00EA0AF0" w:rsidRPr="0019033D">
        <w:rPr>
          <w:rFonts w:ascii="Times New Roman" w:hAnsi="Times New Roman" w:cs="Times New Roman"/>
        </w:rPr>
        <w:t xml:space="preserve">příslušné </w:t>
      </w:r>
      <w:r w:rsidRPr="0019033D">
        <w:rPr>
          <w:rFonts w:ascii="Times New Roman" w:hAnsi="Times New Roman" w:cs="Times New Roman"/>
        </w:rPr>
        <w:t xml:space="preserve">dokumentace </w:t>
      </w:r>
      <w:r w:rsidR="00EE7A58" w:rsidRPr="0019033D">
        <w:rPr>
          <w:rFonts w:ascii="Times New Roman" w:hAnsi="Times New Roman" w:cs="Times New Roman"/>
        </w:rPr>
        <w:t>stavby</w:t>
      </w:r>
      <w:r w:rsidR="00EA0AF0" w:rsidRPr="0019033D">
        <w:rPr>
          <w:rFonts w:ascii="Times New Roman" w:hAnsi="Times New Roman" w:cs="Times New Roman"/>
        </w:rPr>
        <w:t xml:space="preserve"> ve smyslu vyhlášky č. 499/2006 Sb., o dokumentaci staveb, ve znění pozdějších předpisů,</w:t>
      </w:r>
    </w:p>
    <w:p w14:paraId="53DFF8A8" w14:textId="77777777" w:rsidR="00AD365A" w:rsidRPr="0019033D" w:rsidRDefault="00AD365A" w:rsidP="00DE01B0">
      <w:pPr>
        <w:pStyle w:val="Bezmezer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geodetické zaměření Nepeněžního plnění a vyhotovení příslušné dokumentace související se zápisem Nepeněžní</w:t>
      </w:r>
      <w:r w:rsidR="00E579F2" w:rsidRPr="0019033D">
        <w:rPr>
          <w:rFonts w:ascii="Times New Roman" w:hAnsi="Times New Roman" w:cs="Times New Roman"/>
        </w:rPr>
        <w:t>ho</w:t>
      </w:r>
      <w:r w:rsidRPr="0019033D">
        <w:rPr>
          <w:rFonts w:ascii="Times New Roman" w:hAnsi="Times New Roman" w:cs="Times New Roman"/>
        </w:rPr>
        <w:t xml:space="preserve"> plnění </w:t>
      </w:r>
      <w:r w:rsidR="00E579F2" w:rsidRPr="0019033D">
        <w:rPr>
          <w:rFonts w:ascii="Times New Roman" w:hAnsi="Times New Roman" w:cs="Times New Roman"/>
        </w:rPr>
        <w:t xml:space="preserve">do katastru nemovitostí, </w:t>
      </w:r>
      <w:r w:rsidR="009C45FB" w:rsidRPr="0019033D">
        <w:rPr>
          <w:rFonts w:ascii="Times New Roman" w:hAnsi="Times New Roman" w:cs="Times New Roman"/>
        </w:rPr>
        <w:t xml:space="preserve">a </w:t>
      </w:r>
    </w:p>
    <w:p w14:paraId="52531B59" w14:textId="77777777" w:rsidR="00AD365A" w:rsidRPr="0019033D" w:rsidRDefault="009C45FB" w:rsidP="00DE01B0">
      <w:pPr>
        <w:pStyle w:val="Bezmezer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lastRenderedPageBreak/>
        <w:t xml:space="preserve">obstarat si veškerá potřebná rozhodnutí, povolení, stanoviska a souhlasy potřebné pro </w:t>
      </w:r>
      <w:r w:rsidR="00404EA3" w:rsidRPr="0019033D">
        <w:rPr>
          <w:rFonts w:ascii="Times New Roman" w:hAnsi="Times New Roman" w:cs="Times New Roman"/>
        </w:rPr>
        <w:t>realizaci</w:t>
      </w:r>
      <w:r w:rsidR="005B7C02">
        <w:rPr>
          <w:rFonts w:ascii="Times New Roman" w:hAnsi="Times New Roman" w:cs="Times New Roman"/>
        </w:rPr>
        <w:t xml:space="preserve"> </w:t>
      </w:r>
      <w:r w:rsidR="00813C57" w:rsidRPr="0019033D">
        <w:rPr>
          <w:rFonts w:ascii="Times New Roman" w:hAnsi="Times New Roman" w:cs="Times New Roman"/>
        </w:rPr>
        <w:t xml:space="preserve">takového </w:t>
      </w:r>
      <w:r w:rsidRPr="0019033D">
        <w:rPr>
          <w:rFonts w:ascii="Times New Roman" w:hAnsi="Times New Roman" w:cs="Times New Roman"/>
        </w:rPr>
        <w:t xml:space="preserve">Nepeněžního plnění v souladu s právními předpisy a příslušnými technickými normami. </w:t>
      </w:r>
    </w:p>
    <w:p w14:paraId="594D143A" w14:textId="5E2C10E1" w:rsidR="009C45FB" w:rsidRPr="0019033D" w:rsidRDefault="009C45FB" w:rsidP="009C45FB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Dále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zajistí v souladu s příslušnými právními předpisy, že pro Nepeněžní plnění</w:t>
      </w:r>
      <w:r w:rsidR="00813C57" w:rsidRPr="0019033D">
        <w:rPr>
          <w:rFonts w:ascii="Times New Roman" w:hAnsi="Times New Roman" w:cs="Times New Roman"/>
        </w:rPr>
        <w:t>, uvedené v </w:t>
      </w:r>
      <w:r w:rsidR="007A142F">
        <w:rPr>
          <w:rFonts w:ascii="Times New Roman" w:hAnsi="Times New Roman" w:cs="Times New Roman"/>
        </w:rPr>
        <w:t>odst</w:t>
      </w:r>
      <w:r w:rsidR="00813C57" w:rsidRPr="0019033D">
        <w:rPr>
          <w:rFonts w:ascii="Times New Roman" w:hAnsi="Times New Roman" w:cs="Times New Roman"/>
        </w:rPr>
        <w:t>. 2.</w:t>
      </w:r>
      <w:r w:rsidR="00BF42A5" w:rsidRPr="0019033D">
        <w:rPr>
          <w:rFonts w:ascii="Times New Roman" w:hAnsi="Times New Roman" w:cs="Times New Roman"/>
        </w:rPr>
        <w:t>4</w:t>
      </w:r>
      <w:r w:rsidR="00813C57" w:rsidRPr="0019033D">
        <w:rPr>
          <w:rFonts w:ascii="Times New Roman" w:hAnsi="Times New Roman" w:cs="Times New Roman"/>
        </w:rPr>
        <w:t xml:space="preserve"> této Smlouvy</w:t>
      </w:r>
      <w:r w:rsidRPr="0019033D">
        <w:rPr>
          <w:rFonts w:ascii="Times New Roman" w:hAnsi="Times New Roman" w:cs="Times New Roman"/>
        </w:rPr>
        <w:t xml:space="preserve"> anebo každou část </w:t>
      </w:r>
      <w:r w:rsidR="00813C57" w:rsidRPr="0019033D">
        <w:rPr>
          <w:rFonts w:ascii="Times New Roman" w:hAnsi="Times New Roman" w:cs="Times New Roman"/>
        </w:rPr>
        <w:t xml:space="preserve">takového </w:t>
      </w:r>
      <w:r w:rsidRPr="0019033D">
        <w:rPr>
          <w:rFonts w:ascii="Times New Roman" w:hAnsi="Times New Roman" w:cs="Times New Roman"/>
        </w:rPr>
        <w:t xml:space="preserve">Nepeněžního plnění řádně vznikne právo tuto stavbu </w:t>
      </w:r>
      <w:r w:rsidR="00537BCC">
        <w:rPr>
          <w:rFonts w:ascii="Times New Roman" w:hAnsi="Times New Roman" w:cs="Times New Roman"/>
        </w:rPr>
        <w:t xml:space="preserve">užívat </w:t>
      </w:r>
      <w:r w:rsidRPr="0019033D">
        <w:rPr>
          <w:rFonts w:ascii="Times New Roman" w:hAnsi="Times New Roman" w:cs="Times New Roman"/>
        </w:rPr>
        <w:t>(tj. že každá stavba tvořící Nepeněžní plnění bude řádně zkolaudována).</w:t>
      </w:r>
    </w:p>
    <w:p w14:paraId="7D0DC850" w14:textId="77777777" w:rsidR="009C45FB" w:rsidRPr="0019033D" w:rsidRDefault="009C45FB" w:rsidP="009C45FB">
      <w:pPr>
        <w:pStyle w:val="Bezmezer"/>
        <w:jc w:val="both"/>
        <w:rPr>
          <w:rFonts w:ascii="Times New Roman" w:hAnsi="Times New Roman" w:cs="Times New Roman"/>
        </w:rPr>
      </w:pPr>
    </w:p>
    <w:p w14:paraId="14CA9DB3" w14:textId="1D26E369" w:rsidR="00711C12" w:rsidRPr="0019033D" w:rsidRDefault="00711C12" w:rsidP="009C45FB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</w:t>
      </w:r>
      <w:r w:rsidR="00BF42A5" w:rsidRPr="0019033D">
        <w:rPr>
          <w:rFonts w:ascii="Times New Roman" w:hAnsi="Times New Roman" w:cs="Times New Roman"/>
        </w:rPr>
        <w:t>7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zava</w:t>
      </w:r>
      <w:r w:rsidRPr="00537BCC">
        <w:rPr>
          <w:rFonts w:ascii="Times New Roman" w:hAnsi="Times New Roman" w:cs="Times New Roman"/>
        </w:rPr>
        <w:t xml:space="preserve">zuje </w:t>
      </w:r>
      <w:r w:rsidR="006557BE" w:rsidRPr="00537BCC">
        <w:rPr>
          <w:rFonts w:ascii="Times New Roman" w:hAnsi="Times New Roman" w:cs="Times New Roman"/>
        </w:rPr>
        <w:t>převést</w:t>
      </w:r>
      <w:r w:rsidRPr="00537BCC">
        <w:rPr>
          <w:rFonts w:ascii="Times New Roman" w:hAnsi="Times New Roman" w:cs="Times New Roman"/>
        </w:rPr>
        <w:t xml:space="preserve"> Nepeněžní plnění</w:t>
      </w:r>
      <w:r w:rsidR="0033280D" w:rsidRPr="00537BCC">
        <w:rPr>
          <w:rFonts w:ascii="Times New Roman" w:hAnsi="Times New Roman" w:cs="Times New Roman"/>
        </w:rPr>
        <w:t>, uvedené v </w:t>
      </w:r>
      <w:r w:rsidR="007A142F" w:rsidRPr="00537BCC">
        <w:rPr>
          <w:rFonts w:ascii="Times New Roman" w:hAnsi="Times New Roman" w:cs="Times New Roman"/>
        </w:rPr>
        <w:t>odst</w:t>
      </w:r>
      <w:r w:rsidR="0033280D" w:rsidRPr="00537BCC">
        <w:rPr>
          <w:rFonts w:ascii="Times New Roman" w:hAnsi="Times New Roman" w:cs="Times New Roman"/>
        </w:rPr>
        <w:t>. 2.</w:t>
      </w:r>
      <w:r w:rsidR="00BF42A5" w:rsidRPr="00537BCC">
        <w:rPr>
          <w:rFonts w:ascii="Times New Roman" w:hAnsi="Times New Roman" w:cs="Times New Roman"/>
        </w:rPr>
        <w:t>4</w:t>
      </w:r>
      <w:r w:rsidR="0033280D" w:rsidRPr="00537BCC">
        <w:rPr>
          <w:rFonts w:ascii="Times New Roman" w:hAnsi="Times New Roman" w:cs="Times New Roman"/>
        </w:rPr>
        <w:t xml:space="preserve"> této Smlouvy</w:t>
      </w:r>
      <w:r w:rsidR="00F72F14" w:rsidRPr="00537BCC">
        <w:rPr>
          <w:rFonts w:ascii="Times New Roman" w:hAnsi="Times New Roman" w:cs="Times New Roman"/>
        </w:rPr>
        <w:t xml:space="preserve"> </w:t>
      </w:r>
      <w:r w:rsidR="006557BE" w:rsidRPr="00537BCC">
        <w:rPr>
          <w:rFonts w:ascii="Times New Roman" w:hAnsi="Times New Roman" w:cs="Times New Roman"/>
        </w:rPr>
        <w:t xml:space="preserve">do vlastnictví </w:t>
      </w:r>
      <w:r w:rsidRPr="00537BCC">
        <w:rPr>
          <w:rFonts w:ascii="Times New Roman" w:hAnsi="Times New Roman" w:cs="Times New Roman"/>
        </w:rPr>
        <w:t>Měst</w:t>
      </w:r>
      <w:r w:rsidR="006557BE" w:rsidRPr="00537BCC">
        <w:rPr>
          <w:rFonts w:ascii="Times New Roman" w:hAnsi="Times New Roman" w:cs="Times New Roman"/>
        </w:rPr>
        <w:t>a</w:t>
      </w:r>
      <w:r w:rsidRPr="00537BCC">
        <w:rPr>
          <w:rFonts w:ascii="Times New Roman" w:hAnsi="Times New Roman" w:cs="Times New Roman"/>
        </w:rPr>
        <w:t xml:space="preserve">, a to ve lhůtě do </w:t>
      </w:r>
      <w:r w:rsidR="00917DCC" w:rsidRPr="00537BCC">
        <w:rPr>
          <w:rFonts w:ascii="Times New Roman" w:hAnsi="Times New Roman" w:cs="Times New Roman"/>
        </w:rPr>
        <w:t>180</w:t>
      </w:r>
      <w:r w:rsidRPr="00537BCC">
        <w:rPr>
          <w:rFonts w:ascii="Times New Roman" w:hAnsi="Times New Roman" w:cs="Times New Roman"/>
        </w:rPr>
        <w:t xml:space="preserve"> dní od </w:t>
      </w:r>
      <w:r w:rsidR="003F35CE" w:rsidRPr="00537BCC">
        <w:rPr>
          <w:rFonts w:ascii="Times New Roman" w:hAnsi="Times New Roman" w:cs="Times New Roman"/>
        </w:rPr>
        <w:t>vydání pravomocného kolaudační rozhodnutí pro Nepeněžní plnění</w:t>
      </w:r>
      <w:r w:rsidR="00537BCC" w:rsidRPr="00537BCC">
        <w:rPr>
          <w:rFonts w:ascii="Times New Roman" w:hAnsi="Times New Roman" w:cs="Times New Roman"/>
        </w:rPr>
        <w:t xml:space="preserve"> nebo jiný srovnatelný správní akt stavebního úřadu</w:t>
      </w:r>
      <w:r w:rsidR="0033280D" w:rsidRPr="00537BCC">
        <w:rPr>
          <w:rFonts w:ascii="Times New Roman" w:hAnsi="Times New Roman" w:cs="Times New Roman"/>
        </w:rPr>
        <w:t xml:space="preserve">. </w:t>
      </w:r>
      <w:r w:rsidRPr="00537BCC">
        <w:rPr>
          <w:rFonts w:ascii="Times New Roman" w:hAnsi="Times New Roman" w:cs="Times New Roman"/>
        </w:rPr>
        <w:t>Spolu</w:t>
      </w:r>
      <w:r w:rsidRPr="0019033D">
        <w:rPr>
          <w:rFonts w:ascii="Times New Roman" w:hAnsi="Times New Roman" w:cs="Times New Roman"/>
        </w:rPr>
        <w:t xml:space="preserve"> s Nepeněžním plněním je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povinen předat Městu také dokumentaci skutečného provedení</w:t>
      </w:r>
      <w:r w:rsidR="005D4F70" w:rsidRPr="0019033D">
        <w:rPr>
          <w:rFonts w:ascii="Times New Roman" w:hAnsi="Times New Roman" w:cs="Times New Roman"/>
        </w:rPr>
        <w:t xml:space="preserve"> převáděného či poskytovaného Nepeněžního plnění</w:t>
      </w:r>
      <w:r w:rsidR="00107F07" w:rsidRPr="0019033D">
        <w:rPr>
          <w:rFonts w:ascii="Times New Roman" w:hAnsi="Times New Roman" w:cs="Times New Roman"/>
        </w:rPr>
        <w:t>, zpracovan</w:t>
      </w:r>
      <w:r w:rsidR="005D4F70" w:rsidRPr="0019033D">
        <w:rPr>
          <w:rFonts w:ascii="Times New Roman" w:hAnsi="Times New Roman" w:cs="Times New Roman"/>
        </w:rPr>
        <w:t>ou</w:t>
      </w:r>
      <w:r w:rsidR="00107F07" w:rsidRPr="0019033D">
        <w:rPr>
          <w:rFonts w:ascii="Times New Roman" w:hAnsi="Times New Roman" w:cs="Times New Roman"/>
        </w:rPr>
        <w:t xml:space="preserve"> po</w:t>
      </w:r>
      <w:r w:rsidR="00C2509F">
        <w:rPr>
          <w:rFonts w:ascii="Times New Roman" w:hAnsi="Times New Roman" w:cs="Times New Roman"/>
        </w:rPr>
        <w:t>dle vyhlášky č. 499/2006 Sb., o </w:t>
      </w:r>
      <w:r w:rsidR="00107F07" w:rsidRPr="0019033D">
        <w:rPr>
          <w:rFonts w:ascii="Times New Roman" w:hAnsi="Times New Roman" w:cs="Times New Roman"/>
        </w:rPr>
        <w:t>dokumentaci staveb, ve znění pozdějších předpisů,</w:t>
      </w:r>
      <w:r w:rsidR="00F72F14">
        <w:rPr>
          <w:rFonts w:ascii="Times New Roman" w:hAnsi="Times New Roman" w:cs="Times New Roman"/>
        </w:rPr>
        <w:t xml:space="preserve"> </w:t>
      </w:r>
      <w:r w:rsidR="008772B4" w:rsidRPr="0019033D">
        <w:rPr>
          <w:rFonts w:ascii="Times New Roman" w:hAnsi="Times New Roman" w:cs="Times New Roman"/>
        </w:rPr>
        <w:t xml:space="preserve">geometrický plán, </w:t>
      </w:r>
      <w:r w:rsidRPr="0019033D">
        <w:rPr>
          <w:rFonts w:ascii="Times New Roman" w:hAnsi="Times New Roman" w:cs="Times New Roman"/>
        </w:rPr>
        <w:t xml:space="preserve">záruční listy, technické listy, prohlášení o shodě a další související dokumentaci převáděného </w:t>
      </w:r>
      <w:r w:rsidR="0033280D" w:rsidRPr="0019033D">
        <w:rPr>
          <w:rFonts w:ascii="Times New Roman" w:hAnsi="Times New Roman" w:cs="Times New Roman"/>
        </w:rPr>
        <w:t xml:space="preserve">či poskytovaného </w:t>
      </w:r>
      <w:r w:rsidRPr="0019033D">
        <w:rPr>
          <w:rFonts w:ascii="Times New Roman" w:hAnsi="Times New Roman" w:cs="Times New Roman"/>
        </w:rPr>
        <w:t>Nepeněžního plnění</w:t>
      </w:r>
      <w:r w:rsidR="00107F07" w:rsidRPr="0019033D">
        <w:rPr>
          <w:rFonts w:ascii="Times New Roman" w:hAnsi="Times New Roman" w:cs="Times New Roman"/>
        </w:rPr>
        <w:t>, a to pro řádné, nerušené a bezpečné užívání předmětu Nepeněžitého plnění</w:t>
      </w:r>
      <w:r w:rsidRPr="0019033D">
        <w:rPr>
          <w:rFonts w:ascii="Times New Roman" w:hAnsi="Times New Roman" w:cs="Times New Roman"/>
        </w:rPr>
        <w:t>.</w:t>
      </w:r>
    </w:p>
    <w:p w14:paraId="3C10A096" w14:textId="632A3E37" w:rsidR="00B6543A" w:rsidRPr="0019033D" w:rsidRDefault="00B6543A" w:rsidP="009C45FB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Takto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em převáděné </w:t>
      </w:r>
      <w:r w:rsidR="00E64F81" w:rsidRPr="0019033D">
        <w:rPr>
          <w:rFonts w:ascii="Times New Roman" w:hAnsi="Times New Roman" w:cs="Times New Roman"/>
        </w:rPr>
        <w:t>Nepeněžní plnění nesmí být</w:t>
      </w:r>
      <w:r w:rsidR="005447B5" w:rsidRPr="0019033D">
        <w:rPr>
          <w:rFonts w:ascii="Times New Roman" w:hAnsi="Times New Roman" w:cs="Times New Roman"/>
        </w:rPr>
        <w:t xml:space="preserve"> (pokud nedojde k jiné dohodě) </w:t>
      </w:r>
      <w:r w:rsidR="00E64F81" w:rsidRPr="0019033D">
        <w:rPr>
          <w:rFonts w:ascii="Times New Roman" w:hAnsi="Times New Roman" w:cs="Times New Roman"/>
        </w:rPr>
        <w:t>zatíženo</w:t>
      </w:r>
      <w:r w:rsidR="005B7C02">
        <w:rPr>
          <w:rFonts w:ascii="Times New Roman" w:hAnsi="Times New Roman" w:cs="Times New Roman"/>
        </w:rPr>
        <w:t xml:space="preserve"> </w:t>
      </w:r>
      <w:r w:rsidR="00E64F81" w:rsidRPr="0019033D">
        <w:rPr>
          <w:rFonts w:ascii="Times New Roman" w:hAnsi="Times New Roman" w:cs="Times New Roman"/>
        </w:rPr>
        <w:t>věcným břemenem</w:t>
      </w:r>
      <w:r w:rsidR="005447B5" w:rsidRPr="0019033D">
        <w:rPr>
          <w:rFonts w:ascii="Times New Roman" w:hAnsi="Times New Roman" w:cs="Times New Roman"/>
        </w:rPr>
        <w:t>,</w:t>
      </w:r>
      <w:r w:rsidR="00E64F81" w:rsidRPr="0019033D">
        <w:rPr>
          <w:rFonts w:ascii="Times New Roman" w:hAnsi="Times New Roman" w:cs="Times New Roman"/>
        </w:rPr>
        <w:t xml:space="preserve"> zástavním právem na něm váznoucím či jiným věcným právem třetí osoby k předmětu Nepeněžního plnění. V případě, že je Nepeněžním plněním Veřejná infrastruktura, musí být Městu předána </w:t>
      </w:r>
      <w:r w:rsidR="008B7869">
        <w:rPr>
          <w:rFonts w:ascii="Times New Roman" w:hAnsi="Times New Roman" w:cs="Times New Roman"/>
        </w:rPr>
        <w:t>Stavebník</w:t>
      </w:r>
      <w:r w:rsidR="00E64F81" w:rsidRPr="0019033D">
        <w:rPr>
          <w:rFonts w:ascii="Times New Roman" w:hAnsi="Times New Roman" w:cs="Times New Roman"/>
        </w:rPr>
        <w:t xml:space="preserve">em buď spolu s pozemkem či pozemky, na kterých se nachází, anebo musí </w:t>
      </w:r>
      <w:r w:rsidR="008B7869">
        <w:rPr>
          <w:rFonts w:ascii="Times New Roman" w:hAnsi="Times New Roman" w:cs="Times New Roman"/>
        </w:rPr>
        <w:t>Stavebník</w:t>
      </w:r>
      <w:r w:rsidR="00E64F81" w:rsidRPr="0019033D">
        <w:rPr>
          <w:rFonts w:ascii="Times New Roman" w:hAnsi="Times New Roman" w:cs="Times New Roman"/>
        </w:rPr>
        <w:t xml:space="preserve"> ve prospěch Města zřídit na takovém pozemku či pozemcích, na nichž se Veřejná infrastruktura nachází, služebnost ve prospěch Města.</w:t>
      </w:r>
    </w:p>
    <w:p w14:paraId="64ED7C0C" w14:textId="77777777" w:rsidR="00711C12" w:rsidRPr="0019033D" w:rsidRDefault="00711C12" w:rsidP="009C45FB">
      <w:pPr>
        <w:pStyle w:val="Bezmezer"/>
        <w:jc w:val="both"/>
        <w:rPr>
          <w:rFonts w:ascii="Times New Roman" w:hAnsi="Times New Roman" w:cs="Times New Roman"/>
        </w:rPr>
      </w:pPr>
    </w:p>
    <w:p w14:paraId="05BCC53C" w14:textId="01D3845F" w:rsidR="00B40D94" w:rsidRDefault="009C45FB" w:rsidP="00A427CD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</w:t>
      </w:r>
      <w:r w:rsidR="00BF42A5" w:rsidRPr="0019033D">
        <w:rPr>
          <w:rFonts w:ascii="Times New Roman" w:hAnsi="Times New Roman" w:cs="Times New Roman"/>
        </w:rPr>
        <w:t>8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zajistí převod ze záruk </w:t>
      </w:r>
      <w:r w:rsidR="00107F07" w:rsidRPr="0019033D">
        <w:rPr>
          <w:rFonts w:ascii="Times New Roman" w:hAnsi="Times New Roman" w:cs="Times New Roman"/>
        </w:rPr>
        <w:t xml:space="preserve">za jakost </w:t>
      </w:r>
      <w:r w:rsidR="00711C12" w:rsidRPr="0019033D">
        <w:rPr>
          <w:rFonts w:ascii="Times New Roman" w:hAnsi="Times New Roman" w:cs="Times New Roman"/>
        </w:rPr>
        <w:t>týkajících se Nepeněžního plnění</w:t>
      </w:r>
      <w:r w:rsidR="0033280D" w:rsidRPr="0019033D">
        <w:rPr>
          <w:rFonts w:ascii="Times New Roman" w:hAnsi="Times New Roman" w:cs="Times New Roman"/>
        </w:rPr>
        <w:t>, uvedeného v </w:t>
      </w:r>
      <w:r w:rsidR="007A142F">
        <w:rPr>
          <w:rFonts w:ascii="Times New Roman" w:hAnsi="Times New Roman" w:cs="Times New Roman"/>
        </w:rPr>
        <w:t>odst</w:t>
      </w:r>
      <w:r w:rsidR="0033280D" w:rsidRPr="0019033D">
        <w:rPr>
          <w:rFonts w:ascii="Times New Roman" w:hAnsi="Times New Roman" w:cs="Times New Roman"/>
        </w:rPr>
        <w:t>. 2.</w:t>
      </w:r>
      <w:r w:rsidR="003F35CE" w:rsidRPr="0019033D">
        <w:rPr>
          <w:rFonts w:ascii="Times New Roman" w:hAnsi="Times New Roman" w:cs="Times New Roman"/>
        </w:rPr>
        <w:t>5</w:t>
      </w:r>
      <w:r w:rsidR="0033280D" w:rsidRPr="0019033D">
        <w:rPr>
          <w:rFonts w:ascii="Times New Roman" w:hAnsi="Times New Roman" w:cs="Times New Roman"/>
        </w:rPr>
        <w:t xml:space="preserve"> této Smlouvy</w:t>
      </w:r>
      <w:r w:rsidR="005B7C02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>na Město</w:t>
      </w:r>
      <w:r w:rsidR="005B7C02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 xml:space="preserve">anebo sám poskytne Městu na </w:t>
      </w:r>
      <w:r w:rsidR="0033280D" w:rsidRPr="0019033D">
        <w:rPr>
          <w:rFonts w:ascii="Times New Roman" w:hAnsi="Times New Roman" w:cs="Times New Roman"/>
        </w:rPr>
        <w:t xml:space="preserve">takové </w:t>
      </w:r>
      <w:r w:rsidRPr="0019033D">
        <w:rPr>
          <w:rFonts w:ascii="Times New Roman" w:hAnsi="Times New Roman" w:cs="Times New Roman"/>
        </w:rPr>
        <w:t xml:space="preserve">Nepeněžní plnění záruky, a to po dobu trvání minimálně </w:t>
      </w:r>
      <w:r w:rsidR="00B55CD4" w:rsidRPr="0019033D">
        <w:rPr>
          <w:rFonts w:ascii="Times New Roman" w:hAnsi="Times New Roman" w:cs="Times New Roman"/>
        </w:rPr>
        <w:t xml:space="preserve">60 </w:t>
      </w:r>
      <w:r w:rsidRPr="0019033D">
        <w:rPr>
          <w:rFonts w:ascii="Times New Roman" w:hAnsi="Times New Roman" w:cs="Times New Roman"/>
        </w:rPr>
        <w:t xml:space="preserve">měsíců ode dne </w:t>
      </w:r>
      <w:r w:rsidR="00B55CD4" w:rsidRPr="0019033D">
        <w:rPr>
          <w:rFonts w:ascii="Times New Roman" w:hAnsi="Times New Roman" w:cs="Times New Roman"/>
        </w:rPr>
        <w:t xml:space="preserve">předání stavby městu </w:t>
      </w:r>
      <w:r w:rsidR="0033280D" w:rsidRPr="0019033D">
        <w:rPr>
          <w:rFonts w:ascii="Times New Roman" w:hAnsi="Times New Roman" w:cs="Times New Roman"/>
        </w:rPr>
        <w:t xml:space="preserve">takového </w:t>
      </w:r>
      <w:r w:rsidRPr="0019033D">
        <w:rPr>
          <w:rFonts w:ascii="Times New Roman" w:hAnsi="Times New Roman" w:cs="Times New Roman"/>
        </w:rPr>
        <w:t>Nepeněžního plnění anebo každé části Nepeněžního plnění.</w:t>
      </w:r>
    </w:p>
    <w:p w14:paraId="2A89F0E0" w14:textId="6BE0A24C" w:rsidR="00E45ECA" w:rsidRDefault="00E45ECA" w:rsidP="00A427CD">
      <w:pPr>
        <w:pStyle w:val="Bezmezer"/>
        <w:jc w:val="both"/>
        <w:rPr>
          <w:rFonts w:ascii="Times New Roman" w:hAnsi="Times New Roman" w:cs="Times New Roman"/>
        </w:rPr>
      </w:pPr>
    </w:p>
    <w:p w14:paraId="0923BC21" w14:textId="77777777" w:rsidR="00E45ECA" w:rsidRPr="0019033D" w:rsidRDefault="00E45ECA" w:rsidP="00E45ECA">
      <w:pPr>
        <w:spacing w:after="0"/>
        <w:rPr>
          <w:rFonts w:ascii="Times New Roman" w:hAnsi="Times New Roman"/>
          <w:b/>
        </w:rPr>
      </w:pPr>
      <w:r w:rsidRPr="0019033D">
        <w:rPr>
          <w:rFonts w:ascii="Times New Roman" w:hAnsi="Times New Roman"/>
          <w:b/>
        </w:rPr>
        <w:t xml:space="preserve">Vybudování a úpravy veřejné dopravní </w:t>
      </w:r>
      <w:r>
        <w:rPr>
          <w:rFonts w:ascii="Times New Roman" w:hAnsi="Times New Roman"/>
          <w:b/>
        </w:rPr>
        <w:t>infrastruktury či technické infrastruktury</w:t>
      </w:r>
    </w:p>
    <w:p w14:paraId="3AF4E999" w14:textId="234F1C81" w:rsidR="00E45ECA" w:rsidRPr="00E45ECA" w:rsidRDefault="00E45ECA" w:rsidP="00E45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19033D">
        <w:rPr>
          <w:rFonts w:ascii="Times New Roman" w:hAnsi="Times New Roman"/>
        </w:rPr>
        <w:t>2.</w:t>
      </w:r>
      <w:r>
        <w:rPr>
          <w:rFonts w:ascii="Times New Roman" w:hAnsi="Times New Roman"/>
        </w:rPr>
        <w:t>9</w:t>
      </w:r>
      <w:r w:rsidRPr="0019033D">
        <w:rPr>
          <w:rFonts w:ascii="Times New Roman" w:hAnsi="Times New Roman"/>
        </w:rPr>
        <w:tab/>
        <w:t xml:space="preserve">K realizaci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>ho záměru uvedeného v </w:t>
      </w:r>
      <w:r>
        <w:rPr>
          <w:rFonts w:ascii="Times New Roman" w:hAnsi="Times New Roman"/>
        </w:rPr>
        <w:t>odst</w:t>
      </w:r>
      <w:r w:rsidRPr="0019033D">
        <w:rPr>
          <w:rFonts w:ascii="Times New Roman" w:hAnsi="Times New Roman"/>
        </w:rPr>
        <w:t>. 1.</w:t>
      </w:r>
      <w:r>
        <w:rPr>
          <w:rFonts w:ascii="Times New Roman" w:hAnsi="Times New Roman"/>
        </w:rPr>
        <w:t>2</w:t>
      </w:r>
      <w:r w:rsidRPr="0019033D">
        <w:rPr>
          <w:rFonts w:ascii="Times New Roman" w:hAnsi="Times New Roman"/>
        </w:rPr>
        <w:t xml:space="preserve"> této Smlouvy je nutné vybudovat nebo upravit </w:t>
      </w:r>
      <w:r w:rsidRPr="00993800">
        <w:rPr>
          <w:rFonts w:ascii="Times New Roman" w:hAnsi="Times New Roman"/>
        </w:rPr>
        <w:t xml:space="preserve">následující stavby a zařízení veřejné </w:t>
      </w:r>
      <w:r w:rsidRPr="00E45ECA">
        <w:rPr>
          <w:rFonts w:ascii="Times New Roman" w:hAnsi="Times New Roman"/>
        </w:rPr>
        <w:t xml:space="preserve">infrastruktury: </w:t>
      </w:r>
      <w:r w:rsidRPr="00E45ECA">
        <w:rPr>
          <w:rFonts w:ascii="Times New Roman" w:eastAsia="Times New Roman" w:hAnsi="Times New Roman" w:cs="Times New Roman"/>
        </w:rPr>
        <w:t>P</w:t>
      </w:r>
      <w:r w:rsidRPr="00E45ECA">
        <w:rPr>
          <w:rFonts w:ascii="Times New Roman" w:eastAsia="Times New Roman" w:hAnsi="Times New Roman" w:cs="Times New Roman"/>
        </w:rPr>
        <w:t>řesun veřejného osvětlení: Dojde ke zrušení 5 ks stávajících sloupů veřejného osvětlení a jejich nahrazení 6 ks novými, výběr bude v souladu s požadovanými technickými parametry Veřejného osvětlení pro město Jihlavu, správnost nového rozmístění bude prokázána světelnou studií. Součástí přesunu a náhrady sloupů VO je stavba opěrné zdi na p</w:t>
      </w:r>
      <w:r w:rsidRPr="00E45ECA">
        <w:rPr>
          <w:rFonts w:ascii="Times New Roman" w:eastAsia="Times New Roman" w:hAnsi="Times New Roman" w:cs="Times New Roman"/>
        </w:rPr>
        <w:t>arc</w:t>
      </w:r>
      <w:r w:rsidRPr="00E45ECA">
        <w:rPr>
          <w:rFonts w:ascii="Times New Roman" w:eastAsia="Times New Roman" w:hAnsi="Times New Roman" w:cs="Times New Roman"/>
        </w:rPr>
        <w:t>.</w:t>
      </w:r>
      <w:r w:rsidRPr="00E45ECA">
        <w:rPr>
          <w:rFonts w:ascii="Times New Roman" w:eastAsia="Times New Roman" w:hAnsi="Times New Roman" w:cs="Times New Roman"/>
        </w:rPr>
        <w:t xml:space="preserve"> </w:t>
      </w:r>
      <w:r w:rsidRPr="00E45ECA">
        <w:rPr>
          <w:rFonts w:ascii="Times New Roman" w:eastAsia="Times New Roman" w:hAnsi="Times New Roman" w:cs="Times New Roman"/>
        </w:rPr>
        <w:t>č. 6119/1, tak, aby bylo v budoucnu dosaženo možnosti dostavby pěší komunikace i na opačné straně ulice a přesunuté slo</w:t>
      </w:r>
      <w:r w:rsidRPr="00E45ECA">
        <w:rPr>
          <w:rFonts w:ascii="Times New Roman" w:eastAsia="Times New Roman" w:hAnsi="Times New Roman" w:cs="Times New Roman"/>
        </w:rPr>
        <w:t>upy nebyly s dostavbou v kolizi;</w:t>
      </w:r>
      <w:r w:rsidRPr="00E45ECA">
        <w:rPr>
          <w:rFonts w:ascii="Times New Roman" w:eastAsia="Times New Roman" w:hAnsi="Times New Roman" w:cs="Times New Roman"/>
          <w:color w:val="FF0000"/>
        </w:rPr>
        <w:t xml:space="preserve"> </w:t>
      </w:r>
      <w:r w:rsidRPr="00E45ECA">
        <w:rPr>
          <w:rFonts w:ascii="Times New Roman" w:eastAsia="Times New Roman" w:hAnsi="Times New Roman" w:cs="Times New Roman"/>
        </w:rPr>
        <w:t xml:space="preserve">Výstavba pěší komunikace od křižovatky ulice Údolní a Polenská po konec zájmového území v jihovýchodním okraji území. Umístěno na </w:t>
      </w:r>
      <w:r w:rsidRPr="00E45ECA">
        <w:rPr>
          <w:rFonts w:ascii="Times New Roman" w:eastAsia="Times New Roman" w:hAnsi="Times New Roman" w:cs="Times New Roman"/>
        </w:rPr>
        <w:t xml:space="preserve">pozemku </w:t>
      </w:r>
      <w:r w:rsidRPr="00E45ECA">
        <w:rPr>
          <w:rFonts w:ascii="Times New Roman" w:eastAsia="Times New Roman" w:hAnsi="Times New Roman" w:cs="Times New Roman"/>
        </w:rPr>
        <w:t>p</w:t>
      </w:r>
      <w:r w:rsidRPr="00E45ECA">
        <w:rPr>
          <w:rFonts w:ascii="Times New Roman" w:eastAsia="Times New Roman" w:hAnsi="Times New Roman" w:cs="Times New Roman"/>
        </w:rPr>
        <w:t>arc</w:t>
      </w:r>
      <w:r w:rsidRPr="00E45ECA">
        <w:rPr>
          <w:rFonts w:ascii="Times New Roman" w:eastAsia="Times New Roman" w:hAnsi="Times New Roman" w:cs="Times New Roman"/>
        </w:rPr>
        <w:t>.</w:t>
      </w:r>
      <w:r w:rsidRPr="00E45ECA">
        <w:rPr>
          <w:rFonts w:ascii="Times New Roman" w:eastAsia="Times New Roman" w:hAnsi="Times New Roman" w:cs="Times New Roman"/>
        </w:rPr>
        <w:t xml:space="preserve"> </w:t>
      </w:r>
      <w:r w:rsidRPr="00E45ECA">
        <w:rPr>
          <w:rFonts w:ascii="Times New Roman" w:eastAsia="Times New Roman" w:hAnsi="Times New Roman" w:cs="Times New Roman"/>
        </w:rPr>
        <w:t xml:space="preserve">č. 6120, 6119/1, 532/1. </w:t>
      </w:r>
      <w:r>
        <w:rPr>
          <w:rFonts w:ascii="Times New Roman" w:hAnsi="Times New Roman"/>
        </w:rPr>
        <w:t xml:space="preserve">Vše bude předáno do vlastnictví a správy Města </w:t>
      </w:r>
      <w:r w:rsidRPr="00993800">
        <w:rPr>
          <w:rFonts w:ascii="Times New Roman" w:hAnsi="Times New Roman"/>
        </w:rPr>
        <w:t>(dále pouze „Infrastruktura“).</w:t>
      </w:r>
      <w:r>
        <w:rPr>
          <w:rFonts w:ascii="Times New Roman" w:hAnsi="Times New Roman"/>
        </w:rPr>
        <w:t xml:space="preserve"> Vjezdy k RD zůstanou ve správě Stavebníka.</w:t>
      </w:r>
    </w:p>
    <w:p w14:paraId="60B2617B" w14:textId="77777777" w:rsidR="00E45ECA" w:rsidRPr="00993800" w:rsidRDefault="00E45ECA" w:rsidP="00E45ECA">
      <w:pPr>
        <w:pStyle w:val="Bezmezer"/>
        <w:ind w:left="708"/>
        <w:jc w:val="both"/>
        <w:rPr>
          <w:rFonts w:ascii="Times New Roman" w:hAnsi="Times New Roman"/>
        </w:rPr>
      </w:pPr>
    </w:p>
    <w:p w14:paraId="36528FCA" w14:textId="23187B95" w:rsidR="00E45ECA" w:rsidRPr="0019033D" w:rsidRDefault="00E45ECA" w:rsidP="00E45EC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2.10</w:t>
      </w:r>
      <w:r w:rsidRPr="00993800">
        <w:rPr>
          <w:rFonts w:ascii="Times New Roman" w:hAnsi="Times New Roman"/>
        </w:rPr>
        <w:tab/>
      </w:r>
      <w:r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zavazuje vybudovat anebo upravit veřejnou 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>nfrastrukturu, uvedenou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 xml:space="preserve">. </w:t>
      </w:r>
      <w:r w:rsidRPr="006B463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Pr="0019033D">
        <w:rPr>
          <w:rFonts w:ascii="Times New Roman" w:hAnsi="Times New Roman" w:cs="Times New Roman"/>
        </w:rPr>
        <w:t xml:space="preserve"> této Smlouvy, svým jménem, na své náklady a na svoji odpovědnost</w:t>
      </w:r>
      <w:r>
        <w:rPr>
          <w:rFonts w:ascii="Times New Roman" w:hAnsi="Times New Roman" w:cs="Times New Roman"/>
        </w:rPr>
        <w:t xml:space="preserve">, </w:t>
      </w:r>
      <w:r w:rsidRPr="00345BED">
        <w:rPr>
          <w:rFonts w:ascii="Times New Roman" w:hAnsi="Times New Roman" w:cs="Times New Roman"/>
        </w:rPr>
        <w:t>vodohospodářskou infrastrukturu vybudovat dle </w:t>
      </w:r>
      <w:r>
        <w:rPr>
          <w:rFonts w:ascii="Times New Roman" w:hAnsi="Times New Roman" w:cs="Times New Roman"/>
        </w:rPr>
        <w:t xml:space="preserve">aktualizace č. 2 </w:t>
      </w:r>
      <w:r w:rsidRPr="00345BED">
        <w:rPr>
          <w:rFonts w:ascii="Times New Roman" w:hAnsi="Times New Roman" w:cs="Times New Roman"/>
        </w:rPr>
        <w:t>Standardů pro plánování, projektování, výstavbu, správu, údržbu a provozování vodovodů a kanalizací na území statutárního města Jihlavy schválených Zastup</w:t>
      </w:r>
      <w:r>
        <w:rPr>
          <w:rFonts w:ascii="Times New Roman" w:hAnsi="Times New Roman" w:cs="Times New Roman"/>
        </w:rPr>
        <w:t>itelstvem města Jihlavy dne 26.06.2023 usnesením č. 288/23</w:t>
      </w:r>
      <w:r w:rsidRPr="00345BED">
        <w:rPr>
          <w:rFonts w:ascii="Times New Roman" w:hAnsi="Times New Roman" w:cs="Times New Roman"/>
        </w:rPr>
        <w:t>-ZM</w:t>
      </w:r>
      <w:r>
        <w:rPr>
          <w:rFonts w:ascii="Times New Roman" w:hAnsi="Times New Roman" w:cs="Times New Roman"/>
        </w:rPr>
        <w:t xml:space="preserve"> (dále jen „Standardy VHI“; </w:t>
      </w:r>
      <w:r w:rsidRPr="000D46F1">
        <w:rPr>
          <w:rFonts w:ascii="Times New Roman" w:hAnsi="Times New Roman" w:cs="Times New Roman"/>
        </w:rPr>
        <w:t>viz</w:t>
      </w:r>
      <w:r>
        <w:rPr>
          <w:rFonts w:ascii="Times New Roman" w:hAnsi="Times New Roman" w:cs="Times New Roman"/>
        </w:rPr>
        <w:t xml:space="preserve"> www.jihlava.cz/zasady</w:t>
      </w:r>
      <w:r w:rsidRPr="000D46F1">
        <w:rPr>
          <w:rFonts w:ascii="Times New Roman" w:hAnsi="Times New Roman" w:cs="Times New Roman"/>
        </w:rPr>
        <w:t>).</w:t>
      </w:r>
      <w:r w:rsidRPr="0019033D">
        <w:rPr>
          <w:rFonts w:ascii="Times New Roman" w:hAnsi="Times New Roman" w:cs="Times New Roman"/>
        </w:rPr>
        <w:t xml:space="preserve"> Součástí nákladů </w:t>
      </w:r>
      <w:r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a jsou veškeré výdaje, které jsou potřebné pro sjednaný účel nebo přímo souvisí s vybudováním nové či úpravami stávající veřejné 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>nfrastruktury, uvedené v </w:t>
      </w:r>
      <w:r>
        <w:rPr>
          <w:rFonts w:ascii="Times New Roman" w:hAnsi="Times New Roman" w:cs="Times New Roman"/>
        </w:rPr>
        <w:t>odst. 2.4</w:t>
      </w:r>
      <w:r w:rsidRPr="0019033D">
        <w:rPr>
          <w:rFonts w:ascii="Times New Roman" w:hAnsi="Times New Roman" w:cs="Times New Roman"/>
        </w:rPr>
        <w:t xml:space="preserve"> této Smlouvy. </w:t>
      </w:r>
      <w:r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zavazuje, že nebude po Městu požadovat úhradu těchto nákladů.</w:t>
      </w:r>
    </w:p>
    <w:p w14:paraId="186305A3" w14:textId="77777777" w:rsidR="00E45ECA" w:rsidRDefault="00E45ECA" w:rsidP="00E45ECA">
      <w:pPr>
        <w:pStyle w:val="Bezmezer"/>
        <w:jc w:val="both"/>
        <w:rPr>
          <w:rFonts w:ascii="Times New Roman" w:hAnsi="Times New Roman" w:cs="Times New Roman"/>
        </w:rPr>
      </w:pPr>
    </w:p>
    <w:p w14:paraId="29DBFC1B" w14:textId="77777777" w:rsidR="00E45ECA" w:rsidRPr="0019033D" w:rsidRDefault="00E45ECA" w:rsidP="00E45EC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dále zavazuje k tomu, že na vlastní náklady zajistí geodetické zaměření veřejné 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>nfrastruktury, uvedené v </w:t>
      </w:r>
      <w:r>
        <w:rPr>
          <w:rFonts w:ascii="Times New Roman" w:hAnsi="Times New Roman" w:cs="Times New Roman"/>
        </w:rPr>
        <w:t>odst. 2.4</w:t>
      </w:r>
      <w:r w:rsidRPr="0019033D">
        <w:rPr>
          <w:rFonts w:ascii="Times New Roman" w:hAnsi="Times New Roman" w:cs="Times New Roman"/>
        </w:rPr>
        <w:t xml:space="preserve"> této Smlouvy</w:t>
      </w:r>
      <w:r>
        <w:rPr>
          <w:rFonts w:ascii="Times New Roman" w:hAnsi="Times New Roman" w:cs="Times New Roman"/>
        </w:rPr>
        <w:t xml:space="preserve"> </w:t>
      </w:r>
      <w:r w:rsidRPr="007C0826">
        <w:rPr>
          <w:rFonts w:ascii="Times New Roman" w:hAnsi="Times New Roman" w:cs="Times New Roman"/>
        </w:rPr>
        <w:t>včetně digitálního zpracování</w:t>
      </w:r>
      <w:r w:rsidRPr="0019033D">
        <w:rPr>
          <w:rFonts w:ascii="Times New Roman" w:hAnsi="Times New Roman" w:cs="Times New Roman"/>
        </w:rPr>
        <w:t xml:space="preserve"> a vyhotovení příslušné dokumentace související se zápisem takové veřejné </w:t>
      </w:r>
      <w:r w:rsidRPr="007C0826">
        <w:rPr>
          <w:rFonts w:ascii="Times New Roman" w:hAnsi="Times New Roman" w:cs="Times New Roman"/>
        </w:rPr>
        <w:t>infrastruktury a práv k ní</w:t>
      </w:r>
      <w:r w:rsidRPr="0019033D">
        <w:rPr>
          <w:rFonts w:ascii="Times New Roman" w:hAnsi="Times New Roman" w:cs="Times New Roman"/>
        </w:rPr>
        <w:t xml:space="preserve"> do katastru nemovitostí</w:t>
      </w:r>
      <w:r w:rsidRPr="007C0826">
        <w:rPr>
          <w:rFonts w:ascii="Times New Roman" w:hAnsi="Times New Roman" w:cs="Times New Roman"/>
        </w:rPr>
        <w:t xml:space="preserve">, </w:t>
      </w:r>
      <w:r w:rsidRPr="00E61859">
        <w:rPr>
          <w:rFonts w:ascii="Times New Roman" w:hAnsi="Times New Roman" w:cs="Times New Roman"/>
        </w:rPr>
        <w:t>přičemž bude Městu dodáno geodetické zaměření skutečného stavu vč. povrchových znaků inženýrských sítí v okolí stavby (situace) na základě nového měření zakresleného do dat digitální technické mapy města (DTMM) Jihlavy. To vše ve III. třídě přesnosti, ve formátu *.dgn V7 (Microstation) a umístěné v souřadnicovém systému S-JTSK. Data z DTMM Jihlavy zhotovitel získá od města na základě žádosti graficky definující rozsah lokality. Pro zákres skutečného stavu není možné používat sdílené buňky (Shared Cell), křivky (curve, B-Spline), multičáry (Multiline) a textové uzly (Text Node).</w:t>
      </w:r>
    </w:p>
    <w:p w14:paraId="776372FE" w14:textId="77777777" w:rsidR="00E45ECA" w:rsidRDefault="00E45ECA" w:rsidP="00E45ECA">
      <w:pPr>
        <w:pStyle w:val="Bezmezer"/>
        <w:jc w:val="both"/>
        <w:rPr>
          <w:rFonts w:ascii="Times New Roman" w:hAnsi="Times New Roman" w:cs="Times New Roman"/>
        </w:rPr>
      </w:pPr>
    </w:p>
    <w:p w14:paraId="3D3F7CA6" w14:textId="77777777" w:rsidR="00E45ECA" w:rsidRPr="00C41AD3" w:rsidRDefault="00E45ECA" w:rsidP="00E45ECA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Pro vyloučení jakýchkoli pochybností smluvní strany konstatují, že závazek </w:t>
      </w:r>
      <w:r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a podílet se na vybudování anebo úpravách veřejné 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>nfrastruktury, uvedené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2.</w:t>
      </w:r>
      <w:r>
        <w:rPr>
          <w:rFonts w:ascii="Times New Roman" w:hAnsi="Times New Roman" w:cs="Times New Roman"/>
        </w:rPr>
        <w:t>4</w:t>
      </w:r>
      <w:r w:rsidRPr="0019033D">
        <w:rPr>
          <w:rFonts w:ascii="Times New Roman" w:hAnsi="Times New Roman" w:cs="Times New Roman"/>
        </w:rPr>
        <w:t xml:space="preserve"> této Smlouvy, není Nepeněžním plněním </w:t>
      </w:r>
      <w:r>
        <w:rPr>
          <w:rFonts w:ascii="Times New Roman" w:hAnsi="Times New Roman" w:cs="Times New Roman"/>
        </w:rPr>
        <w:t xml:space="preserve">dle Zásad </w:t>
      </w:r>
      <w:r w:rsidRPr="0019033D">
        <w:rPr>
          <w:rFonts w:ascii="Times New Roman" w:hAnsi="Times New Roman" w:cs="Times New Roman"/>
        </w:rPr>
        <w:t xml:space="preserve">a nelze jej tudíž odečíst od Investičního příspěvku dle 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 xml:space="preserve">. 2.2 této Smlouvy (a to včetně hodnoty pozemku či pozemků </w:t>
      </w:r>
      <w:r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em předávaných Městu spolu s veřejnou 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 xml:space="preserve">nfrastrukturou dle </w:t>
      </w:r>
      <w:r w:rsidRPr="0005713C">
        <w:rPr>
          <w:rFonts w:ascii="Times New Roman" w:hAnsi="Times New Roman" w:cs="Times New Roman"/>
        </w:rPr>
        <w:t>odst. 2.</w:t>
      </w:r>
      <w:r>
        <w:rPr>
          <w:rFonts w:ascii="Times New Roman" w:hAnsi="Times New Roman" w:cs="Times New Roman"/>
        </w:rPr>
        <w:t>7</w:t>
      </w:r>
      <w:r w:rsidRPr="0019033D">
        <w:rPr>
          <w:rFonts w:ascii="Times New Roman" w:hAnsi="Times New Roman" w:cs="Times New Roman"/>
        </w:rPr>
        <w:t xml:space="preserve"> této Smlouvy).</w:t>
      </w:r>
    </w:p>
    <w:p w14:paraId="479DC83E" w14:textId="77777777" w:rsidR="00E45ECA" w:rsidRPr="00993800" w:rsidRDefault="00E45ECA" w:rsidP="00E45ECA">
      <w:pPr>
        <w:pStyle w:val="Bezmezer"/>
        <w:jc w:val="both"/>
        <w:rPr>
          <w:rFonts w:ascii="Times New Roman" w:hAnsi="Times New Roman"/>
        </w:rPr>
      </w:pPr>
    </w:p>
    <w:p w14:paraId="0B17C77F" w14:textId="6F23C761" w:rsidR="00E45ECA" w:rsidRPr="00993800" w:rsidRDefault="00E45ECA" w:rsidP="00E45EC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2.11</w:t>
      </w:r>
      <w:r w:rsidRPr="00993800">
        <w:rPr>
          <w:rFonts w:ascii="Times New Roman" w:hAnsi="Times New Roman"/>
        </w:rPr>
        <w:tab/>
        <w:t xml:space="preserve">Infrastrukturu se </w:t>
      </w:r>
      <w:r>
        <w:rPr>
          <w:rFonts w:ascii="Times New Roman" w:hAnsi="Times New Roman"/>
        </w:rPr>
        <w:t>Stavebník</w:t>
      </w:r>
      <w:r w:rsidRPr="00993800">
        <w:rPr>
          <w:rFonts w:ascii="Times New Roman" w:hAnsi="Times New Roman"/>
        </w:rPr>
        <w:t xml:space="preserve"> zavazuje vybudovat či upravit nejpozději do dvaceti čtyř (24) měsíců ode dne prvního pravomocného povolení záměru nebo jiného srovnatelného správního aktu </w:t>
      </w:r>
      <w:r>
        <w:rPr>
          <w:rFonts w:ascii="Times New Roman" w:hAnsi="Times New Roman"/>
        </w:rPr>
        <w:t>Stavební</w:t>
      </w:r>
      <w:r w:rsidRPr="00993800">
        <w:rPr>
          <w:rFonts w:ascii="Times New Roman" w:hAnsi="Times New Roman"/>
        </w:rPr>
        <w:t xml:space="preserve">ho úřadu či právního jednání, umožňující </w:t>
      </w:r>
      <w:r>
        <w:rPr>
          <w:rFonts w:ascii="Times New Roman" w:hAnsi="Times New Roman"/>
        </w:rPr>
        <w:t>Stavebník</w:t>
      </w:r>
      <w:r w:rsidRPr="00993800">
        <w:rPr>
          <w:rFonts w:ascii="Times New Roman" w:hAnsi="Times New Roman"/>
        </w:rPr>
        <w:t xml:space="preserve">ovi začít budovat či upravit Infrastrukturu. </w:t>
      </w:r>
      <w:r>
        <w:rPr>
          <w:rFonts w:ascii="Times New Roman" w:hAnsi="Times New Roman"/>
        </w:rPr>
        <w:t>Stavebník</w:t>
      </w:r>
      <w:r w:rsidRPr="00993800">
        <w:rPr>
          <w:rFonts w:ascii="Times New Roman" w:hAnsi="Times New Roman"/>
        </w:rPr>
        <w:t xml:space="preserve"> se rovněž zavazuje Infrastrukturu řádně zkolaudovat do dvanácti (12) měsíců ode dne dokončení jejího vybudování či úprav tak, aby mohla být bez omezení užívána či provozována.</w:t>
      </w:r>
    </w:p>
    <w:p w14:paraId="2A4D05DD" w14:textId="77777777" w:rsidR="00E45ECA" w:rsidRDefault="00E45ECA" w:rsidP="00E45ECA">
      <w:pPr>
        <w:pStyle w:val="Bezmezer"/>
        <w:jc w:val="both"/>
        <w:rPr>
          <w:rFonts w:ascii="Times New Roman" w:hAnsi="Times New Roman"/>
        </w:rPr>
      </w:pPr>
    </w:p>
    <w:p w14:paraId="67E6C800" w14:textId="77777777" w:rsidR="00E45ECA" w:rsidRDefault="00E45ECA" w:rsidP="00E45EC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vodohospodářské infrastruktury nově již nebude uzavírána </w:t>
      </w:r>
      <w:r w:rsidRPr="00792E14">
        <w:rPr>
          <w:rFonts w:ascii="Times New Roman" w:hAnsi="Times New Roman" w:cs="Times New Roman"/>
        </w:rPr>
        <w:t>servisní smlouva</w:t>
      </w:r>
      <w:r>
        <w:rPr>
          <w:rFonts w:ascii="Times New Roman" w:hAnsi="Times New Roman" w:cs="Times New Roman"/>
        </w:rPr>
        <w:t>. Vodoměr bude instalován a voda puštěna až poté, co Stavebník předá veškeré doklady a infrastruktura bude předána do majetku města. Dle výše uvedených Standardů VHI je nutno doložit:</w:t>
      </w:r>
    </w:p>
    <w:p w14:paraId="1B93843D" w14:textId="77777777" w:rsidR="00E45ECA" w:rsidRPr="00E50F60" w:rsidRDefault="00E45ECA" w:rsidP="00E45ECA">
      <w:pPr>
        <w:pStyle w:val="Odstavecseseznamem"/>
        <w:numPr>
          <w:ilvl w:val="1"/>
          <w:numId w:val="21"/>
        </w:numPr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>Projektové dokumentace ve všech stupních = pro územní rozhodnutí, pro stavební povolení, pro provádění stavby, dokumentace skutečného provedení</w:t>
      </w:r>
    </w:p>
    <w:p w14:paraId="0544E2A5" w14:textId="77777777" w:rsidR="00E45ECA" w:rsidRPr="00E50F60" w:rsidRDefault="00E45ECA" w:rsidP="00E45ECA">
      <w:pPr>
        <w:pStyle w:val="Odstavecseseznamem"/>
        <w:numPr>
          <w:ilvl w:val="1"/>
          <w:numId w:val="21"/>
        </w:numPr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>Územní rozhodnutí s nabytím právní moci (originál nebo úředně ověřená kopie)</w:t>
      </w:r>
    </w:p>
    <w:p w14:paraId="3EB7762F" w14:textId="77777777" w:rsidR="00E45ECA" w:rsidRPr="00E50F60" w:rsidRDefault="00E45ECA" w:rsidP="00E45ECA">
      <w:pPr>
        <w:pStyle w:val="Odstavecseseznamem"/>
        <w:numPr>
          <w:ilvl w:val="1"/>
          <w:numId w:val="21"/>
        </w:numPr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>Stavební povolení s nabytím právní moci (originál nebo úředně ověřená kopie)</w:t>
      </w:r>
    </w:p>
    <w:p w14:paraId="1F3DC34A" w14:textId="77777777" w:rsidR="00E45ECA" w:rsidRPr="00E50F60" w:rsidRDefault="00E45ECA" w:rsidP="00E45ECA">
      <w:pPr>
        <w:pStyle w:val="Odstavecseseznamem"/>
        <w:numPr>
          <w:ilvl w:val="2"/>
          <w:numId w:val="21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>Může být i sloučené územní rozhodnutí a stavební povolení</w:t>
      </w:r>
    </w:p>
    <w:p w14:paraId="1F79BC09" w14:textId="77777777" w:rsidR="00E45ECA" w:rsidRPr="00E50F60" w:rsidRDefault="00E45ECA" w:rsidP="00E45ECA">
      <w:pPr>
        <w:pStyle w:val="Odstavecseseznamem"/>
        <w:numPr>
          <w:ilvl w:val="1"/>
          <w:numId w:val="21"/>
        </w:numPr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 xml:space="preserve">Geodetické zaměření v systému Microstation (délka potrubí, profil, materiál, u ostatních objektů všechny potřebné parametry) = zaměření skutečného stavu (elektricky i v tištěné verzi) </w:t>
      </w:r>
    </w:p>
    <w:p w14:paraId="1C2F6A0E" w14:textId="77777777" w:rsidR="00E45ECA" w:rsidRPr="00E50F60" w:rsidRDefault="00E45ECA" w:rsidP="00E45ECA">
      <w:pPr>
        <w:pStyle w:val="Odstavecseseznamem"/>
        <w:numPr>
          <w:ilvl w:val="1"/>
          <w:numId w:val="21"/>
        </w:numPr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 xml:space="preserve">Zápis </w:t>
      </w:r>
      <w:r>
        <w:rPr>
          <w:rFonts w:ascii="Times New Roman" w:hAnsi="Times New Roman" w:cs="Times New Roman"/>
        </w:rPr>
        <w:t xml:space="preserve">o </w:t>
      </w:r>
      <w:r w:rsidRPr="00E50F60">
        <w:rPr>
          <w:rFonts w:ascii="Times New Roman" w:hAnsi="Times New Roman" w:cs="Times New Roman"/>
        </w:rPr>
        <w:t> předání a převzetí stavby s uvedením záruční doby této stavby (originál nebo úředně ověřená kopie)</w:t>
      </w:r>
    </w:p>
    <w:p w14:paraId="62046B2F" w14:textId="77777777" w:rsidR="00E45ECA" w:rsidRPr="00E50F60" w:rsidRDefault="00E45ECA" w:rsidP="00E45ECA">
      <w:pPr>
        <w:pStyle w:val="Odstavecseseznamem"/>
        <w:numPr>
          <w:ilvl w:val="1"/>
          <w:numId w:val="21"/>
        </w:numPr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 xml:space="preserve">Pokud nebude na městských pozemcích, tak bude vyhotoven geometrický plán, na vyhotovení věcného břemene, který vyhotoví </w:t>
      </w:r>
      <w:r>
        <w:rPr>
          <w:rFonts w:ascii="Times New Roman" w:hAnsi="Times New Roman" w:cs="Times New Roman"/>
        </w:rPr>
        <w:t>Stavebník</w:t>
      </w:r>
      <w:r w:rsidRPr="00E50F60">
        <w:rPr>
          <w:rFonts w:ascii="Times New Roman" w:hAnsi="Times New Roman" w:cs="Times New Roman"/>
        </w:rPr>
        <w:t xml:space="preserve">. </w:t>
      </w:r>
    </w:p>
    <w:p w14:paraId="5E90CA95" w14:textId="77777777" w:rsidR="00E45ECA" w:rsidRDefault="00E45ECA" w:rsidP="00E45ECA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o odborných zkouškách:</w:t>
      </w:r>
    </w:p>
    <w:p w14:paraId="73B88E2B" w14:textId="77777777" w:rsidR="00E45ECA" w:rsidRPr="00E50F60" w:rsidRDefault="00E45ECA" w:rsidP="00E45EC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A32F1DF" w14:textId="77777777" w:rsidR="00E45ECA" w:rsidRPr="003276ED" w:rsidRDefault="00E45ECA" w:rsidP="00E45EC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 w:rsidRPr="003276ED">
        <w:rPr>
          <w:rFonts w:ascii="Times New Roman" w:hAnsi="Times New Roman" w:cs="Times New Roman"/>
        </w:rPr>
        <w:t>pro vodovod:</w:t>
      </w:r>
    </w:p>
    <w:p w14:paraId="5F75C15D" w14:textId="77777777" w:rsidR="00E45ECA" w:rsidRPr="003276ED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3276ED">
        <w:rPr>
          <w:rFonts w:ascii="Times New Roman" w:eastAsia="Times New Roman" w:hAnsi="Times New Roman" w:cs="Times New Roman"/>
        </w:rPr>
        <w:t>doklad o tlakové zkoušce dle ČSN 75 5911</w:t>
      </w:r>
    </w:p>
    <w:p w14:paraId="43880652" w14:textId="77777777" w:rsidR="00E45ECA" w:rsidRPr="003276ED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3276ED">
        <w:rPr>
          <w:rFonts w:ascii="Times New Roman" w:eastAsia="Times New Roman" w:hAnsi="Times New Roman" w:cs="Times New Roman"/>
        </w:rPr>
        <w:t>funkčnosti armatur</w:t>
      </w:r>
    </w:p>
    <w:p w14:paraId="54674317" w14:textId="77777777" w:rsidR="00E45ECA" w:rsidRPr="003276ED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3276ED">
        <w:rPr>
          <w:rFonts w:ascii="Times New Roman" w:eastAsia="Times New Roman" w:hAnsi="Times New Roman" w:cs="Times New Roman"/>
        </w:rPr>
        <w:t>funkčnosti vyhledávajícího vodiče</w:t>
      </w:r>
    </w:p>
    <w:p w14:paraId="1885B841" w14:textId="77777777" w:rsidR="00E45ECA" w:rsidRPr="003276ED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3276ED">
        <w:rPr>
          <w:rFonts w:ascii="Times New Roman" w:eastAsia="Times New Roman" w:hAnsi="Times New Roman" w:cs="Times New Roman"/>
        </w:rPr>
        <w:t>desinfekci potrubí</w:t>
      </w:r>
    </w:p>
    <w:p w14:paraId="5CFA427E" w14:textId="77777777" w:rsidR="00E45ECA" w:rsidRPr="003276ED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3276ED">
        <w:rPr>
          <w:rFonts w:ascii="Times New Roman" w:eastAsia="Times New Roman" w:hAnsi="Times New Roman" w:cs="Times New Roman"/>
        </w:rPr>
        <w:t>protokol o rozborech vody</w:t>
      </w:r>
    </w:p>
    <w:p w14:paraId="07D5D469" w14:textId="77777777" w:rsidR="00E45ECA" w:rsidRPr="003276ED" w:rsidRDefault="00E45ECA" w:rsidP="00E45ECA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</w:rPr>
      </w:pPr>
    </w:p>
    <w:p w14:paraId="3142848E" w14:textId="77777777" w:rsidR="00E45ECA" w:rsidRPr="003276ED" w:rsidRDefault="00E45ECA" w:rsidP="00E45ECA">
      <w:pPr>
        <w:spacing w:after="0" w:line="240" w:lineRule="auto"/>
        <w:ind w:left="1701" w:hanging="425"/>
        <w:jc w:val="both"/>
        <w:rPr>
          <w:rFonts w:ascii="Times New Roman" w:hAnsi="Times New Roman" w:cs="Times New Roman"/>
        </w:rPr>
      </w:pPr>
      <w:r w:rsidRPr="003276ED">
        <w:rPr>
          <w:rFonts w:ascii="Times New Roman" w:hAnsi="Times New Roman" w:cs="Times New Roman"/>
        </w:rPr>
        <w:t>pro kanalizaci:</w:t>
      </w:r>
    </w:p>
    <w:p w14:paraId="5FE40F34" w14:textId="77777777" w:rsidR="00E45ECA" w:rsidRPr="00E50F60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E50F60">
        <w:rPr>
          <w:rFonts w:ascii="Times New Roman" w:eastAsia="Times New Roman" w:hAnsi="Times New Roman" w:cs="Times New Roman"/>
        </w:rPr>
        <w:t>doklad o zkoušce vodotěsnosti</w:t>
      </w:r>
    </w:p>
    <w:p w14:paraId="4B283301" w14:textId="77777777" w:rsidR="00E45ECA" w:rsidRPr="004B0639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</w:rPr>
      </w:pPr>
      <w:r w:rsidRPr="00E50F60">
        <w:rPr>
          <w:rFonts w:ascii="Times New Roman" w:eastAsia="Times New Roman" w:hAnsi="Times New Roman" w:cs="Times New Roman"/>
        </w:rPr>
        <w:t>prohlídka TV kamerou – protokoly a videozáznam</w:t>
      </w:r>
      <w:r>
        <w:rPr>
          <w:rFonts w:ascii="Times New Roman" w:eastAsia="Times New Roman" w:hAnsi="Times New Roman" w:cs="Times New Roman"/>
        </w:rPr>
        <w:t xml:space="preserve"> + prohlášení o shodě materiálu a vlastnostech</w:t>
      </w:r>
    </w:p>
    <w:p w14:paraId="60398387" w14:textId="77777777" w:rsidR="00E45ECA" w:rsidRPr="004B0639" w:rsidRDefault="00E45ECA" w:rsidP="00E45ECA">
      <w:pPr>
        <w:spacing w:after="0" w:line="240" w:lineRule="auto"/>
        <w:ind w:left="1701"/>
        <w:jc w:val="both"/>
        <w:rPr>
          <w:rFonts w:ascii="Times New Roman" w:hAnsi="Times New Roman" w:cs="Times New Roman"/>
        </w:rPr>
      </w:pPr>
    </w:p>
    <w:p w14:paraId="1977CDE7" w14:textId="77777777" w:rsidR="00E45ECA" w:rsidRPr="00E50F60" w:rsidRDefault="00E45ECA" w:rsidP="00E45ECA">
      <w:pPr>
        <w:pStyle w:val="Odstavecseseznamem"/>
        <w:numPr>
          <w:ilvl w:val="1"/>
          <w:numId w:val="21"/>
        </w:numPr>
        <w:spacing w:after="0" w:line="240" w:lineRule="auto"/>
        <w:ind w:left="709" w:hanging="425"/>
        <w:contextualSpacing w:val="0"/>
        <w:rPr>
          <w:rFonts w:ascii="Times New Roman" w:hAnsi="Times New Roman" w:cs="Times New Roman"/>
        </w:rPr>
      </w:pPr>
      <w:r w:rsidRPr="00E50F60">
        <w:rPr>
          <w:rFonts w:ascii="Times New Roman" w:hAnsi="Times New Roman" w:cs="Times New Roman"/>
        </w:rPr>
        <w:t>Písemné vyčíslení hodnoty pořizovaného majetku, pořizovací cena bude uvedená ke každému objektu samostatně (odvíjí se od výstavby):</w:t>
      </w:r>
    </w:p>
    <w:p w14:paraId="2422D410" w14:textId="77777777" w:rsidR="00E45ECA" w:rsidRPr="00E50F60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E50F60">
        <w:rPr>
          <w:rFonts w:ascii="Times New Roman" w:eastAsia="Times New Roman" w:hAnsi="Times New Roman" w:cs="Times New Roman"/>
        </w:rPr>
        <w:t>Pořizovací cena za vodovod</w:t>
      </w:r>
    </w:p>
    <w:p w14:paraId="672E25AE" w14:textId="77777777" w:rsidR="00E45ECA" w:rsidRPr="00E50F60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</w:rPr>
      </w:pPr>
      <w:r w:rsidRPr="00E50F60">
        <w:rPr>
          <w:rFonts w:ascii="Times New Roman" w:eastAsia="Times New Roman" w:hAnsi="Times New Roman" w:cs="Times New Roman"/>
        </w:rPr>
        <w:t>Pořizovací cena za kanalizaci (tlaková nebo splašková)</w:t>
      </w:r>
    </w:p>
    <w:p w14:paraId="70686311" w14:textId="77777777" w:rsidR="00E45ECA" w:rsidRPr="0019033D" w:rsidRDefault="00E45ECA" w:rsidP="00E45ECA">
      <w:pPr>
        <w:numPr>
          <w:ilvl w:val="0"/>
          <w:numId w:val="24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</w:rPr>
      </w:pPr>
      <w:r w:rsidRPr="00E50F60">
        <w:rPr>
          <w:rFonts w:ascii="Times New Roman" w:eastAsia="Times New Roman" w:hAnsi="Times New Roman" w:cs="Times New Roman"/>
        </w:rPr>
        <w:t>Pořizovací cena za kanalizaci (dešťová)</w:t>
      </w:r>
    </w:p>
    <w:p w14:paraId="6FAD81BA" w14:textId="77777777" w:rsidR="00E45ECA" w:rsidRPr="00993800" w:rsidRDefault="00E45ECA" w:rsidP="00E45ECA">
      <w:pPr>
        <w:pStyle w:val="Bezmezer"/>
        <w:jc w:val="both"/>
        <w:rPr>
          <w:rFonts w:ascii="Times New Roman" w:hAnsi="Times New Roman"/>
        </w:rPr>
      </w:pPr>
    </w:p>
    <w:p w14:paraId="6E56B4D4" w14:textId="2D94FFA6" w:rsidR="00E45ECA" w:rsidRPr="0019033D" w:rsidRDefault="00E45ECA" w:rsidP="00E45EC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2.12</w:t>
      </w:r>
      <w:r w:rsidRPr="00993800">
        <w:rPr>
          <w:rFonts w:ascii="Times New Roman" w:hAnsi="Times New Roman"/>
        </w:rPr>
        <w:tab/>
      </w:r>
      <w:r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zavazuje </w:t>
      </w:r>
    </w:p>
    <w:p w14:paraId="0F641763" w14:textId="77777777" w:rsidR="00E45ECA" w:rsidRPr="0019033D" w:rsidRDefault="00E45ECA" w:rsidP="00E45ECA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61859">
        <w:rPr>
          <w:rFonts w:ascii="Times New Roman" w:hAnsi="Times New Roman" w:cs="Times New Roman"/>
        </w:rPr>
        <w:t xml:space="preserve">do 30 dnů od vydání pravomocného kolaudačního rozhodnutí nebo ode dne právních účinků kolaudačního souhlasu vyzvat Město k převzetí </w:t>
      </w:r>
      <w:r w:rsidRPr="0077765D">
        <w:rPr>
          <w:rFonts w:ascii="Times New Roman" w:hAnsi="Times New Roman" w:cs="Times New Roman"/>
        </w:rPr>
        <w:t>vodohospodářsk</w:t>
      </w:r>
      <w:r>
        <w:rPr>
          <w:rFonts w:ascii="Times New Roman" w:hAnsi="Times New Roman" w:cs="Times New Roman"/>
        </w:rPr>
        <w:t>é</w:t>
      </w:r>
      <w:r w:rsidRPr="0077765D">
        <w:rPr>
          <w:rFonts w:ascii="Times New Roman" w:hAnsi="Times New Roman" w:cs="Times New Roman"/>
        </w:rPr>
        <w:t xml:space="preserve"> infrastruktur</w:t>
      </w:r>
      <w:r>
        <w:rPr>
          <w:rFonts w:ascii="Times New Roman" w:hAnsi="Times New Roman" w:cs="Times New Roman"/>
        </w:rPr>
        <w:t>y</w:t>
      </w:r>
      <w:r w:rsidRPr="0019033D">
        <w:rPr>
          <w:rFonts w:ascii="Times New Roman" w:hAnsi="Times New Roman" w:cs="Times New Roman"/>
        </w:rPr>
        <w:t xml:space="preserve">, která je součástí veřejné </w:t>
      </w:r>
      <w:r w:rsidRPr="0077765D">
        <w:rPr>
          <w:rFonts w:ascii="Times New Roman" w:hAnsi="Times New Roman" w:cs="Times New Roman"/>
        </w:rPr>
        <w:t>infrastruktury</w:t>
      </w:r>
      <w:r w:rsidRPr="0019033D">
        <w:rPr>
          <w:rFonts w:ascii="Times New Roman" w:hAnsi="Times New Roman" w:cs="Times New Roman"/>
        </w:rPr>
        <w:t xml:space="preserve"> uvedené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2.</w:t>
      </w:r>
      <w:r>
        <w:rPr>
          <w:rFonts w:ascii="Times New Roman" w:hAnsi="Times New Roman" w:cs="Times New Roman"/>
        </w:rPr>
        <w:t xml:space="preserve">9 </w:t>
      </w:r>
      <w:r w:rsidRPr="0019033D">
        <w:rPr>
          <w:rFonts w:ascii="Times New Roman" w:hAnsi="Times New Roman" w:cs="Times New Roman"/>
        </w:rPr>
        <w:t>této Smlouvy</w:t>
      </w:r>
      <w:r w:rsidRPr="00E61859">
        <w:rPr>
          <w:rFonts w:ascii="Times New Roman" w:hAnsi="Times New Roman" w:cs="Times New Roman"/>
        </w:rPr>
        <w:t xml:space="preserve"> a dále do 6 měsíců od výzvy</w:t>
      </w:r>
      <w:r w:rsidRPr="0019033D">
        <w:rPr>
          <w:rFonts w:ascii="Times New Roman" w:hAnsi="Times New Roman" w:cs="Times New Roman"/>
        </w:rPr>
        <w:t xml:space="preserve"> Městu</w:t>
      </w:r>
      <w:r w:rsidRPr="00E61859">
        <w:rPr>
          <w:rFonts w:ascii="Times New Roman" w:hAnsi="Times New Roman" w:cs="Times New Roman"/>
        </w:rPr>
        <w:t xml:space="preserve"> uzavřít s Městem příslušné smlouvy;</w:t>
      </w:r>
    </w:p>
    <w:p w14:paraId="0DE1F9E0" w14:textId="77777777" w:rsidR="00E45ECA" w:rsidRPr="0019033D" w:rsidRDefault="00E45ECA" w:rsidP="00E45ECA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61859">
        <w:rPr>
          <w:rFonts w:ascii="Times New Roman" w:hAnsi="Times New Roman" w:cs="Times New Roman"/>
        </w:rPr>
        <w:t xml:space="preserve">do 30 dnů od vydání pravomocného kolaudačního rozhodnutí nebo ode dne právních účinků kolaudačního souhlasu vyzvat Město k převzetí </w:t>
      </w:r>
      <w:r w:rsidRPr="007C0826">
        <w:rPr>
          <w:rFonts w:ascii="Times New Roman" w:hAnsi="Times New Roman" w:cs="Times New Roman"/>
        </w:rPr>
        <w:t xml:space="preserve">veřejné </w:t>
      </w:r>
      <w:r w:rsidRPr="0019033D">
        <w:rPr>
          <w:rFonts w:ascii="Times New Roman" w:hAnsi="Times New Roman" w:cs="Times New Roman"/>
        </w:rPr>
        <w:t xml:space="preserve">dopravní </w:t>
      </w:r>
      <w:r w:rsidRPr="007C0826">
        <w:rPr>
          <w:rFonts w:ascii="Times New Roman" w:hAnsi="Times New Roman" w:cs="Times New Roman"/>
        </w:rPr>
        <w:t>infrastruktury</w:t>
      </w:r>
      <w:r w:rsidRPr="0019033D">
        <w:rPr>
          <w:rFonts w:ascii="Times New Roman" w:hAnsi="Times New Roman" w:cs="Times New Roman"/>
        </w:rPr>
        <w:t xml:space="preserve"> a </w:t>
      </w:r>
      <w:r w:rsidRPr="007C0826">
        <w:rPr>
          <w:rFonts w:ascii="Times New Roman" w:hAnsi="Times New Roman" w:cs="Times New Roman"/>
        </w:rPr>
        <w:t>veřejného</w:t>
      </w:r>
      <w:r w:rsidRPr="0019033D">
        <w:rPr>
          <w:rFonts w:ascii="Times New Roman" w:hAnsi="Times New Roman" w:cs="Times New Roman"/>
        </w:rPr>
        <w:t xml:space="preserve"> osvětlení, </w:t>
      </w:r>
      <w:r w:rsidRPr="007C0826">
        <w:rPr>
          <w:rFonts w:ascii="Times New Roman" w:hAnsi="Times New Roman" w:cs="Times New Roman"/>
        </w:rPr>
        <w:t>kter</w:t>
      </w:r>
      <w:r>
        <w:rPr>
          <w:rFonts w:ascii="Times New Roman" w:hAnsi="Times New Roman" w:cs="Times New Roman"/>
        </w:rPr>
        <w:t>é</w:t>
      </w:r>
      <w:r w:rsidRPr="007C0826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sou</w:t>
      </w:r>
      <w:r w:rsidRPr="0019033D">
        <w:rPr>
          <w:rFonts w:ascii="Times New Roman" w:hAnsi="Times New Roman" w:cs="Times New Roman"/>
        </w:rPr>
        <w:t xml:space="preserve"> součástí veřejné </w:t>
      </w:r>
      <w:r w:rsidRPr="007C0826">
        <w:rPr>
          <w:rFonts w:ascii="Times New Roman" w:hAnsi="Times New Roman" w:cs="Times New Roman"/>
        </w:rPr>
        <w:t>infrastruktury</w:t>
      </w:r>
      <w:r w:rsidRPr="0019033D">
        <w:rPr>
          <w:rFonts w:ascii="Times New Roman" w:hAnsi="Times New Roman" w:cs="Times New Roman"/>
        </w:rPr>
        <w:t xml:space="preserve"> uvedené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2.</w:t>
      </w:r>
      <w:r>
        <w:rPr>
          <w:rFonts w:ascii="Times New Roman" w:hAnsi="Times New Roman" w:cs="Times New Roman"/>
        </w:rPr>
        <w:t xml:space="preserve">9 </w:t>
      </w:r>
      <w:r w:rsidRPr="0019033D">
        <w:rPr>
          <w:rFonts w:ascii="Times New Roman" w:hAnsi="Times New Roman" w:cs="Times New Roman"/>
        </w:rPr>
        <w:t>této Smlouvy</w:t>
      </w:r>
      <w:r w:rsidRPr="00E61859">
        <w:rPr>
          <w:rFonts w:ascii="Times New Roman" w:hAnsi="Times New Roman" w:cs="Times New Roman"/>
        </w:rPr>
        <w:t xml:space="preserve"> a dále do 6 měsíců od výzvy</w:t>
      </w:r>
      <w:r w:rsidRPr="0019033D">
        <w:rPr>
          <w:rFonts w:ascii="Times New Roman" w:hAnsi="Times New Roman" w:cs="Times New Roman"/>
        </w:rPr>
        <w:t xml:space="preserve"> Městu </w:t>
      </w:r>
      <w:r w:rsidRPr="00E61859">
        <w:rPr>
          <w:rFonts w:ascii="Times New Roman" w:hAnsi="Times New Roman" w:cs="Times New Roman"/>
        </w:rPr>
        <w:t>uzavřít s Městem příslušné smlouvy</w:t>
      </w:r>
      <w:r w:rsidRPr="0019033D">
        <w:rPr>
          <w:rFonts w:ascii="Times New Roman" w:hAnsi="Times New Roman" w:cs="Times New Roman"/>
        </w:rPr>
        <w:t>;</w:t>
      </w:r>
    </w:p>
    <w:p w14:paraId="313BAFBD" w14:textId="77777777" w:rsidR="00E45ECA" w:rsidRPr="0019033D" w:rsidRDefault="00E45ECA" w:rsidP="00E45ECA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do </w:t>
      </w:r>
      <w:r w:rsidRPr="00E61859">
        <w:rPr>
          <w:rFonts w:ascii="Times New Roman" w:hAnsi="Times New Roman" w:cs="Times New Roman"/>
        </w:rPr>
        <w:t>30 dnů od vydání pravomocného kolaudačního rozhodnutí nebo ode dne právních účinků kolaudačního souhlasu vyzvat Město k převzetí infrastruktury</w:t>
      </w:r>
      <w:r w:rsidRPr="0019033D">
        <w:rPr>
          <w:rFonts w:ascii="Times New Roman" w:hAnsi="Times New Roman" w:cs="Times New Roman"/>
        </w:rPr>
        <w:t xml:space="preserve"> uvedené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2.</w:t>
      </w:r>
      <w:r>
        <w:rPr>
          <w:rFonts w:ascii="Times New Roman" w:hAnsi="Times New Roman" w:cs="Times New Roman"/>
        </w:rPr>
        <w:t>9</w:t>
      </w:r>
      <w:r w:rsidRPr="0019033D">
        <w:rPr>
          <w:rFonts w:ascii="Times New Roman" w:hAnsi="Times New Roman" w:cs="Times New Roman"/>
        </w:rPr>
        <w:t xml:space="preserve"> této Smlouvy</w:t>
      </w:r>
      <w:r>
        <w:rPr>
          <w:rFonts w:ascii="Times New Roman" w:hAnsi="Times New Roman" w:cs="Times New Roman"/>
        </w:rPr>
        <w:t xml:space="preserve"> (tedy </w:t>
      </w:r>
      <w:r w:rsidRPr="0019033D">
        <w:rPr>
          <w:rFonts w:ascii="Times New Roman" w:hAnsi="Times New Roman" w:cs="Times New Roman"/>
        </w:rPr>
        <w:t>jin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veřejn</w:t>
      </w:r>
      <w:r>
        <w:rPr>
          <w:rFonts w:ascii="Times New Roman" w:hAnsi="Times New Roman" w:cs="Times New Roman"/>
        </w:rPr>
        <w:t xml:space="preserve">é </w:t>
      </w:r>
      <w:r w:rsidRPr="00577991">
        <w:rPr>
          <w:rFonts w:ascii="Times New Roman" w:hAnsi="Times New Roman" w:cs="Times New Roman"/>
        </w:rPr>
        <w:t>infrastruktur</w:t>
      </w:r>
      <w:r>
        <w:rPr>
          <w:rFonts w:ascii="Times New Roman" w:hAnsi="Times New Roman" w:cs="Times New Roman"/>
        </w:rPr>
        <w:t>y</w:t>
      </w:r>
      <w:r w:rsidRPr="0019033D">
        <w:rPr>
          <w:rFonts w:ascii="Times New Roman" w:hAnsi="Times New Roman" w:cs="Times New Roman"/>
        </w:rPr>
        <w:t xml:space="preserve"> než</w:t>
      </w:r>
      <w:r>
        <w:rPr>
          <w:rFonts w:ascii="Times New Roman" w:hAnsi="Times New Roman" w:cs="Times New Roman"/>
        </w:rPr>
        <w:t xml:space="preserve"> uvedené</w:t>
      </w:r>
      <w:r w:rsidRPr="0019033D">
        <w:rPr>
          <w:rFonts w:ascii="Times New Roman" w:hAnsi="Times New Roman" w:cs="Times New Roman"/>
        </w:rPr>
        <w:t xml:space="preserve"> v písm. a) a b) </w:t>
      </w:r>
      <w:r>
        <w:rPr>
          <w:rFonts w:ascii="Times New Roman" w:hAnsi="Times New Roman" w:cs="Times New Roman"/>
        </w:rPr>
        <w:t xml:space="preserve">odst. 2.12 </w:t>
      </w:r>
      <w:r w:rsidRPr="00E61859">
        <w:rPr>
          <w:rFonts w:ascii="Times New Roman" w:hAnsi="Times New Roman" w:cs="Times New Roman"/>
        </w:rPr>
        <w:t>a dále do 6 měsíců od výzvy</w:t>
      </w:r>
      <w:r w:rsidRPr="0019033D">
        <w:rPr>
          <w:rFonts w:ascii="Times New Roman" w:hAnsi="Times New Roman" w:cs="Times New Roman"/>
        </w:rPr>
        <w:t xml:space="preserve"> Městu</w:t>
      </w:r>
      <w:r w:rsidRPr="00E61859">
        <w:rPr>
          <w:rFonts w:ascii="Times New Roman" w:hAnsi="Times New Roman" w:cs="Times New Roman"/>
        </w:rPr>
        <w:t xml:space="preserve"> uzavřít s Městem příslušné smlouvy</w:t>
      </w:r>
      <w:r>
        <w:rPr>
          <w:rFonts w:ascii="Times New Roman" w:hAnsi="Times New Roman" w:cs="Times New Roman"/>
        </w:rPr>
        <w:t>;</w:t>
      </w:r>
    </w:p>
    <w:p w14:paraId="59D1A353" w14:textId="77777777" w:rsidR="00E45ECA" w:rsidRPr="00C41AD3" w:rsidRDefault="00E45ECA" w:rsidP="00E45ECA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77991">
        <w:rPr>
          <w:rFonts w:ascii="Times New Roman" w:hAnsi="Times New Roman" w:cs="Times New Roman"/>
        </w:rPr>
        <w:t>osazovací plán konzultovat s Odborem životního prostředí</w:t>
      </w:r>
      <w:r>
        <w:rPr>
          <w:rFonts w:ascii="Times New Roman" w:hAnsi="Times New Roman" w:cs="Times New Roman"/>
        </w:rPr>
        <w:t xml:space="preserve"> MMJ</w:t>
      </w:r>
      <w:r w:rsidRPr="00577991">
        <w:rPr>
          <w:rFonts w:ascii="Times New Roman" w:hAnsi="Times New Roman" w:cs="Times New Roman"/>
        </w:rPr>
        <w:t xml:space="preserve"> ve všech příslušných stupních projektové dokumentace.</w:t>
      </w:r>
    </w:p>
    <w:p w14:paraId="5A7393CC" w14:textId="77777777" w:rsidR="00E45ECA" w:rsidRPr="00993800" w:rsidRDefault="00E45ECA" w:rsidP="00E45ECA">
      <w:pPr>
        <w:pStyle w:val="Bezmezer"/>
        <w:jc w:val="both"/>
        <w:rPr>
          <w:rFonts w:ascii="Times New Roman" w:hAnsi="Times New Roman"/>
        </w:rPr>
      </w:pPr>
    </w:p>
    <w:p w14:paraId="1EF9E17D" w14:textId="77777777" w:rsidR="00E45ECA" w:rsidRPr="00993800" w:rsidRDefault="00E45ECA" w:rsidP="00E45ECA">
      <w:pPr>
        <w:pStyle w:val="Bezmezer"/>
        <w:jc w:val="both"/>
        <w:rPr>
          <w:rFonts w:ascii="Times New Roman" w:hAnsi="Times New Roman"/>
        </w:rPr>
      </w:pPr>
      <w:r w:rsidRPr="00993800">
        <w:rPr>
          <w:rFonts w:ascii="Times New Roman" w:hAnsi="Times New Roman"/>
        </w:rPr>
        <w:t xml:space="preserve">Takto </w:t>
      </w:r>
      <w:r>
        <w:rPr>
          <w:rFonts w:ascii="Times New Roman" w:hAnsi="Times New Roman"/>
        </w:rPr>
        <w:t>Stavebník</w:t>
      </w:r>
      <w:r w:rsidRPr="00993800">
        <w:rPr>
          <w:rFonts w:ascii="Times New Roman" w:hAnsi="Times New Roman"/>
        </w:rPr>
        <w:t xml:space="preserve">em převáděná Infrastruktura nesmí být (pokud nedojde k jiné dohodě) zatížena věcným břemenem, zástavním právem na něm váznoucím či jiným věcným právem třetí osoby k předmětu Infrastruktury. Infrastruktura musí být Městu předána </w:t>
      </w:r>
      <w:r>
        <w:rPr>
          <w:rFonts w:ascii="Times New Roman" w:hAnsi="Times New Roman"/>
        </w:rPr>
        <w:t>Stavebník</w:t>
      </w:r>
      <w:r w:rsidRPr="00993800">
        <w:rPr>
          <w:rFonts w:ascii="Times New Roman" w:hAnsi="Times New Roman"/>
        </w:rPr>
        <w:t xml:space="preserve">em buď spolu s pozemkem či pozemky, na kterých se nachází, anebo musí </w:t>
      </w:r>
      <w:r>
        <w:rPr>
          <w:rFonts w:ascii="Times New Roman" w:hAnsi="Times New Roman"/>
        </w:rPr>
        <w:t>Stavebník</w:t>
      </w:r>
      <w:r w:rsidRPr="00993800">
        <w:rPr>
          <w:rFonts w:ascii="Times New Roman" w:hAnsi="Times New Roman"/>
        </w:rPr>
        <w:t xml:space="preserve"> </w:t>
      </w:r>
      <w:r w:rsidRPr="00993800">
        <w:rPr>
          <w:rFonts w:ascii="Times New Roman" w:hAnsi="Times New Roman"/>
        </w:rPr>
        <w:lastRenderedPageBreak/>
        <w:t xml:space="preserve">ve prospěch Města zřídit na takovém pozemku či pozemcích, na nichž se Infrastruktura nachází, služebnost inženýrské sítě ve prospěch Města. </w:t>
      </w:r>
    </w:p>
    <w:p w14:paraId="734C2CDB" w14:textId="77777777" w:rsidR="00E45ECA" w:rsidRPr="00993800" w:rsidRDefault="00E45ECA" w:rsidP="00E45ECA">
      <w:pPr>
        <w:pStyle w:val="Bezmezer"/>
        <w:jc w:val="both"/>
        <w:rPr>
          <w:rFonts w:ascii="Times New Roman" w:hAnsi="Times New Roman"/>
        </w:rPr>
      </w:pPr>
    </w:p>
    <w:p w14:paraId="4C61D374" w14:textId="42022C73" w:rsidR="00E45ECA" w:rsidRPr="00993800" w:rsidRDefault="00E45ECA" w:rsidP="00E45EC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2.13</w:t>
      </w:r>
      <w:r w:rsidRPr="00993800">
        <w:rPr>
          <w:rFonts w:ascii="Times New Roman" w:hAnsi="Times New Roman"/>
        </w:rPr>
        <w:tab/>
      </w:r>
      <w:r>
        <w:rPr>
          <w:rFonts w:ascii="Times New Roman" w:hAnsi="Times New Roman"/>
        </w:rPr>
        <w:t>Stavebník</w:t>
      </w:r>
      <w:r w:rsidRPr="00993800">
        <w:rPr>
          <w:rFonts w:ascii="Times New Roman" w:hAnsi="Times New Roman"/>
        </w:rPr>
        <w:t xml:space="preserve"> zajistí převod ze záruk za jakost týkajících se Infrastruktury na Město anebo sám poskytne Městu na takovou Infrastrukturu záruky, a to po dobu trvání minimálně 60 měsíců ode dne předání stavby Městu.</w:t>
      </w:r>
    </w:p>
    <w:p w14:paraId="23BF36B2" w14:textId="77777777" w:rsidR="00E45ECA" w:rsidRPr="0019033D" w:rsidRDefault="00E45ECA" w:rsidP="00A427CD">
      <w:pPr>
        <w:pStyle w:val="Bezmezer"/>
        <w:jc w:val="both"/>
        <w:rPr>
          <w:rFonts w:ascii="Times New Roman" w:hAnsi="Times New Roman" w:cs="Times New Roman"/>
        </w:rPr>
      </w:pPr>
    </w:p>
    <w:p w14:paraId="35E73F5A" w14:textId="77777777" w:rsidR="00927473" w:rsidRPr="0019033D" w:rsidRDefault="00927473" w:rsidP="00A427CD">
      <w:pPr>
        <w:pStyle w:val="Bezmezer"/>
        <w:jc w:val="both"/>
        <w:rPr>
          <w:rFonts w:ascii="Times New Roman" w:hAnsi="Times New Roman" w:cs="Times New Roman"/>
        </w:rPr>
      </w:pPr>
    </w:p>
    <w:p w14:paraId="7E441F88" w14:textId="3AC24D2E" w:rsidR="00711C12" w:rsidRPr="0019033D" w:rsidRDefault="00711C12" w:rsidP="00354E9B">
      <w:pPr>
        <w:pStyle w:val="Bezmezer"/>
        <w:jc w:val="both"/>
        <w:rPr>
          <w:rFonts w:ascii="Times New Roman" w:hAnsi="Times New Roman" w:cs="Times New Roman"/>
          <w:b/>
        </w:rPr>
      </w:pPr>
      <w:r w:rsidRPr="0019033D">
        <w:rPr>
          <w:rFonts w:ascii="Times New Roman" w:hAnsi="Times New Roman" w:cs="Times New Roman"/>
          <w:b/>
        </w:rPr>
        <w:t xml:space="preserve">Další závazky </w:t>
      </w:r>
      <w:r w:rsidR="008B7869">
        <w:rPr>
          <w:rFonts w:ascii="Times New Roman" w:hAnsi="Times New Roman" w:cs="Times New Roman"/>
          <w:b/>
        </w:rPr>
        <w:t>Stavebník</w:t>
      </w:r>
      <w:r w:rsidRPr="0019033D">
        <w:rPr>
          <w:rFonts w:ascii="Times New Roman" w:hAnsi="Times New Roman" w:cs="Times New Roman"/>
          <w:b/>
        </w:rPr>
        <w:t>a</w:t>
      </w:r>
    </w:p>
    <w:p w14:paraId="167AA79C" w14:textId="36C577C6" w:rsidR="00DA33E4" w:rsidRDefault="00711C12" w:rsidP="00A427CD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2.1</w:t>
      </w:r>
      <w:r w:rsidR="00E45ECA">
        <w:rPr>
          <w:rFonts w:ascii="Times New Roman" w:hAnsi="Times New Roman" w:cs="Times New Roman"/>
        </w:rPr>
        <w:t>4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se zavazuje v případě, že se rozhodne </w:t>
      </w:r>
      <w:r w:rsidR="00022C52" w:rsidRPr="0019033D">
        <w:rPr>
          <w:rFonts w:ascii="Times New Roman" w:hAnsi="Times New Roman" w:cs="Times New Roman"/>
        </w:rPr>
        <w:t>realizova</w:t>
      </w:r>
      <w:r w:rsidRPr="0019033D">
        <w:rPr>
          <w:rFonts w:ascii="Times New Roman" w:hAnsi="Times New Roman" w:cs="Times New Roman"/>
        </w:rPr>
        <w:t xml:space="preserve">t svůj </w:t>
      </w:r>
      <w:r w:rsidR="008B7869">
        <w:rPr>
          <w:rFonts w:ascii="Times New Roman" w:hAnsi="Times New Roman" w:cs="Times New Roman"/>
        </w:rPr>
        <w:t>Stavební</w:t>
      </w:r>
      <w:r w:rsidRPr="0019033D">
        <w:rPr>
          <w:rFonts w:ascii="Times New Roman" w:hAnsi="Times New Roman" w:cs="Times New Roman"/>
        </w:rPr>
        <w:t xml:space="preserve"> záměr (neboť z této smlouvy mu neplyne povinnost svůj </w:t>
      </w:r>
      <w:r w:rsidR="008B7869">
        <w:rPr>
          <w:rFonts w:ascii="Times New Roman" w:hAnsi="Times New Roman" w:cs="Times New Roman"/>
        </w:rPr>
        <w:t>Stavební</w:t>
      </w:r>
      <w:r w:rsidRPr="0019033D">
        <w:rPr>
          <w:rFonts w:ascii="Times New Roman" w:hAnsi="Times New Roman" w:cs="Times New Roman"/>
        </w:rPr>
        <w:t xml:space="preserve"> záměr realizovat), </w:t>
      </w:r>
      <w:r w:rsidR="00022C52" w:rsidRPr="0019033D">
        <w:rPr>
          <w:rFonts w:ascii="Times New Roman" w:hAnsi="Times New Roman" w:cs="Times New Roman"/>
        </w:rPr>
        <w:t>realizovat</w:t>
      </w:r>
      <w:r w:rsidRPr="0019033D">
        <w:rPr>
          <w:rFonts w:ascii="Times New Roman" w:hAnsi="Times New Roman" w:cs="Times New Roman"/>
        </w:rPr>
        <w:t xml:space="preserve"> jej v souladu s </w:t>
      </w:r>
      <w:r w:rsidR="007A142F">
        <w:rPr>
          <w:rFonts w:ascii="Times New Roman" w:hAnsi="Times New Roman" w:cs="Times New Roman"/>
        </w:rPr>
        <w:t>odst</w:t>
      </w:r>
      <w:r w:rsidR="00537BCC">
        <w:rPr>
          <w:rFonts w:ascii="Times New Roman" w:hAnsi="Times New Roman" w:cs="Times New Roman"/>
        </w:rPr>
        <w:t>. 1.2 této Smlouvy.</w:t>
      </w:r>
    </w:p>
    <w:p w14:paraId="7A7CC13E" w14:textId="77777777" w:rsidR="001C2B4F" w:rsidRDefault="001C2B4F" w:rsidP="00A427CD">
      <w:pPr>
        <w:pStyle w:val="Bezmezer"/>
        <w:jc w:val="both"/>
        <w:rPr>
          <w:rFonts w:ascii="Times New Roman" w:hAnsi="Times New Roman" w:cs="Times New Roman"/>
        </w:rPr>
      </w:pPr>
    </w:p>
    <w:p w14:paraId="1F0E62DC" w14:textId="77C3297A" w:rsidR="001C2B4F" w:rsidRDefault="00E45ECA" w:rsidP="001C2B4F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</w:t>
      </w:r>
      <w:r w:rsidR="001C2B4F" w:rsidRPr="00D2506A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="001C2B4F" w:rsidRPr="00D2506A">
        <w:rPr>
          <w:rFonts w:ascii="Times New Roman" w:hAnsi="Times New Roman" w:cs="Times New Roman"/>
        </w:rPr>
        <w:t xml:space="preserve"> se zavazuje při přípravě projektové dokumentace </w:t>
      </w:r>
      <w:r w:rsidR="001C2B4F">
        <w:rPr>
          <w:rFonts w:ascii="Times New Roman" w:hAnsi="Times New Roman" w:cs="Times New Roman"/>
        </w:rPr>
        <w:t>Nepeněžního plnění a v</w:t>
      </w:r>
      <w:r w:rsidR="001C2B4F" w:rsidRPr="00D2506A">
        <w:rPr>
          <w:rFonts w:ascii="Times New Roman" w:hAnsi="Times New Roman" w:cs="Times New Roman"/>
        </w:rPr>
        <w:t>ybudování a úpravy nezbytné veřejné dopravní či technické infrastruktury</w:t>
      </w:r>
      <w:r w:rsidR="008677FB">
        <w:rPr>
          <w:rFonts w:ascii="Times New Roman" w:hAnsi="Times New Roman" w:cs="Times New Roman"/>
        </w:rPr>
        <w:t xml:space="preserve"> </w:t>
      </w:r>
      <w:r w:rsidR="001C2B4F" w:rsidRPr="00D2506A">
        <w:rPr>
          <w:rFonts w:ascii="Times New Roman" w:hAnsi="Times New Roman" w:cs="Times New Roman"/>
        </w:rPr>
        <w:t xml:space="preserve">spolupracovat s Městem, </w:t>
      </w:r>
      <w:r w:rsidR="008B7869">
        <w:rPr>
          <w:rFonts w:ascii="Times New Roman" w:hAnsi="Times New Roman" w:cs="Times New Roman"/>
        </w:rPr>
        <w:t>Stavebník</w:t>
      </w:r>
      <w:r w:rsidR="001C2B4F" w:rsidRPr="00D2506A">
        <w:rPr>
          <w:rFonts w:ascii="Times New Roman" w:hAnsi="Times New Roman" w:cs="Times New Roman"/>
        </w:rPr>
        <w:t xml:space="preserve"> umožní Městu vyjádřit se k</w:t>
      </w:r>
      <w:r w:rsidR="001C2B4F">
        <w:rPr>
          <w:rFonts w:ascii="Times New Roman" w:hAnsi="Times New Roman" w:cs="Times New Roman"/>
        </w:rPr>
        <w:t> </w:t>
      </w:r>
      <w:r w:rsidR="001C2B4F" w:rsidRPr="00D2506A">
        <w:rPr>
          <w:rFonts w:ascii="Times New Roman" w:hAnsi="Times New Roman" w:cs="Times New Roman"/>
        </w:rPr>
        <w:t>návrhům projektové dokumentace</w:t>
      </w:r>
      <w:r w:rsidR="00604502">
        <w:rPr>
          <w:rFonts w:ascii="Times New Roman" w:hAnsi="Times New Roman" w:cs="Times New Roman"/>
        </w:rPr>
        <w:t xml:space="preserve"> pro vydání Stavebního povolení</w:t>
      </w:r>
      <w:r w:rsidR="008677FB">
        <w:rPr>
          <w:rFonts w:ascii="Times New Roman" w:hAnsi="Times New Roman" w:cs="Times New Roman"/>
        </w:rPr>
        <w:t xml:space="preserve"> </w:t>
      </w:r>
      <w:r w:rsidR="001C2B4F" w:rsidRPr="00D2506A">
        <w:rPr>
          <w:rFonts w:ascii="Times New Roman" w:hAnsi="Times New Roman" w:cs="Times New Roman"/>
        </w:rPr>
        <w:t xml:space="preserve">a </w:t>
      </w:r>
      <w:r w:rsidR="00E33670">
        <w:rPr>
          <w:rFonts w:ascii="Times New Roman" w:hAnsi="Times New Roman" w:cs="Times New Roman"/>
        </w:rPr>
        <w:t xml:space="preserve">důvodné </w:t>
      </w:r>
      <w:r w:rsidR="001C2B4F" w:rsidRPr="00D2506A">
        <w:rPr>
          <w:rFonts w:ascii="Times New Roman" w:hAnsi="Times New Roman" w:cs="Times New Roman"/>
        </w:rPr>
        <w:t>požadavky Města k vedení veřejné infrastruktury, k použití materiálů</w:t>
      </w:r>
      <w:r w:rsidR="00E33670">
        <w:rPr>
          <w:rFonts w:ascii="Times New Roman" w:hAnsi="Times New Roman" w:cs="Times New Roman"/>
        </w:rPr>
        <w:t xml:space="preserve"> </w:t>
      </w:r>
      <w:r w:rsidR="001C2B4F" w:rsidRPr="00E33670">
        <w:rPr>
          <w:rFonts w:ascii="Times New Roman" w:hAnsi="Times New Roman" w:cs="Times New Roman"/>
        </w:rPr>
        <w:t>a případné další požadavky, nechá do projektové dokumentace</w:t>
      </w:r>
      <w:r w:rsidR="00604502" w:rsidRPr="00604502">
        <w:rPr>
          <w:rFonts w:ascii="Times New Roman" w:hAnsi="Times New Roman" w:cs="Times New Roman"/>
        </w:rPr>
        <w:t xml:space="preserve"> </w:t>
      </w:r>
      <w:r w:rsidR="00604502" w:rsidRPr="00E33670">
        <w:rPr>
          <w:rFonts w:ascii="Times New Roman" w:hAnsi="Times New Roman" w:cs="Times New Roman"/>
        </w:rPr>
        <w:t>zapracovat</w:t>
      </w:r>
      <w:r w:rsidR="001C2B4F" w:rsidRPr="00D2506A">
        <w:rPr>
          <w:rFonts w:ascii="Times New Roman" w:hAnsi="Times New Roman" w:cs="Times New Roman"/>
        </w:rPr>
        <w:t xml:space="preserve">. Současně </w:t>
      </w:r>
      <w:r w:rsidR="008B7869">
        <w:rPr>
          <w:rFonts w:ascii="Times New Roman" w:hAnsi="Times New Roman" w:cs="Times New Roman"/>
        </w:rPr>
        <w:t>Stavebník</w:t>
      </w:r>
      <w:r w:rsidR="001C2B4F" w:rsidRPr="00D2506A">
        <w:rPr>
          <w:rFonts w:ascii="Times New Roman" w:hAnsi="Times New Roman" w:cs="Times New Roman"/>
        </w:rPr>
        <w:t xml:space="preserve"> vyzve Město k odsouhlasení závěrečného návrhu projektové dokumentace pro </w:t>
      </w:r>
      <w:r w:rsidR="00000C05">
        <w:rPr>
          <w:rFonts w:ascii="Times New Roman" w:hAnsi="Times New Roman" w:cs="Times New Roman"/>
        </w:rPr>
        <w:t xml:space="preserve">vydání </w:t>
      </w:r>
      <w:r w:rsidR="001C2B4F" w:rsidRPr="00D2506A">
        <w:rPr>
          <w:rFonts w:ascii="Times New Roman" w:hAnsi="Times New Roman" w:cs="Times New Roman"/>
        </w:rPr>
        <w:t>Stavební</w:t>
      </w:r>
      <w:r w:rsidR="00000C05">
        <w:rPr>
          <w:rFonts w:ascii="Times New Roman" w:hAnsi="Times New Roman" w:cs="Times New Roman"/>
        </w:rPr>
        <w:t>ho</w:t>
      </w:r>
      <w:r w:rsidR="001C2B4F" w:rsidRPr="00D2506A">
        <w:rPr>
          <w:rFonts w:ascii="Times New Roman" w:hAnsi="Times New Roman" w:cs="Times New Roman"/>
        </w:rPr>
        <w:t xml:space="preserve"> </w:t>
      </w:r>
      <w:r w:rsidR="00000C05">
        <w:rPr>
          <w:rFonts w:ascii="Times New Roman" w:hAnsi="Times New Roman" w:cs="Times New Roman"/>
        </w:rPr>
        <w:t>povolení</w:t>
      </w:r>
      <w:r w:rsidR="001C2B4F" w:rsidRPr="00D2506A">
        <w:rPr>
          <w:rFonts w:ascii="Times New Roman" w:hAnsi="Times New Roman" w:cs="Times New Roman"/>
        </w:rPr>
        <w:t xml:space="preserve">. Pokud se Město nevyjádří k návrhům projektové dokumentace, nevyjádří požadavky nebo neodsouhlasí závěrečný návrh nejpozději </w:t>
      </w:r>
      <w:r w:rsidR="001C2B4F" w:rsidRPr="00B909A0">
        <w:rPr>
          <w:rFonts w:ascii="Times New Roman" w:hAnsi="Times New Roman" w:cs="Times New Roman"/>
        </w:rPr>
        <w:t xml:space="preserve">do </w:t>
      </w:r>
      <w:r w:rsidR="002E657A" w:rsidRPr="00B909A0">
        <w:rPr>
          <w:rFonts w:ascii="Times New Roman" w:hAnsi="Times New Roman" w:cs="Times New Roman"/>
        </w:rPr>
        <w:t>15</w:t>
      </w:r>
      <w:r w:rsidR="002E657A" w:rsidRPr="00D2506A">
        <w:rPr>
          <w:rFonts w:ascii="Times New Roman" w:hAnsi="Times New Roman" w:cs="Times New Roman"/>
        </w:rPr>
        <w:t xml:space="preserve"> </w:t>
      </w:r>
      <w:r w:rsidR="001C2B4F" w:rsidRPr="00D2506A">
        <w:rPr>
          <w:rFonts w:ascii="Times New Roman" w:hAnsi="Times New Roman" w:cs="Times New Roman"/>
        </w:rPr>
        <w:t>dnů ode dne</w:t>
      </w:r>
      <w:r w:rsidR="00E33670">
        <w:rPr>
          <w:rFonts w:ascii="Times New Roman" w:hAnsi="Times New Roman" w:cs="Times New Roman"/>
        </w:rPr>
        <w:t xml:space="preserve"> jejich</w:t>
      </w:r>
      <w:r w:rsidR="001C2B4F" w:rsidRPr="00D2506A">
        <w:rPr>
          <w:rFonts w:ascii="Times New Roman" w:hAnsi="Times New Roman" w:cs="Times New Roman"/>
        </w:rPr>
        <w:t xml:space="preserve"> doručení</w:t>
      </w:r>
      <w:r w:rsidR="00E33670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Stavebník</w:t>
      </w:r>
      <w:r w:rsidR="00E33670">
        <w:rPr>
          <w:rFonts w:ascii="Times New Roman" w:hAnsi="Times New Roman" w:cs="Times New Roman"/>
        </w:rPr>
        <w:t>em</w:t>
      </w:r>
      <w:r w:rsidR="001C2B4F" w:rsidRPr="00D2506A">
        <w:rPr>
          <w:rFonts w:ascii="Times New Roman" w:hAnsi="Times New Roman" w:cs="Times New Roman"/>
        </w:rPr>
        <w:t>, má se za to, že s</w:t>
      </w:r>
      <w:r w:rsidR="001C2B4F">
        <w:rPr>
          <w:rFonts w:ascii="Times New Roman" w:hAnsi="Times New Roman" w:cs="Times New Roman"/>
        </w:rPr>
        <w:t> </w:t>
      </w:r>
      <w:r w:rsidR="001C2B4F" w:rsidRPr="00D2506A">
        <w:rPr>
          <w:rFonts w:ascii="Times New Roman" w:hAnsi="Times New Roman" w:cs="Times New Roman"/>
        </w:rPr>
        <w:t>projektovou dokumentací souhlasí.</w:t>
      </w:r>
    </w:p>
    <w:p w14:paraId="05F344CD" w14:textId="77777777" w:rsidR="001C2B4F" w:rsidRDefault="001C2B4F" w:rsidP="001C2B4F">
      <w:pPr>
        <w:pStyle w:val="Bezmezer"/>
        <w:jc w:val="both"/>
        <w:rPr>
          <w:rFonts w:ascii="Times New Roman" w:hAnsi="Times New Roman" w:cs="Times New Roman"/>
        </w:rPr>
      </w:pPr>
    </w:p>
    <w:p w14:paraId="60A32CC2" w14:textId="7B8F9CA2" w:rsidR="001C2B4F" w:rsidRDefault="001C2B4F" w:rsidP="001C2B4F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2506A">
        <w:rPr>
          <w:rFonts w:ascii="Times New Roman" w:hAnsi="Times New Roman" w:cs="Times New Roman"/>
        </w:rPr>
        <w:t>.</w:t>
      </w:r>
      <w:r w:rsidR="00E45ECA">
        <w:rPr>
          <w:rFonts w:ascii="Times New Roman" w:hAnsi="Times New Roman" w:cs="Times New Roman"/>
        </w:rPr>
        <w:t>16</w:t>
      </w:r>
      <w:r w:rsidRPr="00D2506A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Pr="00D2506A">
        <w:rPr>
          <w:rFonts w:ascii="Times New Roman" w:hAnsi="Times New Roman" w:cs="Times New Roman"/>
        </w:rPr>
        <w:t xml:space="preserve"> se zavazuje umožnit Městu po zahájení výstavby </w:t>
      </w:r>
      <w:r>
        <w:rPr>
          <w:rFonts w:ascii="Times New Roman" w:hAnsi="Times New Roman" w:cs="Times New Roman"/>
        </w:rPr>
        <w:t>Nepeněžního plnění a v</w:t>
      </w:r>
      <w:r w:rsidRPr="00D2506A">
        <w:rPr>
          <w:rFonts w:ascii="Times New Roman" w:hAnsi="Times New Roman" w:cs="Times New Roman"/>
        </w:rPr>
        <w:t xml:space="preserve">ybudování a úpravy nezbytné veřejné dopravní či technické infrastruktury její průběžnou kontrolu, včetně přizvání Města (specificky statutární zástupce Města, správce zeleně, správce komunikace a správce vodohospodářské infrastruktury) </w:t>
      </w:r>
      <w:r w:rsidRPr="00E33670">
        <w:rPr>
          <w:rFonts w:ascii="Times New Roman" w:hAnsi="Times New Roman" w:cs="Times New Roman"/>
        </w:rPr>
        <w:t xml:space="preserve">k účasti na kontrolních dnech jednotlivých staveb veřejné infrastruktury s dostatečným předstihem </w:t>
      </w:r>
      <w:r w:rsidR="00E33670">
        <w:rPr>
          <w:rFonts w:ascii="Times New Roman" w:hAnsi="Times New Roman" w:cs="Times New Roman"/>
        </w:rPr>
        <w:t xml:space="preserve">alespoň </w:t>
      </w:r>
      <w:r w:rsidRPr="00E33670">
        <w:rPr>
          <w:rFonts w:ascii="Times New Roman" w:hAnsi="Times New Roman" w:cs="Times New Roman"/>
        </w:rPr>
        <w:t>5 pracovních dnů před konáním kontrolního</w:t>
      </w:r>
      <w:r w:rsidR="00E33670">
        <w:rPr>
          <w:rFonts w:ascii="Times New Roman" w:hAnsi="Times New Roman" w:cs="Times New Roman"/>
        </w:rPr>
        <w:t xml:space="preserve"> </w:t>
      </w:r>
      <w:r w:rsidRPr="00E33670">
        <w:rPr>
          <w:rFonts w:ascii="Times New Roman" w:hAnsi="Times New Roman" w:cs="Times New Roman"/>
        </w:rPr>
        <w:t>dne</w:t>
      </w:r>
      <w:r w:rsidR="00E33670">
        <w:rPr>
          <w:rFonts w:ascii="Times New Roman" w:hAnsi="Times New Roman" w:cs="Times New Roman"/>
        </w:rPr>
        <w:t>,</w:t>
      </w:r>
      <w:r w:rsidRPr="00E33670">
        <w:rPr>
          <w:rFonts w:ascii="Times New Roman" w:hAnsi="Times New Roman" w:cs="Times New Roman"/>
        </w:rPr>
        <w:t xml:space="preserve"> </w:t>
      </w:r>
      <w:r w:rsidR="00322E0C" w:rsidRPr="00322E0C">
        <w:rPr>
          <w:rFonts w:ascii="Times New Roman" w:hAnsi="Times New Roman" w:cs="Times New Roman"/>
        </w:rPr>
        <w:t>pokud to bude možné</w:t>
      </w:r>
      <w:r w:rsidRPr="00E33670">
        <w:rPr>
          <w:rFonts w:ascii="Times New Roman" w:hAnsi="Times New Roman" w:cs="Times New Roman"/>
        </w:rPr>
        <w:t>, aby Město vždy mělo dostatečnou lhůtu k zajištění účasti svého zástupce na těchto kontrolních dnech.</w:t>
      </w:r>
      <w:r w:rsidRPr="00D2506A">
        <w:rPr>
          <w:rFonts w:ascii="Times New Roman" w:hAnsi="Times New Roman" w:cs="Times New Roman"/>
        </w:rPr>
        <w:t xml:space="preserve"> Seznam těchto osob oznámí Město </w:t>
      </w:r>
      <w:r w:rsidR="008B7869">
        <w:rPr>
          <w:rFonts w:ascii="Times New Roman" w:hAnsi="Times New Roman" w:cs="Times New Roman"/>
        </w:rPr>
        <w:t>Stavebník</w:t>
      </w:r>
      <w:r w:rsidRPr="00D2506A">
        <w:rPr>
          <w:rFonts w:ascii="Times New Roman" w:hAnsi="Times New Roman" w:cs="Times New Roman"/>
        </w:rPr>
        <w:t xml:space="preserve">ovi před zahájením výstavby na základě oznámení </w:t>
      </w:r>
      <w:r w:rsidR="008B7869">
        <w:rPr>
          <w:rFonts w:ascii="Times New Roman" w:hAnsi="Times New Roman" w:cs="Times New Roman"/>
        </w:rPr>
        <w:t>Stavebník</w:t>
      </w:r>
      <w:r w:rsidRPr="00D2506A">
        <w:rPr>
          <w:rFonts w:ascii="Times New Roman" w:hAnsi="Times New Roman" w:cs="Times New Roman"/>
        </w:rPr>
        <w:t>a o termínu zahájení výstavby, jehož součástí bude žádost o oznámení seznamu přizvaných na kontrolní dny. Kontrolní dny se uskuteční po dohodě smluvních stran vždy alespoň 1× týdně.</w:t>
      </w:r>
    </w:p>
    <w:p w14:paraId="6EF908D5" w14:textId="77777777" w:rsidR="00757839" w:rsidRDefault="00757839" w:rsidP="001C2B4F">
      <w:pPr>
        <w:pStyle w:val="Bezmezer"/>
        <w:jc w:val="both"/>
        <w:rPr>
          <w:rFonts w:ascii="Times New Roman" w:hAnsi="Times New Roman" w:cs="Times New Roman"/>
        </w:rPr>
      </w:pPr>
    </w:p>
    <w:p w14:paraId="62D4C4F8" w14:textId="06672276" w:rsidR="00AB06AF" w:rsidRDefault="008B7869" w:rsidP="00AB06AF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Stavebník</w:t>
      </w:r>
      <w:r w:rsidR="00757839">
        <w:rPr>
          <w:rFonts w:ascii="Times New Roman" w:hAnsi="Times New Roman" w:cs="Times New Roman"/>
        </w:rPr>
        <w:t xml:space="preserve"> se dále zavazuje, že umožní Městu </w:t>
      </w:r>
      <w:r w:rsidR="00757839" w:rsidRPr="00D2506A">
        <w:rPr>
          <w:rFonts w:ascii="Times New Roman" w:hAnsi="Times New Roman" w:cs="Times New Roman"/>
        </w:rPr>
        <w:t>(specificky statutární</w:t>
      </w:r>
      <w:r w:rsidR="00D27F55">
        <w:rPr>
          <w:rFonts w:ascii="Times New Roman" w:hAnsi="Times New Roman" w:cs="Times New Roman"/>
        </w:rPr>
        <w:t>m</w:t>
      </w:r>
      <w:r w:rsidR="00757839" w:rsidRPr="00D2506A">
        <w:rPr>
          <w:rFonts w:ascii="Times New Roman" w:hAnsi="Times New Roman" w:cs="Times New Roman"/>
        </w:rPr>
        <w:t xml:space="preserve"> zástupc</w:t>
      </w:r>
      <w:r w:rsidR="00D27F55">
        <w:rPr>
          <w:rFonts w:ascii="Times New Roman" w:hAnsi="Times New Roman" w:cs="Times New Roman"/>
        </w:rPr>
        <w:t>ům</w:t>
      </w:r>
      <w:r w:rsidR="00757839" w:rsidRPr="00D2506A">
        <w:rPr>
          <w:rFonts w:ascii="Times New Roman" w:hAnsi="Times New Roman" w:cs="Times New Roman"/>
        </w:rPr>
        <w:t xml:space="preserve"> Města, správc</w:t>
      </w:r>
      <w:r w:rsidR="00D27F55">
        <w:rPr>
          <w:rFonts w:ascii="Times New Roman" w:hAnsi="Times New Roman" w:cs="Times New Roman"/>
        </w:rPr>
        <w:t>i</w:t>
      </w:r>
      <w:r w:rsidR="00757839" w:rsidRPr="00D2506A">
        <w:rPr>
          <w:rFonts w:ascii="Times New Roman" w:hAnsi="Times New Roman" w:cs="Times New Roman"/>
        </w:rPr>
        <w:t xml:space="preserve"> zeleně, správc</w:t>
      </w:r>
      <w:r w:rsidR="00D27F55">
        <w:rPr>
          <w:rFonts w:ascii="Times New Roman" w:hAnsi="Times New Roman" w:cs="Times New Roman"/>
        </w:rPr>
        <w:t>i</w:t>
      </w:r>
      <w:r w:rsidR="00757839" w:rsidRPr="00D2506A">
        <w:rPr>
          <w:rFonts w:ascii="Times New Roman" w:hAnsi="Times New Roman" w:cs="Times New Roman"/>
        </w:rPr>
        <w:t xml:space="preserve"> komunikace a správc</w:t>
      </w:r>
      <w:r w:rsidR="00D27F55">
        <w:rPr>
          <w:rFonts w:ascii="Times New Roman" w:hAnsi="Times New Roman" w:cs="Times New Roman"/>
        </w:rPr>
        <w:t>i</w:t>
      </w:r>
      <w:r w:rsidR="00757839" w:rsidRPr="00D2506A">
        <w:rPr>
          <w:rFonts w:ascii="Times New Roman" w:hAnsi="Times New Roman" w:cs="Times New Roman"/>
        </w:rPr>
        <w:t xml:space="preserve"> vodohospodářské infrastruktury)</w:t>
      </w:r>
      <w:r w:rsidR="00757839">
        <w:rPr>
          <w:rFonts w:ascii="Times New Roman" w:hAnsi="Times New Roman" w:cs="Times New Roman"/>
        </w:rPr>
        <w:t xml:space="preserve"> kontrolu</w:t>
      </w:r>
      <w:r w:rsidR="006848D9">
        <w:rPr>
          <w:rFonts w:ascii="Times New Roman" w:hAnsi="Times New Roman" w:cs="Times New Roman"/>
        </w:rPr>
        <w:t xml:space="preserve"> </w:t>
      </w:r>
      <w:r w:rsidR="00101BD4">
        <w:rPr>
          <w:rFonts w:ascii="Times New Roman" w:hAnsi="Times New Roman" w:cs="Times New Roman"/>
        </w:rPr>
        <w:t xml:space="preserve">výše uvedených staveb v průběhu výstavby </w:t>
      </w:r>
      <w:r w:rsidR="00757839">
        <w:rPr>
          <w:rFonts w:ascii="Times New Roman" w:hAnsi="Times New Roman" w:cs="Times New Roman"/>
        </w:rPr>
        <w:t>i mimo naplánované kontrolní dny</w:t>
      </w:r>
      <w:r w:rsidR="00AB06AF">
        <w:rPr>
          <w:rFonts w:ascii="Times New Roman" w:hAnsi="Times New Roman" w:cs="Times New Roman"/>
        </w:rPr>
        <w:t xml:space="preserve">. Výše uvedení </w:t>
      </w:r>
      <w:r w:rsidR="00AB06AF" w:rsidRPr="00D2506A">
        <w:rPr>
          <w:rFonts w:ascii="Times New Roman" w:hAnsi="Times New Roman" w:cs="Times New Roman"/>
        </w:rPr>
        <w:t>zástupc</w:t>
      </w:r>
      <w:r w:rsidR="00AB06AF">
        <w:rPr>
          <w:rFonts w:ascii="Times New Roman" w:hAnsi="Times New Roman" w:cs="Times New Roman"/>
        </w:rPr>
        <w:t>i</w:t>
      </w:r>
      <w:r w:rsidR="00AB06AF" w:rsidRPr="00D2506A">
        <w:rPr>
          <w:rFonts w:ascii="Times New Roman" w:hAnsi="Times New Roman" w:cs="Times New Roman"/>
        </w:rPr>
        <w:t xml:space="preserve"> Města, správc</w:t>
      </w:r>
      <w:r w:rsidR="00AB06AF">
        <w:rPr>
          <w:rFonts w:ascii="Times New Roman" w:hAnsi="Times New Roman" w:cs="Times New Roman"/>
        </w:rPr>
        <w:t>i</w:t>
      </w:r>
      <w:r w:rsidR="00AB06AF" w:rsidRPr="00D2506A">
        <w:rPr>
          <w:rFonts w:ascii="Times New Roman" w:hAnsi="Times New Roman" w:cs="Times New Roman"/>
        </w:rPr>
        <w:t xml:space="preserve"> zeleně, správc</w:t>
      </w:r>
      <w:r w:rsidR="00AB06AF">
        <w:rPr>
          <w:rFonts w:ascii="Times New Roman" w:hAnsi="Times New Roman" w:cs="Times New Roman"/>
        </w:rPr>
        <w:t>i</w:t>
      </w:r>
      <w:r w:rsidR="00AB06AF" w:rsidRPr="00D2506A">
        <w:rPr>
          <w:rFonts w:ascii="Times New Roman" w:hAnsi="Times New Roman" w:cs="Times New Roman"/>
        </w:rPr>
        <w:t xml:space="preserve"> komunikace a správc</w:t>
      </w:r>
      <w:r w:rsidR="00AB06AF">
        <w:rPr>
          <w:rFonts w:ascii="Times New Roman" w:hAnsi="Times New Roman" w:cs="Times New Roman"/>
        </w:rPr>
        <w:t>i</w:t>
      </w:r>
      <w:r w:rsidR="00AB06AF" w:rsidRPr="00D2506A">
        <w:rPr>
          <w:rFonts w:ascii="Times New Roman" w:hAnsi="Times New Roman" w:cs="Times New Roman"/>
        </w:rPr>
        <w:t xml:space="preserve"> vodohospodářské infrastruktury</w:t>
      </w:r>
      <w:r w:rsidR="00AB06AF">
        <w:rPr>
          <w:rFonts w:ascii="Times New Roman" w:hAnsi="Times New Roman" w:cs="Times New Roman"/>
        </w:rPr>
        <w:t xml:space="preserve"> se zavazují při takových vstupech na staveniště vždy dodržovat právní předpisy na úseku bezpečnosti a ochrany zdraví na pracovišti a požární ochrany a bezpečnosti.</w:t>
      </w:r>
    </w:p>
    <w:p w14:paraId="17954606" w14:textId="77777777" w:rsidR="001C2B4F" w:rsidRDefault="001C2B4F" w:rsidP="001C2B4F">
      <w:pPr>
        <w:pStyle w:val="Bezmezer"/>
        <w:jc w:val="both"/>
        <w:rPr>
          <w:rFonts w:ascii="Times New Roman" w:hAnsi="Times New Roman" w:cs="Times New Roman"/>
        </w:rPr>
      </w:pPr>
    </w:p>
    <w:p w14:paraId="54AC052F" w14:textId="22C172AB" w:rsidR="00154596" w:rsidRDefault="00E45ECA" w:rsidP="001C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</w:t>
      </w:r>
      <w:r w:rsidR="001C2B4F" w:rsidRPr="001C2B4F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="001C2B4F" w:rsidRPr="001C2B4F">
        <w:rPr>
          <w:rFonts w:ascii="Times New Roman" w:hAnsi="Times New Roman" w:cs="Times New Roman"/>
        </w:rPr>
        <w:t xml:space="preserve"> se zavazuje k tomu, že v době ode dne uzavření této Smlouvy do dne převedení nezbytné veřejné</w:t>
      </w:r>
      <w:r w:rsidR="006848D9">
        <w:rPr>
          <w:rFonts w:ascii="Times New Roman" w:hAnsi="Times New Roman" w:cs="Times New Roman"/>
        </w:rPr>
        <w:t xml:space="preserve"> </w:t>
      </w:r>
      <w:r w:rsidR="001C2B4F" w:rsidRPr="001C2B4F">
        <w:rPr>
          <w:rFonts w:ascii="Times New Roman" w:hAnsi="Times New Roman" w:cs="Times New Roman"/>
        </w:rPr>
        <w:t>dopravní či technické infrastruktury podle této Smlouvy Městu prokazatelně informuje osobu, která se stane</w:t>
      </w:r>
      <w:r w:rsidR="006848D9">
        <w:rPr>
          <w:rFonts w:ascii="Times New Roman" w:hAnsi="Times New Roman" w:cs="Times New Roman"/>
        </w:rPr>
        <w:t xml:space="preserve"> </w:t>
      </w:r>
      <w:r w:rsidR="001C2B4F" w:rsidRPr="001C2B4F">
        <w:rPr>
          <w:rFonts w:ascii="Times New Roman" w:hAnsi="Times New Roman" w:cs="Times New Roman"/>
        </w:rPr>
        <w:t>vlastníkem či spoluvlastníkem (dále jen „Zájemce“) nemovitosti sousedící s pozemkem, na kterém je a/nebo</w:t>
      </w:r>
      <w:r w:rsidR="006848D9">
        <w:rPr>
          <w:rFonts w:ascii="Times New Roman" w:hAnsi="Times New Roman" w:cs="Times New Roman"/>
        </w:rPr>
        <w:t xml:space="preserve"> </w:t>
      </w:r>
      <w:r w:rsidR="001C2B4F" w:rsidRPr="001C2B4F">
        <w:rPr>
          <w:rFonts w:ascii="Times New Roman" w:hAnsi="Times New Roman" w:cs="Times New Roman"/>
        </w:rPr>
        <w:t>má být vybudovaná tato nezbytná veřejná dopravní či technická infrastruktura (dále jen „Nemovitost“), a to</w:t>
      </w:r>
      <w:r w:rsidR="006848D9">
        <w:rPr>
          <w:rFonts w:ascii="Times New Roman" w:hAnsi="Times New Roman" w:cs="Times New Roman"/>
        </w:rPr>
        <w:t xml:space="preserve"> </w:t>
      </w:r>
      <w:r w:rsidR="001C2B4F" w:rsidRPr="001C2B4F">
        <w:rPr>
          <w:rFonts w:ascii="Times New Roman" w:hAnsi="Times New Roman" w:cs="Times New Roman"/>
        </w:rPr>
        <w:t>na základě kupní či jiné smlouvy, na základě které dochází k převodu vlastnického práva k</w:t>
      </w:r>
      <w:r w:rsidR="006440AB">
        <w:rPr>
          <w:rFonts w:ascii="Times New Roman" w:hAnsi="Times New Roman" w:cs="Times New Roman"/>
        </w:rPr>
        <w:t> </w:t>
      </w:r>
      <w:r w:rsidR="001C2B4F" w:rsidRPr="001C2B4F">
        <w:rPr>
          <w:rFonts w:ascii="Times New Roman" w:hAnsi="Times New Roman" w:cs="Times New Roman"/>
        </w:rPr>
        <w:t>uvedené</w:t>
      </w:r>
      <w:r w:rsidR="006440AB">
        <w:rPr>
          <w:rFonts w:ascii="Times New Roman" w:hAnsi="Times New Roman" w:cs="Times New Roman"/>
        </w:rPr>
        <w:t xml:space="preserve"> </w:t>
      </w:r>
      <w:r w:rsidR="001C2B4F" w:rsidRPr="001C2B4F">
        <w:rPr>
          <w:rFonts w:ascii="Times New Roman" w:hAnsi="Times New Roman" w:cs="Times New Roman"/>
        </w:rPr>
        <w:t xml:space="preserve">Nemovitosti z </w:t>
      </w:r>
      <w:r w:rsidR="008B7869">
        <w:rPr>
          <w:rFonts w:ascii="Times New Roman" w:hAnsi="Times New Roman" w:cs="Times New Roman"/>
        </w:rPr>
        <w:t>Stavebník</w:t>
      </w:r>
      <w:r w:rsidR="001C2B4F" w:rsidRPr="001C2B4F">
        <w:rPr>
          <w:rFonts w:ascii="Times New Roman" w:hAnsi="Times New Roman" w:cs="Times New Roman"/>
        </w:rPr>
        <w:t>a na Zájemce, o podobě této nezbytné veřejné dopravní či technické infrastruktury</w:t>
      </w:r>
      <w:r w:rsidR="006440AB">
        <w:rPr>
          <w:rFonts w:ascii="Times New Roman" w:hAnsi="Times New Roman" w:cs="Times New Roman"/>
        </w:rPr>
        <w:t xml:space="preserve"> </w:t>
      </w:r>
      <w:r w:rsidR="001C2B4F" w:rsidRPr="001C2B4F">
        <w:rPr>
          <w:rFonts w:ascii="Times New Roman" w:hAnsi="Times New Roman" w:cs="Times New Roman"/>
        </w:rPr>
        <w:t xml:space="preserve">tak, jak je popsáno v této Smlouvě. </w:t>
      </w:r>
      <w:r w:rsidR="008B7869">
        <w:rPr>
          <w:rFonts w:ascii="Times New Roman" w:hAnsi="Times New Roman" w:cs="Times New Roman"/>
        </w:rPr>
        <w:t>Stavebník</w:t>
      </w:r>
      <w:r w:rsidR="001C2B4F" w:rsidRPr="001C2B4F">
        <w:rPr>
          <w:rFonts w:ascii="Times New Roman" w:hAnsi="Times New Roman" w:cs="Times New Roman"/>
        </w:rPr>
        <w:t xml:space="preserve"> přitom Zájemce informuje vždy alespoň o:</w:t>
      </w:r>
    </w:p>
    <w:p w14:paraId="664FADF8" w14:textId="77777777" w:rsidR="004716BE" w:rsidRDefault="001C2B4F" w:rsidP="004716BE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16BE">
        <w:rPr>
          <w:rFonts w:ascii="Times New Roman" w:hAnsi="Times New Roman" w:cs="Times New Roman"/>
        </w:rPr>
        <w:t xml:space="preserve">napojení nezbytné veřejné dopravní či technické infrastruktury na stávající veřejnou dopravní anebo technickou infrastrukturu (dále jen „napojení“), </w:t>
      </w:r>
    </w:p>
    <w:p w14:paraId="19D1F164" w14:textId="7D9288E6" w:rsidR="004716BE" w:rsidRPr="004716BE" w:rsidRDefault="001C2B4F" w:rsidP="004716BE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16BE">
        <w:rPr>
          <w:rFonts w:ascii="Times New Roman" w:hAnsi="Times New Roman" w:cs="Times New Roman"/>
        </w:rPr>
        <w:t xml:space="preserve">připojení Nemovitosti zřízením sjezdů nebo nájezdů na pozemní komunikaci, ev. přímého připojení takového pozemku nebo </w:t>
      </w:r>
      <w:r w:rsidR="008B7869">
        <w:rPr>
          <w:rFonts w:ascii="Times New Roman" w:hAnsi="Times New Roman" w:cs="Times New Roman"/>
        </w:rPr>
        <w:t>Stavební</w:t>
      </w:r>
      <w:r w:rsidRPr="004716BE">
        <w:rPr>
          <w:rFonts w:ascii="Times New Roman" w:hAnsi="Times New Roman" w:cs="Times New Roman"/>
        </w:rPr>
        <w:t xml:space="preserve">ho záměru nebo jeho části na pozemní komunikaci ve smyslu </w:t>
      </w:r>
      <w:r w:rsidR="00F53CA1">
        <w:rPr>
          <w:rFonts w:ascii="Times New Roman" w:hAnsi="Times New Roman" w:cs="Times New Roman"/>
        </w:rPr>
        <w:t>§ 10 odst. 1 zákona č. </w:t>
      </w:r>
      <w:r w:rsidRPr="004716BE">
        <w:rPr>
          <w:rFonts w:ascii="Times New Roman" w:hAnsi="Times New Roman" w:cs="Times New Roman"/>
        </w:rPr>
        <w:t>13/1997 Sb., o pozemních komunikacích, ve znění pozdějších předpisů (dále jen „připojení“), a</w:t>
      </w:r>
    </w:p>
    <w:p w14:paraId="26264B31" w14:textId="77777777" w:rsidR="00154596" w:rsidRPr="004716BE" w:rsidRDefault="001C2B4F" w:rsidP="004716BE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16BE">
        <w:rPr>
          <w:rFonts w:ascii="Times New Roman" w:hAnsi="Times New Roman" w:cs="Times New Roman"/>
        </w:rPr>
        <w:t xml:space="preserve">tom, že prostorové umístění a technické řešení těchto napojení anebo připojení nelze bez souhlasu Města (resp. beze změny této Smlouvy) jakkoliv měnit. </w:t>
      </w:r>
    </w:p>
    <w:p w14:paraId="261F63AE" w14:textId="138F8535" w:rsidR="001C2B4F" w:rsidRDefault="001C2B4F" w:rsidP="001C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2B4F">
        <w:rPr>
          <w:rFonts w:ascii="Times New Roman" w:hAnsi="Times New Roman" w:cs="Times New Roman"/>
        </w:rPr>
        <w:t>Prokazatelným informováním se podle této Smlouvy rozumí písemné informování Zájemce o podobě</w:t>
      </w:r>
      <w:r w:rsidR="006440AB">
        <w:rPr>
          <w:rFonts w:ascii="Times New Roman" w:hAnsi="Times New Roman" w:cs="Times New Roman"/>
        </w:rPr>
        <w:t xml:space="preserve"> </w:t>
      </w:r>
      <w:r w:rsidRPr="001C2B4F">
        <w:rPr>
          <w:rFonts w:ascii="Times New Roman" w:hAnsi="Times New Roman" w:cs="Times New Roman"/>
        </w:rPr>
        <w:t xml:space="preserve">nezbytné veřejné dopravní či technické infrastruktury ve smlouvě uzavřené mezi </w:t>
      </w:r>
      <w:r w:rsidR="008B7869">
        <w:rPr>
          <w:rFonts w:ascii="Times New Roman" w:hAnsi="Times New Roman" w:cs="Times New Roman"/>
        </w:rPr>
        <w:t>Stavebník</w:t>
      </w:r>
      <w:r w:rsidRPr="001C2B4F">
        <w:rPr>
          <w:rFonts w:ascii="Times New Roman" w:hAnsi="Times New Roman" w:cs="Times New Roman"/>
        </w:rPr>
        <w:t>em a Zájemcem</w:t>
      </w:r>
      <w:r w:rsidRPr="006237FA">
        <w:rPr>
          <w:rFonts w:ascii="Times New Roman" w:hAnsi="Times New Roman" w:cs="Times New Roman"/>
        </w:rPr>
        <w:t xml:space="preserve">. </w:t>
      </w:r>
      <w:r w:rsidR="008B7869">
        <w:rPr>
          <w:rFonts w:ascii="Times New Roman" w:hAnsi="Times New Roman" w:cs="Times New Roman"/>
        </w:rPr>
        <w:t>Stavebník</w:t>
      </w:r>
      <w:r w:rsidRPr="006237FA">
        <w:rPr>
          <w:rFonts w:ascii="Times New Roman" w:hAnsi="Times New Roman" w:cs="Times New Roman"/>
        </w:rPr>
        <w:t xml:space="preserve"> se zavazuje doložit kopii takové smlouvy Městu ve lhůtě do 30 dní od</w:t>
      </w:r>
      <w:r w:rsidR="00154596" w:rsidRPr="006237FA">
        <w:rPr>
          <w:rFonts w:ascii="Times New Roman" w:hAnsi="Times New Roman" w:cs="Times New Roman"/>
        </w:rPr>
        <w:t xml:space="preserve"> obdržení výzvy města k jejímu doložení. </w:t>
      </w:r>
      <w:r w:rsidR="008B7869">
        <w:rPr>
          <w:rFonts w:ascii="Times New Roman" w:hAnsi="Times New Roman" w:cs="Times New Roman"/>
        </w:rPr>
        <w:t>Stavebník</w:t>
      </w:r>
      <w:r w:rsidRPr="001C2B4F">
        <w:rPr>
          <w:rFonts w:ascii="Times New Roman" w:hAnsi="Times New Roman" w:cs="Times New Roman"/>
        </w:rPr>
        <w:t xml:space="preserve"> se dále zavazuje po dobu ode dne uzavření této Smlouvy do dne převedení nezbytné veřejné</w:t>
      </w:r>
      <w:r w:rsidR="006440AB">
        <w:rPr>
          <w:rFonts w:ascii="Times New Roman" w:hAnsi="Times New Roman" w:cs="Times New Roman"/>
        </w:rPr>
        <w:t xml:space="preserve"> </w:t>
      </w:r>
      <w:r w:rsidRPr="001C2B4F">
        <w:rPr>
          <w:rFonts w:ascii="Times New Roman" w:hAnsi="Times New Roman" w:cs="Times New Roman"/>
        </w:rPr>
        <w:t>dopravní či technické infrastruktury neumožnit jakýmkoli způsobem Zájemci změnu výše uvedených</w:t>
      </w:r>
      <w:r w:rsidR="006440AB">
        <w:rPr>
          <w:rFonts w:ascii="Times New Roman" w:hAnsi="Times New Roman" w:cs="Times New Roman"/>
        </w:rPr>
        <w:t xml:space="preserve"> </w:t>
      </w:r>
      <w:r w:rsidRPr="001C2B4F">
        <w:rPr>
          <w:rFonts w:ascii="Times New Roman" w:hAnsi="Times New Roman" w:cs="Times New Roman"/>
        </w:rPr>
        <w:t>napojení anebo připojení.</w:t>
      </w:r>
    </w:p>
    <w:p w14:paraId="1D3FCBA0" w14:textId="77777777" w:rsidR="00DA33E4" w:rsidRPr="0019033D" w:rsidRDefault="00DA33E4" w:rsidP="00DA33E4">
      <w:pPr>
        <w:pStyle w:val="Nadpis3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III.</w:t>
      </w:r>
      <w:r w:rsidRPr="0019033D">
        <w:rPr>
          <w:rFonts w:ascii="Times New Roman" w:hAnsi="Times New Roman" w:cs="Times New Roman"/>
        </w:rPr>
        <w:tab/>
        <w:t>Závazky Města</w:t>
      </w:r>
    </w:p>
    <w:p w14:paraId="3373828E" w14:textId="03B4E700" w:rsidR="00BB080E" w:rsidRPr="0019033D" w:rsidRDefault="000047E1" w:rsidP="000047E1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3.1</w:t>
      </w:r>
      <w:r w:rsidRPr="0019033D">
        <w:rPr>
          <w:rFonts w:ascii="Times New Roman" w:hAnsi="Times New Roman" w:cs="Times New Roman"/>
        </w:rPr>
        <w:tab/>
        <w:t xml:space="preserve">Město se zavazuje poskytnout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ovi </w:t>
      </w:r>
      <w:r w:rsidRPr="0019033D">
        <w:rPr>
          <w:rFonts w:ascii="Times New Roman" w:hAnsi="Times New Roman" w:cs="Times New Roman"/>
          <w:b/>
        </w:rPr>
        <w:t>veškerou nezbytnou součinnost v rámci své samostatné působnosti</w:t>
      </w:r>
      <w:r w:rsidRPr="0019033D">
        <w:rPr>
          <w:rFonts w:ascii="Times New Roman" w:hAnsi="Times New Roman" w:cs="Times New Roman"/>
        </w:rPr>
        <w:t xml:space="preserve"> pro </w:t>
      </w:r>
      <w:r w:rsidR="00404EA3" w:rsidRPr="0019033D">
        <w:rPr>
          <w:rFonts w:ascii="Times New Roman" w:hAnsi="Times New Roman" w:cs="Times New Roman"/>
        </w:rPr>
        <w:t>realizaci</w:t>
      </w:r>
      <w:r w:rsidRPr="0019033D">
        <w:rPr>
          <w:rFonts w:ascii="Times New Roman" w:hAnsi="Times New Roman" w:cs="Times New Roman"/>
        </w:rPr>
        <w:t xml:space="preserve"> jeho </w:t>
      </w:r>
      <w:r w:rsidR="008B7869">
        <w:rPr>
          <w:rFonts w:ascii="Times New Roman" w:hAnsi="Times New Roman" w:cs="Times New Roman"/>
        </w:rPr>
        <w:t>Stavební</w:t>
      </w:r>
      <w:r w:rsidRPr="0019033D">
        <w:rPr>
          <w:rFonts w:ascii="Times New Roman" w:hAnsi="Times New Roman" w:cs="Times New Roman"/>
        </w:rPr>
        <w:t>ho záměru</w:t>
      </w:r>
      <w:r w:rsidR="0064011E" w:rsidRPr="0019033D">
        <w:rPr>
          <w:rFonts w:ascii="Times New Roman" w:hAnsi="Times New Roman" w:cs="Times New Roman"/>
        </w:rPr>
        <w:t xml:space="preserve"> ve smyslu </w:t>
      </w:r>
      <w:r w:rsidR="005447B5" w:rsidRPr="0019033D">
        <w:rPr>
          <w:rFonts w:ascii="Times New Roman" w:hAnsi="Times New Roman" w:cs="Times New Roman"/>
        </w:rPr>
        <w:t>č</w:t>
      </w:r>
      <w:r w:rsidR="008B0C6A">
        <w:rPr>
          <w:rFonts w:ascii="Times New Roman" w:hAnsi="Times New Roman" w:cs="Times New Roman"/>
        </w:rPr>
        <w:t>ásti</w:t>
      </w:r>
      <w:r w:rsidR="0064011E" w:rsidRPr="0019033D">
        <w:rPr>
          <w:rFonts w:ascii="Times New Roman" w:hAnsi="Times New Roman" w:cs="Times New Roman"/>
        </w:rPr>
        <w:t xml:space="preserve"> IV. odst. 2</w:t>
      </w:r>
      <w:r w:rsidR="005447B5" w:rsidRPr="0019033D">
        <w:rPr>
          <w:rFonts w:ascii="Times New Roman" w:hAnsi="Times New Roman" w:cs="Times New Roman"/>
        </w:rPr>
        <w:t>.</w:t>
      </w:r>
      <w:r w:rsidR="0064011E" w:rsidRPr="0019033D">
        <w:rPr>
          <w:rFonts w:ascii="Times New Roman" w:hAnsi="Times New Roman" w:cs="Times New Roman"/>
        </w:rPr>
        <w:t xml:space="preserve"> Zásad</w:t>
      </w:r>
      <w:r w:rsidRPr="0019033D">
        <w:rPr>
          <w:rFonts w:ascii="Times New Roman" w:hAnsi="Times New Roman" w:cs="Times New Roman"/>
        </w:rPr>
        <w:t xml:space="preserve">. V rámci této součinnosti Město </w:t>
      </w:r>
      <w:r w:rsidRPr="0019033D">
        <w:rPr>
          <w:rFonts w:ascii="Times New Roman" w:hAnsi="Times New Roman" w:cs="Times New Roman"/>
        </w:rPr>
        <w:lastRenderedPageBreak/>
        <w:t xml:space="preserve">poskytne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ovi součinnost k získání potřebných veřejnoprávních povolení, rozhodnutí či stanovisek a poskytne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ovi veškerou potřebnou součinnost ve správních řízeních týkajících se umístění a </w:t>
      </w:r>
      <w:r w:rsidR="00404EA3" w:rsidRPr="0019033D">
        <w:rPr>
          <w:rFonts w:ascii="Times New Roman" w:hAnsi="Times New Roman" w:cs="Times New Roman"/>
        </w:rPr>
        <w:t>realizace</w:t>
      </w:r>
      <w:r w:rsidRPr="0019033D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</w:t>
      </w:r>
      <w:r w:rsidRPr="0019033D">
        <w:rPr>
          <w:rFonts w:ascii="Times New Roman" w:hAnsi="Times New Roman" w:cs="Times New Roman"/>
        </w:rPr>
        <w:t>ho záměru (zejména v územním řízení, společném řízení, stavebním řízení a v řízeních souvisejíc</w:t>
      </w:r>
      <w:r w:rsidR="00C2509F">
        <w:rPr>
          <w:rFonts w:ascii="Times New Roman" w:hAnsi="Times New Roman" w:cs="Times New Roman"/>
        </w:rPr>
        <w:t>ích, včetně případného řízení o </w:t>
      </w:r>
      <w:r w:rsidRPr="0019033D">
        <w:rPr>
          <w:rFonts w:ascii="Times New Roman" w:hAnsi="Times New Roman" w:cs="Times New Roman"/>
        </w:rPr>
        <w:t>posuzování vlivů na životní prostředí)</w:t>
      </w:r>
      <w:r w:rsidR="00C61417" w:rsidRPr="0019033D">
        <w:rPr>
          <w:rFonts w:ascii="Times New Roman" w:hAnsi="Times New Roman" w:cs="Times New Roman"/>
        </w:rPr>
        <w:t xml:space="preserve">, a to vždy na základě předchozí výzvy </w:t>
      </w:r>
      <w:r w:rsidR="008B7869">
        <w:rPr>
          <w:rFonts w:ascii="Times New Roman" w:hAnsi="Times New Roman" w:cs="Times New Roman"/>
        </w:rPr>
        <w:t>Stavebník</w:t>
      </w:r>
      <w:r w:rsidR="00C61417" w:rsidRPr="0019033D">
        <w:rPr>
          <w:rFonts w:ascii="Times New Roman" w:hAnsi="Times New Roman" w:cs="Times New Roman"/>
        </w:rPr>
        <w:t>a k poskytnutí konkrétní součinnosti</w:t>
      </w:r>
      <w:r w:rsidRPr="0019033D">
        <w:rPr>
          <w:rFonts w:ascii="Times New Roman" w:hAnsi="Times New Roman" w:cs="Times New Roman"/>
        </w:rPr>
        <w:t>.</w:t>
      </w:r>
      <w:r w:rsidR="006440AB">
        <w:rPr>
          <w:rFonts w:ascii="Times New Roman" w:hAnsi="Times New Roman" w:cs="Times New Roman"/>
        </w:rPr>
        <w:t xml:space="preserve"> </w:t>
      </w:r>
      <w:r w:rsidR="00F153EB" w:rsidRPr="0019033D">
        <w:rPr>
          <w:rFonts w:ascii="Times New Roman" w:hAnsi="Times New Roman" w:cs="Times New Roman"/>
        </w:rPr>
        <w:t xml:space="preserve">Pokud si smluvní strany nesjednají jinak, je Město povinno poskytnout součinnost do patnácti (15) dní ode dne doručení výzvy </w:t>
      </w:r>
      <w:r w:rsidR="008B7869">
        <w:rPr>
          <w:rFonts w:ascii="Times New Roman" w:hAnsi="Times New Roman" w:cs="Times New Roman"/>
        </w:rPr>
        <w:t>Stavebník</w:t>
      </w:r>
      <w:r w:rsidR="00F153EB" w:rsidRPr="0019033D">
        <w:rPr>
          <w:rFonts w:ascii="Times New Roman" w:hAnsi="Times New Roman" w:cs="Times New Roman"/>
        </w:rPr>
        <w:t xml:space="preserve">a. </w:t>
      </w:r>
      <w:r w:rsidR="005F505D" w:rsidRPr="0019033D">
        <w:rPr>
          <w:rFonts w:ascii="Times New Roman" w:hAnsi="Times New Roman" w:cs="Times New Roman"/>
        </w:rPr>
        <w:t xml:space="preserve">Pro vyloučení jakýchkoli pochybností smluvní strany této </w:t>
      </w:r>
      <w:r w:rsidR="00D63727">
        <w:rPr>
          <w:rFonts w:ascii="Times New Roman" w:hAnsi="Times New Roman" w:cs="Times New Roman"/>
        </w:rPr>
        <w:t>S</w:t>
      </w:r>
      <w:r w:rsidR="005F505D" w:rsidRPr="0019033D">
        <w:rPr>
          <w:rFonts w:ascii="Times New Roman" w:hAnsi="Times New Roman" w:cs="Times New Roman"/>
        </w:rPr>
        <w:t>mlouvy konstatují, že Město není v rámci veškeré nezbytné součinnosti oprávněno zasahovat do výkonu státní správy.</w:t>
      </w:r>
    </w:p>
    <w:p w14:paraId="321FB5C1" w14:textId="77777777" w:rsidR="00DA33E4" w:rsidRPr="0019033D" w:rsidRDefault="00DA33E4" w:rsidP="00A427CD">
      <w:pPr>
        <w:pStyle w:val="Bezmezer"/>
        <w:jc w:val="both"/>
        <w:rPr>
          <w:rFonts w:ascii="Times New Roman" w:hAnsi="Times New Roman" w:cs="Times New Roman"/>
        </w:rPr>
      </w:pPr>
    </w:p>
    <w:p w14:paraId="058C762C" w14:textId="0E1ED789" w:rsidR="000047E1" w:rsidRPr="0019033D" w:rsidRDefault="000047E1" w:rsidP="000047E1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3.2</w:t>
      </w:r>
      <w:r w:rsidRPr="0019033D">
        <w:rPr>
          <w:rFonts w:ascii="Times New Roman" w:hAnsi="Times New Roman" w:cs="Times New Roman"/>
        </w:rPr>
        <w:tab/>
        <w:t xml:space="preserve">Město si vyhrazuje možnost odmítnout poskytnout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ovi nezbytnou součinnost požadovanou </w:t>
      </w:r>
      <w:r w:rsidR="008B7869">
        <w:rPr>
          <w:rFonts w:ascii="Times New Roman" w:hAnsi="Times New Roman" w:cs="Times New Roman"/>
        </w:rPr>
        <w:t>Stavebník</w:t>
      </w:r>
      <w:r w:rsidR="00711583" w:rsidRPr="0019033D">
        <w:rPr>
          <w:rFonts w:ascii="Times New Roman" w:hAnsi="Times New Roman" w:cs="Times New Roman"/>
        </w:rPr>
        <w:t xml:space="preserve">em dle </w:t>
      </w:r>
      <w:r w:rsidR="007A142F">
        <w:rPr>
          <w:rFonts w:ascii="Times New Roman" w:hAnsi="Times New Roman" w:cs="Times New Roman"/>
        </w:rPr>
        <w:t>odst</w:t>
      </w:r>
      <w:r w:rsidR="00711583" w:rsidRPr="0019033D">
        <w:rPr>
          <w:rFonts w:ascii="Times New Roman" w:hAnsi="Times New Roman" w:cs="Times New Roman"/>
        </w:rPr>
        <w:t>. 3</w:t>
      </w:r>
      <w:r w:rsidRPr="0019033D">
        <w:rPr>
          <w:rFonts w:ascii="Times New Roman" w:hAnsi="Times New Roman" w:cs="Times New Roman"/>
        </w:rPr>
        <w:t xml:space="preserve">.1 této smlouvy v případě, že bude zjištěno, že </w:t>
      </w:r>
      <w:r w:rsidR="008B7869">
        <w:rPr>
          <w:rFonts w:ascii="Times New Roman" w:hAnsi="Times New Roman" w:cs="Times New Roman"/>
        </w:rPr>
        <w:t>Stavební</w:t>
      </w:r>
      <w:r w:rsidRPr="0019033D">
        <w:rPr>
          <w:rFonts w:ascii="Times New Roman" w:hAnsi="Times New Roman" w:cs="Times New Roman"/>
        </w:rPr>
        <w:t xml:space="preserve"> záměr může mít negativní dopady zjištěné v řízení dle zákona č. 100/2001 Sb., o posuzování vlivů na životní prostředí, ve znění pozdějších předpisů</w:t>
      </w:r>
      <w:r w:rsidR="00032923">
        <w:rPr>
          <w:rFonts w:ascii="Times New Roman" w:hAnsi="Times New Roman" w:cs="Times New Roman"/>
        </w:rPr>
        <w:t>.</w:t>
      </w:r>
    </w:p>
    <w:p w14:paraId="789E2D47" w14:textId="77777777" w:rsidR="000047E1" w:rsidRPr="0019033D" w:rsidRDefault="000047E1" w:rsidP="000047E1">
      <w:pPr>
        <w:pStyle w:val="Bezmezer"/>
        <w:jc w:val="both"/>
        <w:rPr>
          <w:rFonts w:ascii="Times New Roman" w:hAnsi="Times New Roman" w:cs="Times New Roman"/>
        </w:rPr>
      </w:pPr>
    </w:p>
    <w:p w14:paraId="673BFEF1" w14:textId="226D652A" w:rsidR="000047E1" w:rsidRPr="0019033D" w:rsidRDefault="00711583" w:rsidP="000047E1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3</w:t>
      </w:r>
      <w:r w:rsidR="000047E1" w:rsidRPr="0019033D">
        <w:rPr>
          <w:rFonts w:ascii="Times New Roman" w:hAnsi="Times New Roman" w:cs="Times New Roman"/>
        </w:rPr>
        <w:t>.3</w:t>
      </w:r>
      <w:r w:rsidR="000047E1" w:rsidRPr="0019033D">
        <w:rPr>
          <w:rFonts w:ascii="Times New Roman" w:hAnsi="Times New Roman" w:cs="Times New Roman"/>
        </w:rPr>
        <w:tab/>
        <w:t xml:space="preserve">Město se zavazuje poskytnout </w:t>
      </w:r>
      <w:r w:rsidR="008B7869">
        <w:rPr>
          <w:rFonts w:ascii="Times New Roman" w:hAnsi="Times New Roman" w:cs="Times New Roman"/>
        </w:rPr>
        <w:t>Stavebník</w:t>
      </w:r>
      <w:r w:rsidR="000047E1" w:rsidRPr="0019033D">
        <w:rPr>
          <w:rFonts w:ascii="Times New Roman" w:hAnsi="Times New Roman" w:cs="Times New Roman"/>
        </w:rPr>
        <w:t>ovi veškerou nezbytnou součinnost v rámci své samostatné působnosti pro uskutečnění Nepeněžní</w:t>
      </w:r>
      <w:r w:rsidRPr="0019033D">
        <w:rPr>
          <w:rFonts w:ascii="Times New Roman" w:hAnsi="Times New Roman" w:cs="Times New Roman"/>
        </w:rPr>
        <w:t>ho plnění, uvedeného v </w:t>
      </w:r>
      <w:r w:rsidR="007A142F"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2.</w:t>
      </w:r>
      <w:r w:rsidR="00B07947" w:rsidRPr="0019033D">
        <w:rPr>
          <w:rFonts w:ascii="Times New Roman" w:hAnsi="Times New Roman" w:cs="Times New Roman"/>
        </w:rPr>
        <w:t>4</w:t>
      </w:r>
      <w:r w:rsidR="00F53CA1">
        <w:rPr>
          <w:rFonts w:ascii="Times New Roman" w:hAnsi="Times New Roman" w:cs="Times New Roman"/>
        </w:rPr>
        <w:t xml:space="preserve"> této S</w:t>
      </w:r>
      <w:r w:rsidR="000047E1" w:rsidRPr="0019033D">
        <w:rPr>
          <w:rFonts w:ascii="Times New Roman" w:hAnsi="Times New Roman" w:cs="Times New Roman"/>
        </w:rPr>
        <w:t xml:space="preserve">mlouvy, a to </w:t>
      </w:r>
      <w:r w:rsidR="00892B2B" w:rsidRPr="0019033D">
        <w:rPr>
          <w:rFonts w:ascii="Times New Roman" w:hAnsi="Times New Roman" w:cs="Times New Roman"/>
        </w:rPr>
        <w:t xml:space="preserve">ve lhůtě a </w:t>
      </w:r>
      <w:r w:rsidR="000047E1" w:rsidRPr="0019033D">
        <w:rPr>
          <w:rFonts w:ascii="Times New Roman" w:hAnsi="Times New Roman" w:cs="Times New Roman"/>
        </w:rPr>
        <w:t>v rozsahu odpovídajícím</w:t>
      </w:r>
      <w:r w:rsidR="00BB080E" w:rsidRPr="0019033D">
        <w:rPr>
          <w:rFonts w:ascii="Times New Roman" w:hAnsi="Times New Roman" w:cs="Times New Roman"/>
        </w:rPr>
        <w:t>u</w:t>
      </w:r>
      <w:r w:rsidR="000047E1" w:rsidRPr="0019033D">
        <w:rPr>
          <w:rFonts w:ascii="Times New Roman" w:hAnsi="Times New Roman" w:cs="Times New Roman"/>
        </w:rPr>
        <w:t xml:space="preserve"> s</w:t>
      </w:r>
      <w:r w:rsidRPr="0019033D">
        <w:rPr>
          <w:rFonts w:ascii="Times New Roman" w:hAnsi="Times New Roman" w:cs="Times New Roman"/>
        </w:rPr>
        <w:t xml:space="preserve">oučinnosti poskytované </w:t>
      </w:r>
      <w:r w:rsidR="00BB080E" w:rsidRPr="0019033D">
        <w:rPr>
          <w:rFonts w:ascii="Times New Roman" w:hAnsi="Times New Roman" w:cs="Times New Roman"/>
        </w:rPr>
        <w:t xml:space="preserve">Městem </w:t>
      </w:r>
      <w:r w:rsidRPr="0019033D">
        <w:rPr>
          <w:rFonts w:ascii="Times New Roman" w:hAnsi="Times New Roman" w:cs="Times New Roman"/>
        </w:rPr>
        <w:t xml:space="preserve">dle </w:t>
      </w:r>
      <w:r w:rsidR="007A142F"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3</w:t>
      </w:r>
      <w:r w:rsidR="000047E1" w:rsidRPr="0019033D">
        <w:rPr>
          <w:rFonts w:ascii="Times New Roman" w:hAnsi="Times New Roman" w:cs="Times New Roman"/>
        </w:rPr>
        <w:t>.1 této smlouvy.</w:t>
      </w:r>
    </w:p>
    <w:p w14:paraId="03B05106" w14:textId="77777777" w:rsidR="000047E1" w:rsidRPr="0019033D" w:rsidRDefault="000047E1" w:rsidP="000047E1">
      <w:pPr>
        <w:pStyle w:val="Bezmezer"/>
        <w:jc w:val="both"/>
        <w:rPr>
          <w:rFonts w:ascii="Times New Roman" w:hAnsi="Times New Roman" w:cs="Times New Roman"/>
        </w:rPr>
      </w:pPr>
    </w:p>
    <w:p w14:paraId="1E21151E" w14:textId="57206E14" w:rsidR="0033669B" w:rsidRPr="0019033D" w:rsidRDefault="00711583" w:rsidP="000047E1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3</w:t>
      </w:r>
      <w:r w:rsidR="000047E1" w:rsidRPr="0019033D">
        <w:rPr>
          <w:rFonts w:ascii="Times New Roman" w:hAnsi="Times New Roman" w:cs="Times New Roman"/>
        </w:rPr>
        <w:t>.4</w:t>
      </w:r>
      <w:r w:rsidR="000047E1" w:rsidRPr="0019033D">
        <w:rPr>
          <w:rFonts w:ascii="Times New Roman" w:hAnsi="Times New Roman" w:cs="Times New Roman"/>
        </w:rPr>
        <w:tab/>
        <w:t>Město se zavazuje</w:t>
      </w:r>
      <w:r w:rsidR="00892B2B" w:rsidRPr="0019033D">
        <w:rPr>
          <w:rFonts w:ascii="Times New Roman" w:hAnsi="Times New Roman" w:cs="Times New Roman"/>
        </w:rPr>
        <w:t xml:space="preserve"> ve lhůtě do </w:t>
      </w:r>
      <w:r w:rsidR="00F8385C" w:rsidRPr="0019033D">
        <w:rPr>
          <w:rFonts w:ascii="Times New Roman" w:hAnsi="Times New Roman" w:cs="Times New Roman"/>
        </w:rPr>
        <w:t>sto</w:t>
      </w:r>
      <w:r w:rsidR="008A1EF1">
        <w:rPr>
          <w:rFonts w:ascii="Times New Roman" w:hAnsi="Times New Roman" w:cs="Times New Roman"/>
        </w:rPr>
        <w:t xml:space="preserve"> </w:t>
      </w:r>
      <w:r w:rsidR="00F8385C" w:rsidRPr="0019033D">
        <w:rPr>
          <w:rFonts w:ascii="Times New Roman" w:hAnsi="Times New Roman" w:cs="Times New Roman"/>
        </w:rPr>
        <w:t>dvaceti</w:t>
      </w:r>
      <w:r w:rsidR="00892B2B" w:rsidRPr="0019033D">
        <w:rPr>
          <w:rFonts w:ascii="Times New Roman" w:hAnsi="Times New Roman" w:cs="Times New Roman"/>
        </w:rPr>
        <w:t xml:space="preserve"> (</w:t>
      </w:r>
      <w:r w:rsidR="00F8385C" w:rsidRPr="0019033D">
        <w:rPr>
          <w:rFonts w:ascii="Times New Roman" w:hAnsi="Times New Roman" w:cs="Times New Roman"/>
        </w:rPr>
        <w:t>12</w:t>
      </w:r>
      <w:r w:rsidR="00892B2B" w:rsidRPr="0019033D">
        <w:rPr>
          <w:rFonts w:ascii="Times New Roman" w:hAnsi="Times New Roman" w:cs="Times New Roman"/>
        </w:rPr>
        <w:t xml:space="preserve">0) dní ode dne předchozí výzvy </w:t>
      </w:r>
      <w:r w:rsidR="008B7869">
        <w:rPr>
          <w:rFonts w:ascii="Times New Roman" w:hAnsi="Times New Roman" w:cs="Times New Roman"/>
        </w:rPr>
        <w:t>Stavebník</w:t>
      </w:r>
      <w:r w:rsidR="00892B2B" w:rsidRPr="0019033D">
        <w:rPr>
          <w:rFonts w:ascii="Times New Roman" w:hAnsi="Times New Roman" w:cs="Times New Roman"/>
        </w:rPr>
        <w:t>a</w:t>
      </w:r>
      <w:r w:rsidR="00EA6449">
        <w:rPr>
          <w:rFonts w:ascii="Times New Roman" w:hAnsi="Times New Roman" w:cs="Times New Roman"/>
        </w:rPr>
        <w:t xml:space="preserve"> </w:t>
      </w:r>
      <w:r w:rsidR="000047E1" w:rsidRPr="0019033D">
        <w:rPr>
          <w:rFonts w:ascii="Times New Roman" w:hAnsi="Times New Roman" w:cs="Times New Roman"/>
          <w:b/>
        </w:rPr>
        <w:t>převzít do svého vl</w:t>
      </w:r>
      <w:r w:rsidRPr="0019033D">
        <w:rPr>
          <w:rFonts w:ascii="Times New Roman" w:hAnsi="Times New Roman" w:cs="Times New Roman"/>
          <w:b/>
        </w:rPr>
        <w:t>astnictví</w:t>
      </w:r>
      <w:r w:rsidRPr="0019033D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em </w:t>
      </w:r>
      <w:r w:rsidR="006557BE" w:rsidRPr="0019033D">
        <w:rPr>
          <w:rFonts w:ascii="Times New Roman" w:hAnsi="Times New Roman" w:cs="Times New Roman"/>
        </w:rPr>
        <w:t>přev</w:t>
      </w:r>
      <w:r w:rsidR="00BA518C" w:rsidRPr="0019033D">
        <w:rPr>
          <w:rFonts w:ascii="Times New Roman" w:hAnsi="Times New Roman" w:cs="Times New Roman"/>
        </w:rPr>
        <w:t>á</w:t>
      </w:r>
      <w:r w:rsidR="006557BE" w:rsidRPr="0019033D">
        <w:rPr>
          <w:rFonts w:ascii="Times New Roman" w:hAnsi="Times New Roman" w:cs="Times New Roman"/>
        </w:rPr>
        <w:t>d</w:t>
      </w:r>
      <w:r w:rsidR="00BA518C" w:rsidRPr="0019033D">
        <w:rPr>
          <w:rFonts w:ascii="Times New Roman" w:hAnsi="Times New Roman" w:cs="Times New Roman"/>
        </w:rPr>
        <w:t>ě</w:t>
      </w:r>
      <w:r w:rsidR="006557BE" w:rsidRPr="0019033D">
        <w:rPr>
          <w:rFonts w:ascii="Times New Roman" w:hAnsi="Times New Roman" w:cs="Times New Roman"/>
        </w:rPr>
        <w:t>né či poskyt</w:t>
      </w:r>
      <w:r w:rsidR="00BA518C" w:rsidRPr="0019033D">
        <w:rPr>
          <w:rFonts w:ascii="Times New Roman" w:hAnsi="Times New Roman" w:cs="Times New Roman"/>
        </w:rPr>
        <w:t>ovan</w:t>
      </w:r>
      <w:r w:rsidR="006557BE" w:rsidRPr="0019033D">
        <w:rPr>
          <w:rFonts w:ascii="Times New Roman" w:hAnsi="Times New Roman" w:cs="Times New Roman"/>
        </w:rPr>
        <w:t>é</w:t>
      </w:r>
      <w:r w:rsidR="000047E1" w:rsidRPr="0019033D">
        <w:rPr>
          <w:rFonts w:ascii="Times New Roman" w:hAnsi="Times New Roman" w:cs="Times New Roman"/>
        </w:rPr>
        <w:t xml:space="preserve"> Nepeněžní</w:t>
      </w:r>
      <w:r w:rsidRPr="0019033D">
        <w:rPr>
          <w:rFonts w:ascii="Times New Roman" w:hAnsi="Times New Roman" w:cs="Times New Roman"/>
        </w:rPr>
        <w:t xml:space="preserve"> plnění dle </w:t>
      </w:r>
      <w:r w:rsidR="007A142F"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2.</w:t>
      </w:r>
      <w:r w:rsidR="00B07947" w:rsidRPr="0019033D">
        <w:rPr>
          <w:rFonts w:ascii="Times New Roman" w:hAnsi="Times New Roman" w:cs="Times New Roman"/>
        </w:rPr>
        <w:t>4</w:t>
      </w:r>
      <w:r w:rsidR="00537BCC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 xml:space="preserve">této </w:t>
      </w:r>
      <w:r w:rsidR="00BB080E" w:rsidRPr="0019033D">
        <w:rPr>
          <w:rFonts w:ascii="Times New Roman" w:hAnsi="Times New Roman" w:cs="Times New Roman"/>
        </w:rPr>
        <w:t>S</w:t>
      </w:r>
      <w:r w:rsidRPr="0019033D">
        <w:rPr>
          <w:rFonts w:ascii="Times New Roman" w:hAnsi="Times New Roman" w:cs="Times New Roman"/>
        </w:rPr>
        <w:t>mlouvy, nebo jeho část,</w:t>
      </w:r>
      <w:r w:rsidR="00F47083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 xml:space="preserve"> </w:t>
      </w:r>
      <w:r w:rsidR="007E0546" w:rsidRPr="0019033D">
        <w:rPr>
          <w:rFonts w:ascii="Times New Roman" w:hAnsi="Times New Roman" w:cs="Times New Roman"/>
        </w:rPr>
        <w:t>a</w:t>
      </w:r>
      <w:r w:rsidR="001C2778">
        <w:rPr>
          <w:rFonts w:ascii="Times New Roman" w:hAnsi="Times New Roman" w:cs="Times New Roman"/>
        </w:rPr>
        <w:t> </w:t>
      </w:r>
      <w:r w:rsidR="007E0546" w:rsidRPr="0019033D">
        <w:rPr>
          <w:rFonts w:ascii="Times New Roman" w:hAnsi="Times New Roman" w:cs="Times New Roman"/>
        </w:rPr>
        <w:t xml:space="preserve">toto Nepeněžní plnění dále spravovat pod podmínkou, že jej </w:t>
      </w:r>
      <w:r w:rsidR="008B7869">
        <w:rPr>
          <w:rFonts w:ascii="Times New Roman" w:hAnsi="Times New Roman" w:cs="Times New Roman"/>
        </w:rPr>
        <w:t>Stavebník</w:t>
      </w:r>
      <w:r w:rsidR="007E0546" w:rsidRPr="0019033D">
        <w:rPr>
          <w:rFonts w:ascii="Times New Roman" w:hAnsi="Times New Roman" w:cs="Times New Roman"/>
        </w:rPr>
        <w:t xml:space="preserve"> vybuduje či upraví </w:t>
      </w:r>
      <w:r w:rsidR="002B09D0" w:rsidRPr="0019033D">
        <w:rPr>
          <w:rFonts w:ascii="Times New Roman" w:hAnsi="Times New Roman" w:cs="Times New Roman"/>
        </w:rPr>
        <w:t>v souladu s</w:t>
      </w:r>
      <w:r w:rsidR="004D0C88">
        <w:rPr>
          <w:rFonts w:ascii="Times New Roman" w:hAnsi="Times New Roman" w:cs="Times New Roman"/>
        </w:rPr>
        <w:t> odst.</w:t>
      </w:r>
      <w:r w:rsidR="00BF2983">
        <w:rPr>
          <w:rFonts w:ascii="Times New Roman" w:hAnsi="Times New Roman" w:cs="Times New Roman"/>
        </w:rPr>
        <w:t xml:space="preserve"> 2.4 </w:t>
      </w:r>
      <w:r w:rsidR="004D0C88">
        <w:rPr>
          <w:rFonts w:ascii="Times New Roman" w:hAnsi="Times New Roman" w:cs="Times New Roman"/>
        </w:rPr>
        <w:t xml:space="preserve">až </w:t>
      </w:r>
      <w:r w:rsidR="00BF2983">
        <w:rPr>
          <w:rFonts w:ascii="Times New Roman" w:hAnsi="Times New Roman" w:cs="Times New Roman"/>
        </w:rPr>
        <w:t xml:space="preserve">2.8 této </w:t>
      </w:r>
      <w:r w:rsidR="007B72A4">
        <w:rPr>
          <w:rFonts w:ascii="Times New Roman" w:hAnsi="Times New Roman" w:cs="Times New Roman"/>
        </w:rPr>
        <w:t>S</w:t>
      </w:r>
      <w:r w:rsidR="00BF2983">
        <w:rPr>
          <w:rFonts w:ascii="Times New Roman" w:hAnsi="Times New Roman" w:cs="Times New Roman"/>
        </w:rPr>
        <w:t>mlouvy</w:t>
      </w:r>
      <w:r w:rsidR="007E0546" w:rsidRPr="0019033D">
        <w:rPr>
          <w:rFonts w:ascii="Times New Roman" w:hAnsi="Times New Roman" w:cs="Times New Roman"/>
        </w:rPr>
        <w:t xml:space="preserve">. Pro případ, že by </w:t>
      </w:r>
      <w:r w:rsidR="00BB080E" w:rsidRPr="0019033D">
        <w:rPr>
          <w:rFonts w:ascii="Times New Roman" w:hAnsi="Times New Roman" w:cs="Times New Roman"/>
        </w:rPr>
        <w:t xml:space="preserve">Nepeněžní plnění </w:t>
      </w:r>
    </w:p>
    <w:p w14:paraId="7633F3BD" w14:textId="77FF1246" w:rsidR="0033669B" w:rsidRPr="0019033D" w:rsidRDefault="007E0546" w:rsidP="001245B3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byl</w:t>
      </w:r>
      <w:r w:rsidR="00BB080E" w:rsidRPr="0019033D">
        <w:rPr>
          <w:rFonts w:ascii="Times New Roman" w:hAnsi="Times New Roman" w:cs="Times New Roman"/>
        </w:rPr>
        <w:t>o</w:t>
      </w:r>
      <w:r w:rsidRPr="0019033D">
        <w:rPr>
          <w:rFonts w:ascii="Times New Roman" w:hAnsi="Times New Roman" w:cs="Times New Roman"/>
        </w:rPr>
        <w:t xml:space="preserve">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em </w:t>
      </w:r>
      <w:r w:rsidR="0077608D" w:rsidRPr="0019033D">
        <w:rPr>
          <w:rFonts w:ascii="Times New Roman" w:hAnsi="Times New Roman" w:cs="Times New Roman"/>
        </w:rPr>
        <w:t xml:space="preserve">vybudováno či upraveno </w:t>
      </w:r>
      <w:r w:rsidRPr="0019033D">
        <w:rPr>
          <w:rFonts w:ascii="Times New Roman" w:hAnsi="Times New Roman" w:cs="Times New Roman"/>
        </w:rPr>
        <w:t>v</w:t>
      </w:r>
      <w:r w:rsidR="00B5699E">
        <w:rPr>
          <w:rFonts w:ascii="Times New Roman" w:hAnsi="Times New Roman" w:cs="Times New Roman"/>
        </w:rPr>
        <w:t> rozporu s technicko-stavebními požadavky uvedenými v této Smlouvě</w:t>
      </w:r>
      <w:r w:rsidRPr="0019033D">
        <w:rPr>
          <w:rFonts w:ascii="Times New Roman" w:hAnsi="Times New Roman" w:cs="Times New Roman"/>
        </w:rPr>
        <w:t xml:space="preserve">, </w:t>
      </w:r>
    </w:p>
    <w:p w14:paraId="421AA3AE" w14:textId="77777777" w:rsidR="0033669B" w:rsidRPr="0019033D" w:rsidRDefault="0033669B" w:rsidP="001245B3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nebylo řádně zkolaudováno, nebo</w:t>
      </w:r>
    </w:p>
    <w:p w14:paraId="1306142B" w14:textId="625E07DA" w:rsidR="0033669B" w:rsidRPr="0019033D" w:rsidRDefault="008B7869" w:rsidP="001245B3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Stavebník</w:t>
      </w:r>
      <w:r w:rsidR="0033669B" w:rsidRPr="0019033D">
        <w:rPr>
          <w:rFonts w:ascii="Times New Roman" w:hAnsi="Times New Roman" w:cs="Times New Roman"/>
        </w:rPr>
        <w:t xml:space="preserve"> neposkytne Městu na Nepeněžní plnění nebo jeho část záruky dle </w:t>
      </w:r>
      <w:r w:rsidR="007A142F">
        <w:rPr>
          <w:rFonts w:ascii="Times New Roman" w:hAnsi="Times New Roman" w:cs="Times New Roman"/>
        </w:rPr>
        <w:t>odst</w:t>
      </w:r>
      <w:r w:rsidR="0033669B" w:rsidRPr="0019033D">
        <w:rPr>
          <w:rFonts w:ascii="Times New Roman" w:hAnsi="Times New Roman" w:cs="Times New Roman"/>
        </w:rPr>
        <w:t>. 2.</w:t>
      </w:r>
      <w:r w:rsidR="00B07947" w:rsidRPr="0019033D">
        <w:rPr>
          <w:rFonts w:ascii="Times New Roman" w:hAnsi="Times New Roman" w:cs="Times New Roman"/>
        </w:rPr>
        <w:t>8</w:t>
      </w:r>
      <w:r w:rsidR="0033669B" w:rsidRPr="0019033D">
        <w:rPr>
          <w:rFonts w:ascii="Times New Roman" w:hAnsi="Times New Roman" w:cs="Times New Roman"/>
        </w:rPr>
        <w:t xml:space="preserve"> této Smlouvy</w:t>
      </w:r>
      <w:r w:rsidR="00EA6449">
        <w:rPr>
          <w:rFonts w:ascii="Times New Roman" w:hAnsi="Times New Roman" w:cs="Times New Roman"/>
        </w:rPr>
        <w:t>,</w:t>
      </w:r>
    </w:p>
    <w:p w14:paraId="6B4073CF" w14:textId="4FEB133F" w:rsidR="000047E1" w:rsidRPr="00F47083" w:rsidRDefault="007E0546" w:rsidP="00F47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9033D">
        <w:rPr>
          <w:rFonts w:ascii="Times New Roman" w:hAnsi="Times New Roman" w:cs="Times New Roman"/>
        </w:rPr>
        <w:t xml:space="preserve">je </w:t>
      </w:r>
      <w:r w:rsidR="002B09D0" w:rsidRPr="0019033D">
        <w:rPr>
          <w:rFonts w:ascii="Times New Roman" w:hAnsi="Times New Roman" w:cs="Times New Roman"/>
        </w:rPr>
        <w:t xml:space="preserve">Město </w:t>
      </w:r>
      <w:r w:rsidRPr="0019033D">
        <w:rPr>
          <w:rFonts w:ascii="Times New Roman" w:hAnsi="Times New Roman" w:cs="Times New Roman"/>
        </w:rPr>
        <w:t>oprávněno t</w:t>
      </w:r>
      <w:r w:rsidR="002B09D0" w:rsidRPr="0019033D">
        <w:rPr>
          <w:rFonts w:ascii="Times New Roman" w:hAnsi="Times New Roman" w:cs="Times New Roman"/>
        </w:rPr>
        <w:t>akové</w:t>
      </w:r>
      <w:r w:rsidRPr="0019033D">
        <w:rPr>
          <w:rFonts w:ascii="Times New Roman" w:hAnsi="Times New Roman" w:cs="Times New Roman"/>
        </w:rPr>
        <w:t xml:space="preserve"> Nepeněžní plnění nepřevzít a podle č</w:t>
      </w:r>
      <w:r w:rsidR="008B0C6A">
        <w:rPr>
          <w:rFonts w:ascii="Times New Roman" w:hAnsi="Times New Roman" w:cs="Times New Roman"/>
        </w:rPr>
        <w:t>ásti</w:t>
      </w:r>
      <w:r w:rsidRPr="0019033D">
        <w:rPr>
          <w:rFonts w:ascii="Times New Roman" w:hAnsi="Times New Roman" w:cs="Times New Roman"/>
        </w:rPr>
        <w:t xml:space="preserve"> III</w:t>
      </w:r>
      <w:r w:rsidR="005447B5" w:rsidRPr="0019033D">
        <w:rPr>
          <w:rFonts w:ascii="Times New Roman" w:hAnsi="Times New Roman" w:cs="Times New Roman"/>
        </w:rPr>
        <w:t>.</w:t>
      </w:r>
      <w:r w:rsidRPr="0019033D">
        <w:rPr>
          <w:rFonts w:ascii="Times New Roman" w:hAnsi="Times New Roman" w:cs="Times New Roman"/>
        </w:rPr>
        <w:t xml:space="preserve"> odst. </w:t>
      </w:r>
      <w:r w:rsidR="00153ED2" w:rsidRPr="0019033D">
        <w:rPr>
          <w:rFonts w:ascii="Times New Roman" w:hAnsi="Times New Roman" w:cs="Times New Roman"/>
        </w:rPr>
        <w:t>7</w:t>
      </w:r>
      <w:r w:rsidR="005447B5" w:rsidRPr="0019033D">
        <w:rPr>
          <w:rFonts w:ascii="Times New Roman" w:hAnsi="Times New Roman" w:cs="Times New Roman"/>
        </w:rPr>
        <w:t>.</w:t>
      </w:r>
      <w:r w:rsidRPr="0019033D">
        <w:rPr>
          <w:rFonts w:ascii="Times New Roman" w:hAnsi="Times New Roman" w:cs="Times New Roman"/>
        </w:rPr>
        <w:t xml:space="preserve"> Zásad o tomto informovat na </w:t>
      </w:r>
      <w:r w:rsidR="00623419" w:rsidRPr="0019033D">
        <w:rPr>
          <w:rFonts w:ascii="Times New Roman" w:hAnsi="Times New Roman" w:cs="Times New Roman"/>
        </w:rPr>
        <w:t xml:space="preserve">svých </w:t>
      </w:r>
      <w:r w:rsidRPr="0019033D">
        <w:rPr>
          <w:rFonts w:ascii="Times New Roman" w:hAnsi="Times New Roman" w:cs="Times New Roman"/>
        </w:rPr>
        <w:t>webových stránkách</w:t>
      </w:r>
      <w:r w:rsidR="00711583" w:rsidRPr="0019033D">
        <w:rPr>
          <w:rFonts w:ascii="Times New Roman" w:hAnsi="Times New Roman" w:cs="Times New Roman"/>
        </w:rPr>
        <w:t>.</w:t>
      </w:r>
      <w:r w:rsidR="00F47083">
        <w:rPr>
          <w:rFonts w:ascii="Times New Roman" w:hAnsi="Times New Roman" w:cs="Times New Roman"/>
        </w:rPr>
        <w:t xml:space="preserve"> </w:t>
      </w:r>
      <w:r w:rsidR="00F47083">
        <w:rPr>
          <w:rFonts w:ascii="Times New Roman" w:eastAsia="Times New Roman" w:hAnsi="Times New Roman" w:cs="Times New Roman"/>
          <w:color w:val="000000"/>
        </w:rPr>
        <w:t>Protože předmětem této Smlouvy je také závazek Investora vybudovat anebo upravit veřejnou infra</w:t>
      </w:r>
      <w:r w:rsidR="00F47083">
        <w:rPr>
          <w:rFonts w:ascii="Times New Roman" w:eastAsia="Times New Roman" w:hAnsi="Times New Roman" w:cs="Times New Roman"/>
          <w:color w:val="000000"/>
        </w:rPr>
        <w:t>strukturu, uvedenou v odst. 2.9</w:t>
      </w:r>
      <w:bookmarkStart w:id="0" w:name="_GoBack"/>
      <w:bookmarkEnd w:id="0"/>
      <w:r w:rsidR="00F47083">
        <w:rPr>
          <w:rFonts w:ascii="Times New Roman" w:eastAsia="Times New Roman" w:hAnsi="Times New Roman" w:cs="Times New Roman"/>
          <w:color w:val="000000"/>
        </w:rPr>
        <w:t xml:space="preserve"> této Smlouvy, uplatní se odst. 3.4 této Smlouvy ohledně podmínek převzetí takové veřejné infrastruktury Městem a následné správy takové veřejné infrastruktury přiměřeně.</w:t>
      </w:r>
    </w:p>
    <w:p w14:paraId="18FAACF2" w14:textId="77777777" w:rsidR="0041342B" w:rsidRPr="0019033D" w:rsidRDefault="0041342B" w:rsidP="00D3327B">
      <w:pPr>
        <w:pStyle w:val="Bezmezer"/>
        <w:jc w:val="both"/>
        <w:rPr>
          <w:rFonts w:ascii="Times New Roman" w:hAnsi="Times New Roman" w:cs="Times New Roman"/>
          <w:i/>
        </w:rPr>
      </w:pPr>
    </w:p>
    <w:p w14:paraId="63C97DF4" w14:textId="58430119" w:rsidR="00711583" w:rsidRDefault="00711583" w:rsidP="00711583">
      <w:pPr>
        <w:pStyle w:val="Nadpis3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IV.</w:t>
      </w:r>
      <w:r w:rsidRPr="0019033D">
        <w:rPr>
          <w:rFonts w:ascii="Times New Roman" w:hAnsi="Times New Roman" w:cs="Times New Roman"/>
        </w:rPr>
        <w:tab/>
        <w:t>Další ujednání smluvních stran</w:t>
      </w:r>
    </w:p>
    <w:p w14:paraId="1D8DFF37" w14:textId="3667ED0E" w:rsidR="00D261C1" w:rsidRPr="00D261C1" w:rsidRDefault="00D261C1" w:rsidP="00EB66C8">
      <w:pPr>
        <w:spacing w:line="240" w:lineRule="auto"/>
        <w:jc w:val="both"/>
      </w:pPr>
      <w:r>
        <w:rPr>
          <w:rFonts w:ascii="Times New Roman" w:hAnsi="Times New Roman" w:cs="Times New Roman"/>
        </w:rPr>
        <w:t>4.1</w:t>
      </w:r>
      <w:r>
        <w:rPr>
          <w:rFonts w:ascii="Times New Roman" w:hAnsi="Times New Roman" w:cs="Times New Roman"/>
        </w:rPr>
        <w:tab/>
      </w:r>
      <w:r w:rsidRPr="002E018B">
        <w:rPr>
          <w:rFonts w:ascii="Times New Roman" w:hAnsi="Times New Roman" w:cs="Times New Roman"/>
        </w:rPr>
        <w:t xml:space="preserve">Pro odstranění pochybností smluvní strany potvrzují, že </w:t>
      </w:r>
      <w:r w:rsidR="008B7869">
        <w:rPr>
          <w:rFonts w:ascii="Times New Roman" w:hAnsi="Times New Roman" w:cs="Times New Roman"/>
        </w:rPr>
        <w:t>Stavebník</w:t>
      </w:r>
      <w:r w:rsidRPr="002E018B">
        <w:rPr>
          <w:rFonts w:ascii="Times New Roman" w:hAnsi="Times New Roman" w:cs="Times New Roman"/>
        </w:rPr>
        <w:t xml:space="preserve"> na základě Smlouvy či Zásad nebude povinen hradit Investiční příspěvek, a to ani zčásti.</w:t>
      </w:r>
      <w:r>
        <w:rPr>
          <w:rFonts w:ascii="Times New Roman" w:hAnsi="Times New Roman" w:cs="Times New Roman"/>
        </w:rPr>
        <w:t xml:space="preserve"> Od stanovené částky Investičního příspěvku odst. 2.1 této Smlouvy byla odečtena fixní hodnota Nepeněžního plnění odst. 2.4 této Smlouvy, dle výpočtu činní výše Investičního příspěvku hodnotu nižší než nula.</w:t>
      </w:r>
    </w:p>
    <w:p w14:paraId="43F1E2C4" w14:textId="096A24F4" w:rsidR="000C1CB5" w:rsidRDefault="00372D15" w:rsidP="000C1CB5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4.1</w:t>
      </w:r>
      <w:r w:rsidRPr="0019033D">
        <w:rPr>
          <w:rFonts w:ascii="Times New Roman" w:hAnsi="Times New Roman" w:cs="Times New Roman"/>
        </w:rPr>
        <w:tab/>
      </w:r>
      <w:r w:rsidR="008B7869">
        <w:rPr>
          <w:rFonts w:ascii="Times New Roman" w:hAnsi="Times New Roman" w:cs="Times New Roman"/>
        </w:rPr>
        <w:t>Stavebník</w:t>
      </w:r>
      <w:r w:rsidR="003A57DA" w:rsidRPr="0019033D">
        <w:rPr>
          <w:rFonts w:ascii="Times New Roman" w:hAnsi="Times New Roman" w:cs="Times New Roman"/>
        </w:rPr>
        <w:t xml:space="preserve"> jako záruku k zajištění svých závazků uvedených v </w:t>
      </w:r>
      <w:r w:rsidR="007A142F">
        <w:rPr>
          <w:rFonts w:ascii="Times New Roman" w:hAnsi="Times New Roman" w:cs="Times New Roman"/>
        </w:rPr>
        <w:t>odst</w:t>
      </w:r>
      <w:r w:rsidR="003A57DA" w:rsidRPr="0019033D">
        <w:rPr>
          <w:rFonts w:ascii="Times New Roman" w:hAnsi="Times New Roman" w:cs="Times New Roman"/>
        </w:rPr>
        <w:t>.</w:t>
      </w:r>
      <w:r w:rsidR="00765B84">
        <w:rPr>
          <w:rFonts w:ascii="Times New Roman" w:hAnsi="Times New Roman" w:cs="Times New Roman"/>
        </w:rPr>
        <w:t xml:space="preserve"> </w:t>
      </w:r>
      <w:r w:rsidR="008C2F85" w:rsidRPr="0019033D">
        <w:rPr>
          <w:rFonts w:ascii="Times New Roman" w:hAnsi="Times New Roman" w:cs="Times New Roman"/>
        </w:rPr>
        <w:t>2.</w:t>
      </w:r>
      <w:r w:rsidR="00D9558D">
        <w:rPr>
          <w:rFonts w:ascii="Times New Roman" w:hAnsi="Times New Roman" w:cs="Times New Roman"/>
        </w:rPr>
        <w:t>7</w:t>
      </w:r>
      <w:r w:rsidR="00765B84">
        <w:rPr>
          <w:rFonts w:ascii="Times New Roman" w:hAnsi="Times New Roman" w:cs="Times New Roman"/>
        </w:rPr>
        <w:t>,</w:t>
      </w:r>
      <w:r w:rsidR="005E1C78">
        <w:rPr>
          <w:rFonts w:ascii="Times New Roman" w:hAnsi="Times New Roman" w:cs="Times New Roman"/>
        </w:rPr>
        <w:t xml:space="preserve"> 2.8, 2.11</w:t>
      </w:r>
      <w:r w:rsidR="00765B84">
        <w:rPr>
          <w:rFonts w:ascii="Times New Roman" w:hAnsi="Times New Roman" w:cs="Times New Roman"/>
        </w:rPr>
        <w:t xml:space="preserve"> </w:t>
      </w:r>
      <w:r w:rsidR="003A57DA" w:rsidRPr="0019033D">
        <w:rPr>
          <w:rFonts w:ascii="Times New Roman" w:hAnsi="Times New Roman" w:cs="Times New Roman"/>
        </w:rPr>
        <w:t>až 2.</w:t>
      </w:r>
      <w:r w:rsidR="00F340B7" w:rsidRPr="0019033D">
        <w:rPr>
          <w:rFonts w:ascii="Times New Roman" w:hAnsi="Times New Roman" w:cs="Times New Roman"/>
        </w:rPr>
        <w:t>1</w:t>
      </w:r>
      <w:r w:rsidR="00F340B7">
        <w:rPr>
          <w:rFonts w:ascii="Times New Roman" w:hAnsi="Times New Roman" w:cs="Times New Roman"/>
        </w:rPr>
        <w:t>5</w:t>
      </w:r>
      <w:r w:rsidR="00283BD5">
        <w:rPr>
          <w:rFonts w:ascii="Times New Roman" w:hAnsi="Times New Roman" w:cs="Times New Roman"/>
        </w:rPr>
        <w:t>, 5.2 </w:t>
      </w:r>
      <w:r w:rsidR="00EE4116" w:rsidRPr="0019033D">
        <w:rPr>
          <w:rFonts w:ascii="Times New Roman" w:hAnsi="Times New Roman" w:cs="Times New Roman"/>
        </w:rPr>
        <w:t xml:space="preserve">a </w:t>
      </w:r>
      <w:r w:rsidR="007A142F">
        <w:rPr>
          <w:rFonts w:ascii="Times New Roman" w:hAnsi="Times New Roman" w:cs="Times New Roman"/>
        </w:rPr>
        <w:t>odst</w:t>
      </w:r>
      <w:r w:rsidR="00EE4116" w:rsidRPr="0019033D">
        <w:rPr>
          <w:rFonts w:ascii="Times New Roman" w:hAnsi="Times New Roman" w:cs="Times New Roman"/>
        </w:rPr>
        <w:t xml:space="preserve">. 5.6 </w:t>
      </w:r>
      <w:r w:rsidR="003A57DA" w:rsidRPr="0019033D">
        <w:rPr>
          <w:rFonts w:ascii="Times New Roman" w:hAnsi="Times New Roman" w:cs="Times New Roman"/>
        </w:rPr>
        <w:t>této Smlouvy</w:t>
      </w:r>
      <w:r w:rsidR="007E4E38">
        <w:rPr>
          <w:rFonts w:ascii="Times New Roman" w:hAnsi="Times New Roman" w:cs="Times New Roman"/>
        </w:rPr>
        <w:t xml:space="preserve"> </w:t>
      </w:r>
      <w:r w:rsidR="004915B6" w:rsidRPr="0019033D">
        <w:rPr>
          <w:rFonts w:ascii="Times New Roman" w:hAnsi="Times New Roman" w:cs="Times New Roman"/>
        </w:rPr>
        <w:t>sjedná</w:t>
      </w:r>
      <w:r w:rsidR="00B5699E">
        <w:rPr>
          <w:rFonts w:ascii="Times New Roman" w:hAnsi="Times New Roman" w:cs="Times New Roman"/>
        </w:rPr>
        <w:t>vá</w:t>
      </w:r>
      <w:r w:rsidR="004915B6" w:rsidRPr="0019033D">
        <w:rPr>
          <w:rFonts w:ascii="Times New Roman" w:hAnsi="Times New Roman" w:cs="Times New Roman"/>
        </w:rPr>
        <w:t xml:space="preserve"> s Městem níže konkretizované smluvní pokuty</w:t>
      </w:r>
      <w:r w:rsidR="00B5699E">
        <w:rPr>
          <w:rFonts w:ascii="Times New Roman" w:hAnsi="Times New Roman" w:cs="Times New Roman"/>
        </w:rPr>
        <w:t>:</w:t>
      </w:r>
    </w:p>
    <w:p w14:paraId="47B6C925" w14:textId="11E83BD0" w:rsidR="000C1CB5" w:rsidRDefault="008D38D8" w:rsidP="000C1CB5">
      <w:pPr>
        <w:pStyle w:val="Bezmezer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prodlení </w:t>
      </w:r>
      <w:r w:rsidR="008B7869">
        <w:rPr>
          <w:rFonts w:ascii="Times New Roman" w:hAnsi="Times New Roman" w:cs="Times New Roman"/>
        </w:rPr>
        <w:t>Stavebník</w:t>
      </w:r>
      <w:r>
        <w:rPr>
          <w:rFonts w:ascii="Times New Roman" w:hAnsi="Times New Roman" w:cs="Times New Roman"/>
        </w:rPr>
        <w:t xml:space="preserve">a s Nepeněžitým plněním dle </w:t>
      </w:r>
      <w:r w:rsidR="005E1C78">
        <w:rPr>
          <w:rFonts w:ascii="Times New Roman" w:hAnsi="Times New Roman" w:cs="Times New Roman"/>
        </w:rPr>
        <w:t>odst.</w:t>
      </w:r>
      <w:r>
        <w:rPr>
          <w:rFonts w:ascii="Times New Roman" w:hAnsi="Times New Roman" w:cs="Times New Roman"/>
        </w:rPr>
        <w:t xml:space="preserve"> 2.7 této Smlouvy </w:t>
      </w:r>
      <w:r w:rsidRPr="008D38D8">
        <w:rPr>
          <w:rFonts w:ascii="Times New Roman" w:hAnsi="Times New Roman" w:cs="Times New Roman"/>
        </w:rPr>
        <w:t xml:space="preserve">je </w:t>
      </w:r>
      <w:r w:rsidR="008B7869">
        <w:rPr>
          <w:rFonts w:ascii="Times New Roman" w:hAnsi="Times New Roman" w:cs="Times New Roman"/>
        </w:rPr>
        <w:t>Stavebník</w:t>
      </w:r>
      <w:r w:rsidRPr="008D38D8">
        <w:rPr>
          <w:rFonts w:ascii="Times New Roman" w:hAnsi="Times New Roman" w:cs="Times New Roman"/>
        </w:rPr>
        <w:t xml:space="preserve"> povinen zaplatit Městu smluvní pokutu za každý byť jen započatý den prodlení</w:t>
      </w:r>
      <w:r>
        <w:rPr>
          <w:rFonts w:ascii="Times New Roman" w:hAnsi="Times New Roman" w:cs="Times New Roman"/>
        </w:rPr>
        <w:t xml:space="preserve"> s převedením Nepeněžitého plnění ve výši 0,5</w:t>
      </w:r>
      <w:r w:rsidR="007E4E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fixní hodnoty Nepeněžitého plnění</w:t>
      </w:r>
      <w:r w:rsidR="0085570D">
        <w:rPr>
          <w:rFonts w:ascii="Times New Roman" w:hAnsi="Times New Roman" w:cs="Times New Roman"/>
        </w:rPr>
        <w:t xml:space="preserve"> za každý byť jen započatý den prodlení</w:t>
      </w:r>
      <w:r>
        <w:rPr>
          <w:rFonts w:ascii="Times New Roman" w:hAnsi="Times New Roman" w:cs="Times New Roman"/>
        </w:rPr>
        <w:t xml:space="preserve">, maximálně však do výše fixní hodnoty Nepeněžitého plnění. To neplatí v případě, že prodlení </w:t>
      </w:r>
      <w:r w:rsidR="008B7869">
        <w:rPr>
          <w:rFonts w:ascii="Times New Roman" w:hAnsi="Times New Roman" w:cs="Times New Roman"/>
        </w:rPr>
        <w:t>Stavebník</w:t>
      </w:r>
      <w:r>
        <w:rPr>
          <w:rFonts w:ascii="Times New Roman" w:hAnsi="Times New Roman" w:cs="Times New Roman"/>
        </w:rPr>
        <w:t>a je způsobeno (také) prodlením</w:t>
      </w:r>
      <w:r w:rsidR="001513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Města</w:t>
      </w:r>
      <w:r w:rsidR="00151326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4A4F5E5E" w14:textId="21678F8B" w:rsidR="000C1CB5" w:rsidRDefault="0085570D" w:rsidP="000C1CB5">
      <w:pPr>
        <w:pStyle w:val="Bezmezer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5570D">
        <w:rPr>
          <w:rFonts w:ascii="Times New Roman" w:hAnsi="Times New Roman" w:cs="Times New Roman"/>
        </w:rPr>
        <w:t xml:space="preserve">v případě </w:t>
      </w:r>
      <w:r w:rsidR="00232DFD">
        <w:rPr>
          <w:rFonts w:ascii="Times New Roman" w:hAnsi="Times New Roman" w:cs="Times New Roman"/>
        </w:rPr>
        <w:t xml:space="preserve">nedodržení závazků </w:t>
      </w:r>
      <w:r w:rsidR="008B7869">
        <w:rPr>
          <w:rFonts w:ascii="Times New Roman" w:hAnsi="Times New Roman" w:cs="Times New Roman"/>
        </w:rPr>
        <w:t>Stavebník</w:t>
      </w:r>
      <w:r w:rsidR="00C9620E">
        <w:rPr>
          <w:rFonts w:ascii="Times New Roman" w:hAnsi="Times New Roman" w:cs="Times New Roman"/>
        </w:rPr>
        <w:t xml:space="preserve">a </w:t>
      </w:r>
      <w:r w:rsidR="00232DFD">
        <w:rPr>
          <w:rFonts w:ascii="Times New Roman" w:hAnsi="Times New Roman" w:cs="Times New Roman"/>
        </w:rPr>
        <w:t>převodu záruk dle odst.</w:t>
      </w:r>
      <w:r w:rsidR="00773906">
        <w:rPr>
          <w:rFonts w:ascii="Times New Roman" w:hAnsi="Times New Roman" w:cs="Times New Roman"/>
        </w:rPr>
        <w:t xml:space="preserve"> </w:t>
      </w:r>
      <w:r w:rsidR="00232DFD">
        <w:rPr>
          <w:rFonts w:ascii="Times New Roman" w:hAnsi="Times New Roman" w:cs="Times New Roman"/>
        </w:rPr>
        <w:t xml:space="preserve">2.8 </w:t>
      </w:r>
      <w:r w:rsidRPr="0085570D">
        <w:rPr>
          <w:rFonts w:ascii="Times New Roman" w:hAnsi="Times New Roman" w:cs="Times New Roman"/>
        </w:rPr>
        <w:t xml:space="preserve">je </w:t>
      </w:r>
      <w:r w:rsidR="008B7869">
        <w:rPr>
          <w:rFonts w:ascii="Times New Roman" w:hAnsi="Times New Roman" w:cs="Times New Roman"/>
        </w:rPr>
        <w:t>Stavebník</w:t>
      </w:r>
      <w:r w:rsidRPr="0085570D">
        <w:rPr>
          <w:rFonts w:ascii="Times New Roman" w:hAnsi="Times New Roman" w:cs="Times New Roman"/>
        </w:rPr>
        <w:t xml:space="preserve"> povinen zaplatit Městu smluvní pokutu ve výši </w:t>
      </w:r>
      <w:r>
        <w:rPr>
          <w:rFonts w:ascii="Times New Roman" w:hAnsi="Times New Roman" w:cs="Times New Roman"/>
        </w:rPr>
        <w:t>100 Kč</w:t>
      </w:r>
      <w:r w:rsidRPr="0085570D">
        <w:rPr>
          <w:rFonts w:ascii="Times New Roman" w:hAnsi="Times New Roman" w:cs="Times New Roman"/>
        </w:rPr>
        <w:t xml:space="preserve"> za každý byť jen započatý den prodlení, maximálně však do výše </w:t>
      </w:r>
      <w:r>
        <w:rPr>
          <w:rFonts w:ascii="Times New Roman" w:hAnsi="Times New Roman" w:cs="Times New Roman"/>
        </w:rPr>
        <w:t>10</w:t>
      </w:r>
      <w:r w:rsidR="008872D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000</w:t>
      </w:r>
      <w:r w:rsidR="00F53C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Kč.</w:t>
      </w:r>
    </w:p>
    <w:p w14:paraId="1CFA841E" w14:textId="1554C9B8" w:rsidR="0052265F" w:rsidRDefault="0052265F" w:rsidP="000C1CB5">
      <w:pPr>
        <w:pStyle w:val="Bezmezer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prodlení </w:t>
      </w:r>
      <w:r>
        <w:rPr>
          <w:rFonts w:ascii="Times New Roman" w:hAnsi="Times New Roman"/>
        </w:rPr>
        <w:t>Stavebníka s úpravou, vybudováním nebo předáním Infrastruktu</w:t>
      </w:r>
      <w:r w:rsidR="00787E54">
        <w:rPr>
          <w:rFonts w:ascii="Times New Roman" w:hAnsi="Times New Roman"/>
        </w:rPr>
        <w:t>ry dle odst. 2.11 a 2.13</w:t>
      </w:r>
      <w:r w:rsidRPr="0085570D">
        <w:rPr>
          <w:rFonts w:ascii="Times New Roman" w:hAnsi="Times New Roman"/>
        </w:rPr>
        <w:t xml:space="preserve"> této Smlouvy </w:t>
      </w:r>
      <w:r>
        <w:rPr>
          <w:rFonts w:ascii="Times New Roman" w:hAnsi="Times New Roman"/>
        </w:rPr>
        <w:t>a nedodržení záv</w:t>
      </w:r>
      <w:r w:rsidR="00787E54">
        <w:rPr>
          <w:rFonts w:ascii="Times New Roman" w:hAnsi="Times New Roman"/>
        </w:rPr>
        <w:t>azků převodu záruk dle odst. 2.13</w:t>
      </w:r>
      <w:r>
        <w:rPr>
          <w:rFonts w:ascii="Times New Roman" w:hAnsi="Times New Roman"/>
        </w:rPr>
        <w:t xml:space="preserve"> </w:t>
      </w:r>
      <w:r w:rsidRPr="0085570D">
        <w:rPr>
          <w:rFonts w:ascii="Times New Roman" w:hAnsi="Times New Roman"/>
        </w:rPr>
        <w:t xml:space="preserve">je </w:t>
      </w:r>
      <w:r>
        <w:rPr>
          <w:rFonts w:ascii="Times New Roman" w:hAnsi="Times New Roman"/>
        </w:rPr>
        <w:t>Stavebník</w:t>
      </w:r>
      <w:r w:rsidRPr="0085570D">
        <w:rPr>
          <w:rFonts w:ascii="Times New Roman" w:hAnsi="Times New Roman"/>
        </w:rPr>
        <w:t xml:space="preserve"> povinen zaplatit Městu </w:t>
      </w:r>
      <w:r>
        <w:rPr>
          <w:rFonts w:ascii="Times New Roman" w:hAnsi="Times New Roman"/>
        </w:rPr>
        <w:t xml:space="preserve">za každé jednotlivé porušení </w:t>
      </w:r>
      <w:r w:rsidRPr="0085570D">
        <w:rPr>
          <w:rFonts w:ascii="Times New Roman" w:hAnsi="Times New Roman"/>
        </w:rPr>
        <w:t xml:space="preserve">smluvní pokutu ve výši </w:t>
      </w:r>
      <w:r>
        <w:rPr>
          <w:rFonts w:ascii="Times New Roman" w:hAnsi="Times New Roman"/>
        </w:rPr>
        <w:t>100 Kč</w:t>
      </w:r>
      <w:r w:rsidRPr="0085570D">
        <w:rPr>
          <w:rFonts w:ascii="Times New Roman" w:hAnsi="Times New Roman"/>
        </w:rPr>
        <w:t xml:space="preserve"> za každý, byť jen započatý den prodlení, maximálně však do výše </w:t>
      </w:r>
      <w:r>
        <w:rPr>
          <w:rFonts w:ascii="Times New Roman" w:hAnsi="Times New Roman"/>
        </w:rPr>
        <w:t>10.000 Kč.</w:t>
      </w:r>
      <w:r>
        <w:rPr>
          <w:rFonts w:ascii="Times New Roman" w:hAnsi="Times New Roman" w:cs="Times New Roman"/>
        </w:rPr>
        <w:t xml:space="preserve"> </w:t>
      </w:r>
    </w:p>
    <w:p w14:paraId="61E41264" w14:textId="2D803274" w:rsidR="000C1CB5" w:rsidRDefault="007C5BB5" w:rsidP="000C1CB5">
      <w:pPr>
        <w:pStyle w:val="Bezmezer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porušení závazků uvedených v od</w:t>
      </w:r>
      <w:r w:rsidR="00787E54">
        <w:rPr>
          <w:rFonts w:ascii="Times New Roman" w:hAnsi="Times New Roman" w:cs="Times New Roman"/>
        </w:rPr>
        <w:t>st. 2.14</w:t>
      </w:r>
      <w:r>
        <w:rPr>
          <w:rFonts w:ascii="Times New Roman" w:hAnsi="Times New Roman" w:cs="Times New Roman"/>
        </w:rPr>
        <w:t>, 2.</w:t>
      </w:r>
      <w:r w:rsidR="00787E54">
        <w:rPr>
          <w:rFonts w:ascii="Times New Roman" w:hAnsi="Times New Roman" w:cs="Times New Roman"/>
        </w:rPr>
        <w:t>15</w:t>
      </w:r>
      <w:r w:rsidR="008872D4">
        <w:rPr>
          <w:rFonts w:ascii="Times New Roman" w:hAnsi="Times New Roman" w:cs="Times New Roman"/>
        </w:rPr>
        <w:t xml:space="preserve">, </w:t>
      </w:r>
      <w:r w:rsidR="00787E54">
        <w:rPr>
          <w:rFonts w:ascii="Times New Roman" w:hAnsi="Times New Roman" w:cs="Times New Roman"/>
        </w:rPr>
        <w:t>2.16</w:t>
      </w:r>
      <w:r w:rsidR="008872D4">
        <w:rPr>
          <w:rFonts w:ascii="Times New Roman" w:hAnsi="Times New Roman" w:cs="Times New Roman"/>
        </w:rPr>
        <w:t>, 5.2 a 5.6</w:t>
      </w:r>
      <w:r>
        <w:rPr>
          <w:rFonts w:ascii="Times New Roman" w:hAnsi="Times New Roman" w:cs="Times New Roman"/>
        </w:rPr>
        <w:t xml:space="preserve"> této Smlouvy je </w:t>
      </w:r>
      <w:r w:rsidR="008B7869">
        <w:rPr>
          <w:rFonts w:ascii="Times New Roman" w:hAnsi="Times New Roman" w:cs="Times New Roman"/>
        </w:rPr>
        <w:t>Stavebník</w:t>
      </w:r>
      <w:r>
        <w:rPr>
          <w:rFonts w:ascii="Times New Roman" w:hAnsi="Times New Roman" w:cs="Times New Roman"/>
        </w:rPr>
        <w:t xml:space="preserve"> povinen zaplatit Městu smluvní pokutu ve výši 1</w:t>
      </w:r>
      <w:r w:rsidR="008872D4">
        <w:rPr>
          <w:rFonts w:ascii="Times New Roman" w:hAnsi="Times New Roman" w:cs="Times New Roman"/>
        </w:rPr>
        <w:t>.</w:t>
      </w:r>
      <w:r w:rsidR="009A296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00 Kč za každé jednotlivé porušení.</w:t>
      </w:r>
    </w:p>
    <w:p w14:paraId="41B4BEC4" w14:textId="23FF4757" w:rsidR="00EC4098" w:rsidRPr="0019033D" w:rsidRDefault="001B5CAA" w:rsidP="00C9620E">
      <w:pPr>
        <w:jc w:val="both"/>
        <w:rPr>
          <w:rFonts w:ascii="Times New Roman" w:hAnsi="Times New Roman" w:cs="Times New Roman"/>
        </w:rPr>
      </w:pPr>
      <w:r w:rsidRPr="001B5CAA">
        <w:rPr>
          <w:rFonts w:ascii="Times New Roman" w:hAnsi="Times New Roman" w:cs="Times New Roman"/>
        </w:rPr>
        <w:t>Uhrazením jakékoliv smluvní pokuty není dotčen nárok objednatele na případnou náhradu škody. Smluvní strany v této souvislosti vylučují aplikaci ust. § 2050 občanského zákoníku.</w:t>
      </w:r>
    </w:p>
    <w:p w14:paraId="4E0747CF" w14:textId="7654B321" w:rsidR="00EC4098" w:rsidRPr="0019033D" w:rsidRDefault="00EC4098" w:rsidP="00EC4098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4.</w:t>
      </w:r>
      <w:r w:rsidR="00B07947" w:rsidRPr="0019033D">
        <w:rPr>
          <w:rFonts w:ascii="Times New Roman" w:hAnsi="Times New Roman" w:cs="Times New Roman"/>
        </w:rPr>
        <w:t>2</w:t>
      </w:r>
      <w:r w:rsidRPr="0019033D">
        <w:rPr>
          <w:rFonts w:ascii="Times New Roman" w:hAnsi="Times New Roman" w:cs="Times New Roman"/>
        </w:rPr>
        <w:tab/>
        <w:t xml:space="preserve">Poruší-li </w:t>
      </w:r>
      <w:r w:rsidR="008B7869">
        <w:rPr>
          <w:rFonts w:ascii="Times New Roman" w:hAnsi="Times New Roman" w:cs="Times New Roman"/>
        </w:rPr>
        <w:t>Stavebník</w:t>
      </w:r>
      <w:r w:rsidRPr="0019033D">
        <w:rPr>
          <w:rFonts w:ascii="Times New Roman" w:hAnsi="Times New Roman" w:cs="Times New Roman"/>
        </w:rPr>
        <w:t xml:space="preserve"> povinnost</w:t>
      </w:r>
      <w:r w:rsidR="006E5F2E">
        <w:rPr>
          <w:rFonts w:ascii="Times New Roman" w:hAnsi="Times New Roman" w:cs="Times New Roman"/>
        </w:rPr>
        <w:t xml:space="preserve"> prokazatelně</w:t>
      </w:r>
      <w:r w:rsidRPr="0019033D">
        <w:rPr>
          <w:rFonts w:ascii="Times New Roman" w:hAnsi="Times New Roman" w:cs="Times New Roman"/>
        </w:rPr>
        <w:t xml:space="preserve"> informovat </w:t>
      </w:r>
      <w:r w:rsidR="00561DB3">
        <w:rPr>
          <w:rFonts w:ascii="Times New Roman" w:hAnsi="Times New Roman" w:cs="Times New Roman"/>
        </w:rPr>
        <w:t xml:space="preserve">a </w:t>
      </w:r>
      <w:r w:rsidR="00561DB3" w:rsidRPr="00561DB3">
        <w:rPr>
          <w:rFonts w:ascii="Times New Roman" w:hAnsi="Times New Roman" w:cs="Times New Roman"/>
        </w:rPr>
        <w:t xml:space="preserve">smluvně zavázat své případné </w:t>
      </w:r>
      <w:r w:rsidR="00F53CA1">
        <w:rPr>
          <w:rFonts w:ascii="Times New Roman" w:hAnsi="Times New Roman" w:cs="Times New Roman"/>
        </w:rPr>
        <w:t>právní nástupce o </w:t>
      </w:r>
      <w:r w:rsidRPr="0019033D">
        <w:rPr>
          <w:rFonts w:ascii="Times New Roman" w:hAnsi="Times New Roman" w:cs="Times New Roman"/>
        </w:rPr>
        <w:t>existenci a obsahu této Smlouvy včetně všech jejích pozdějších dodatků v souladu s </w:t>
      </w:r>
      <w:r w:rsidR="007A142F"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5.</w:t>
      </w:r>
      <w:r w:rsidR="00C9620E">
        <w:rPr>
          <w:rFonts w:ascii="Times New Roman" w:hAnsi="Times New Roman" w:cs="Times New Roman"/>
        </w:rPr>
        <w:t>6</w:t>
      </w:r>
      <w:r w:rsidR="00561DB3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 xml:space="preserve">této Smlouvy, zavazuje se na výzvu Města bez jakýchkoli výhrad či podmínek zaplatit Městu smluvní pokutu ve výši 10.000 Kč za </w:t>
      </w:r>
      <w:r w:rsidR="00561DB3">
        <w:rPr>
          <w:rFonts w:ascii="Times New Roman" w:hAnsi="Times New Roman" w:cs="Times New Roman"/>
        </w:rPr>
        <w:t xml:space="preserve">každé jednotlivé </w:t>
      </w:r>
      <w:r w:rsidRPr="0019033D">
        <w:rPr>
          <w:rFonts w:ascii="Times New Roman" w:hAnsi="Times New Roman" w:cs="Times New Roman"/>
        </w:rPr>
        <w:t>porušení této informační povinnosti, a to do čtrnácti (14) dnů ode dne doručení výzvy</w:t>
      </w:r>
      <w:r w:rsidRPr="00032923">
        <w:rPr>
          <w:rFonts w:ascii="Times New Roman" w:hAnsi="Times New Roman" w:cs="Times New Roman"/>
        </w:rPr>
        <w:t>.</w:t>
      </w:r>
      <w:r w:rsidR="00561DB3" w:rsidRPr="00032923">
        <w:rPr>
          <w:rFonts w:ascii="Times New Roman" w:hAnsi="Times New Roman" w:cs="Times New Roman"/>
        </w:rPr>
        <w:t xml:space="preserve"> </w:t>
      </w:r>
      <w:r w:rsidR="000C1CB5" w:rsidRPr="000C1CB5">
        <w:rPr>
          <w:rFonts w:ascii="Times New Roman" w:hAnsi="Times New Roman" w:cs="Times New Roman"/>
          <w:szCs w:val="20"/>
        </w:rPr>
        <w:t xml:space="preserve">Případná náhrada </w:t>
      </w:r>
      <w:r w:rsidR="000C1CB5" w:rsidRPr="000C1CB5">
        <w:rPr>
          <w:rFonts w:ascii="Times New Roman" w:hAnsi="Times New Roman" w:cs="Times New Roman"/>
          <w:szCs w:val="20"/>
        </w:rPr>
        <w:lastRenderedPageBreak/>
        <w:t xml:space="preserve">škody způsobená Městu v důsledku porušení uvedených povinností </w:t>
      </w:r>
      <w:r w:rsidR="008B7869">
        <w:rPr>
          <w:rFonts w:ascii="Times New Roman" w:hAnsi="Times New Roman" w:cs="Times New Roman"/>
          <w:szCs w:val="20"/>
        </w:rPr>
        <w:t>Stavebník</w:t>
      </w:r>
      <w:r w:rsidR="000C1CB5" w:rsidRPr="000C1CB5">
        <w:rPr>
          <w:rFonts w:ascii="Times New Roman" w:hAnsi="Times New Roman" w:cs="Times New Roman"/>
          <w:szCs w:val="20"/>
        </w:rPr>
        <w:t>a převyšující smluvní pokutu není tímto ustanovením dotčena.</w:t>
      </w:r>
    </w:p>
    <w:p w14:paraId="085AAB8A" w14:textId="77777777" w:rsidR="001C2B4F" w:rsidRDefault="001C2B4F" w:rsidP="001650FC">
      <w:pPr>
        <w:pStyle w:val="Bezmezer"/>
        <w:jc w:val="both"/>
        <w:rPr>
          <w:rFonts w:ascii="Times New Roman" w:hAnsi="Times New Roman" w:cs="Times New Roman"/>
          <w:color w:val="000000" w:themeColor="text1"/>
        </w:rPr>
      </w:pPr>
    </w:p>
    <w:p w14:paraId="197390B9" w14:textId="50D5E72D" w:rsidR="001C2B4F" w:rsidRPr="009545EC" w:rsidRDefault="001C2B4F" w:rsidP="00954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9545EC">
        <w:rPr>
          <w:rFonts w:ascii="Times New Roman" w:hAnsi="Times New Roman" w:cs="Times New Roman"/>
          <w:szCs w:val="20"/>
        </w:rPr>
        <w:t>4.3</w:t>
      </w:r>
      <w:r w:rsidRPr="009545EC">
        <w:rPr>
          <w:rFonts w:ascii="Times New Roman" w:hAnsi="Times New Roman" w:cs="Times New Roman"/>
          <w:szCs w:val="20"/>
        </w:rPr>
        <w:tab/>
        <w:t xml:space="preserve">V případě, že </w:t>
      </w:r>
      <w:r w:rsidR="008B7869">
        <w:rPr>
          <w:rFonts w:ascii="Times New Roman" w:hAnsi="Times New Roman" w:cs="Times New Roman"/>
          <w:szCs w:val="20"/>
        </w:rPr>
        <w:t>Stavebník</w:t>
      </w:r>
    </w:p>
    <w:p w14:paraId="0183B68B" w14:textId="132B3A1E" w:rsidR="001C2B4F" w:rsidRPr="004716BE" w:rsidRDefault="001C2B4F" w:rsidP="004716B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4716BE">
        <w:rPr>
          <w:rFonts w:ascii="Times New Roman" w:hAnsi="Times New Roman" w:cs="Times New Roman"/>
          <w:szCs w:val="20"/>
        </w:rPr>
        <w:t xml:space="preserve">poruší povinnost prokazatelně informovat Zájemce o podobě nezbytné veřejné dopravní či technické infrastruktury včetně jejího napojení a včetně připojení pozemku nebo </w:t>
      </w:r>
      <w:r w:rsidR="008B7869">
        <w:rPr>
          <w:rFonts w:ascii="Times New Roman" w:hAnsi="Times New Roman" w:cs="Times New Roman"/>
          <w:szCs w:val="20"/>
        </w:rPr>
        <w:t>Stavební</w:t>
      </w:r>
      <w:r w:rsidRPr="004716BE">
        <w:rPr>
          <w:rFonts w:ascii="Times New Roman" w:hAnsi="Times New Roman" w:cs="Times New Roman"/>
          <w:szCs w:val="20"/>
        </w:rPr>
        <w:t>ho záměru nebo jeho části, nebo</w:t>
      </w:r>
    </w:p>
    <w:p w14:paraId="34FEA1DA" w14:textId="629BF96A" w:rsidR="002B7F6F" w:rsidRPr="00032923" w:rsidRDefault="001C2B4F" w:rsidP="002B7F6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4716BE">
        <w:rPr>
          <w:rFonts w:ascii="Times New Roman" w:hAnsi="Times New Roman" w:cs="Times New Roman"/>
          <w:szCs w:val="20"/>
        </w:rPr>
        <w:t>umožní Zájemci změnu napojení anebo připojení Nemovitosti v rozporu s touto Smlouvou, zavazuje se na výzvu Města bez jakýchkoli výhrad či podmínek zaplatit Městu smluvní pokutu ve výši 50.000</w:t>
      </w:r>
      <w:r w:rsidR="00F53CA1">
        <w:rPr>
          <w:rFonts w:ascii="Times New Roman" w:hAnsi="Times New Roman" w:cs="Times New Roman"/>
          <w:szCs w:val="20"/>
        </w:rPr>
        <w:t> </w:t>
      </w:r>
      <w:r w:rsidRPr="004716BE">
        <w:rPr>
          <w:rFonts w:ascii="Times New Roman" w:hAnsi="Times New Roman" w:cs="Times New Roman"/>
          <w:szCs w:val="20"/>
        </w:rPr>
        <w:t xml:space="preserve">Kč za každé jednotlivé porušení této povinnosti, a to do čtrnácti (14) dnů ode dne doručení výzvy. </w:t>
      </w:r>
      <w:r w:rsidRPr="00032923">
        <w:rPr>
          <w:rFonts w:ascii="Times New Roman" w:hAnsi="Times New Roman" w:cs="Times New Roman"/>
          <w:szCs w:val="20"/>
        </w:rPr>
        <w:t>Případná náhrada škody způsoben</w:t>
      </w:r>
      <w:r w:rsidR="007C205B" w:rsidRPr="00032923">
        <w:rPr>
          <w:rFonts w:ascii="Times New Roman" w:hAnsi="Times New Roman" w:cs="Times New Roman"/>
          <w:szCs w:val="20"/>
        </w:rPr>
        <w:t>á</w:t>
      </w:r>
      <w:r w:rsidRPr="00032923">
        <w:rPr>
          <w:rFonts w:ascii="Times New Roman" w:hAnsi="Times New Roman" w:cs="Times New Roman"/>
          <w:szCs w:val="20"/>
        </w:rPr>
        <w:t xml:space="preserve"> Městu v důsledku porušení uvedených povinností </w:t>
      </w:r>
      <w:r w:rsidR="008B7869">
        <w:rPr>
          <w:rFonts w:ascii="Times New Roman" w:hAnsi="Times New Roman" w:cs="Times New Roman"/>
          <w:szCs w:val="20"/>
        </w:rPr>
        <w:t>Stavebník</w:t>
      </w:r>
      <w:r w:rsidRPr="00032923">
        <w:rPr>
          <w:rFonts w:ascii="Times New Roman" w:hAnsi="Times New Roman" w:cs="Times New Roman"/>
          <w:szCs w:val="20"/>
        </w:rPr>
        <w:t>a</w:t>
      </w:r>
      <w:r w:rsidR="008966EA" w:rsidRPr="00032923">
        <w:rPr>
          <w:rFonts w:ascii="Times New Roman" w:hAnsi="Times New Roman" w:cs="Times New Roman"/>
          <w:szCs w:val="20"/>
        </w:rPr>
        <w:t xml:space="preserve"> převyšující smluvní pokutu</w:t>
      </w:r>
      <w:r w:rsidRPr="00032923">
        <w:rPr>
          <w:rFonts w:ascii="Times New Roman" w:hAnsi="Times New Roman" w:cs="Times New Roman"/>
          <w:szCs w:val="20"/>
        </w:rPr>
        <w:t xml:space="preserve"> není tímto ustanovením dotčena.</w:t>
      </w:r>
    </w:p>
    <w:p w14:paraId="2793FA3F" w14:textId="77777777" w:rsidR="00CA11C3" w:rsidRDefault="00CA11C3" w:rsidP="007B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14:paraId="72F3FDE4" w14:textId="5D182B0F" w:rsidR="00CA11C3" w:rsidRDefault="00CA11C3" w:rsidP="00CA1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36A39">
        <w:rPr>
          <w:rFonts w:ascii="Times New Roman" w:hAnsi="Times New Roman" w:cs="Times New Roman"/>
          <w:szCs w:val="20"/>
        </w:rPr>
        <w:t xml:space="preserve">4.4 </w:t>
      </w:r>
      <w:r w:rsidRPr="00336A39">
        <w:rPr>
          <w:rFonts w:ascii="Times New Roman" w:hAnsi="Times New Roman" w:cs="Times New Roman"/>
          <w:szCs w:val="20"/>
        </w:rPr>
        <w:tab/>
      </w:r>
      <w:r w:rsidRPr="000C463A">
        <w:rPr>
          <w:rFonts w:ascii="Times New Roman" w:hAnsi="Times New Roman" w:cs="Times New Roman"/>
          <w:bCs/>
        </w:rPr>
        <w:t>Poruší-li Město jakoukoliv ze svých povinností uvedených povinností uvedených odst.</w:t>
      </w:r>
      <w:r w:rsidR="0014272B">
        <w:rPr>
          <w:rFonts w:ascii="Times New Roman" w:hAnsi="Times New Roman" w:cs="Times New Roman"/>
          <w:bCs/>
        </w:rPr>
        <w:t xml:space="preserve"> </w:t>
      </w:r>
      <w:r w:rsidRPr="000C463A">
        <w:rPr>
          <w:rFonts w:ascii="Times New Roman" w:hAnsi="Times New Roman" w:cs="Times New Roman"/>
          <w:bCs/>
        </w:rPr>
        <w:t>3.1, 3.3 a 3</w:t>
      </w:r>
      <w:r w:rsidR="00773906">
        <w:rPr>
          <w:rFonts w:ascii="Times New Roman" w:hAnsi="Times New Roman" w:cs="Times New Roman"/>
          <w:bCs/>
        </w:rPr>
        <w:t>.</w:t>
      </w:r>
      <w:r w:rsidRPr="000C463A">
        <w:rPr>
          <w:rFonts w:ascii="Times New Roman" w:hAnsi="Times New Roman" w:cs="Times New Roman"/>
          <w:bCs/>
        </w:rPr>
        <w:t xml:space="preserve">4 této Smlouvy či jinou povinnost z této smlouvy, zavazuje se na výzvu </w:t>
      </w:r>
      <w:r w:rsidR="008B7869">
        <w:rPr>
          <w:rFonts w:ascii="Times New Roman" w:hAnsi="Times New Roman" w:cs="Times New Roman"/>
          <w:bCs/>
        </w:rPr>
        <w:t>Stavebník</w:t>
      </w:r>
      <w:r w:rsidRPr="000C463A">
        <w:rPr>
          <w:rFonts w:ascii="Times New Roman" w:hAnsi="Times New Roman" w:cs="Times New Roman"/>
          <w:bCs/>
        </w:rPr>
        <w:t xml:space="preserve">a bez jakýchkoliv výhrad či podmínek zaplatit </w:t>
      </w:r>
      <w:r w:rsidR="008B7869">
        <w:rPr>
          <w:rFonts w:ascii="Times New Roman" w:hAnsi="Times New Roman" w:cs="Times New Roman"/>
          <w:bCs/>
        </w:rPr>
        <w:t>Stavebník</w:t>
      </w:r>
      <w:r w:rsidRPr="000C463A">
        <w:rPr>
          <w:rFonts w:ascii="Times New Roman" w:hAnsi="Times New Roman" w:cs="Times New Roman"/>
          <w:bCs/>
        </w:rPr>
        <w:t xml:space="preserve">ovi smluvní pokuty ve výši </w:t>
      </w:r>
      <w:r w:rsidR="00032923">
        <w:rPr>
          <w:rFonts w:ascii="Times New Roman" w:hAnsi="Times New Roman" w:cs="Times New Roman"/>
          <w:bCs/>
        </w:rPr>
        <w:t>0,5 % z</w:t>
      </w:r>
      <w:r w:rsidR="005E1C78">
        <w:rPr>
          <w:rFonts w:ascii="Times New Roman" w:hAnsi="Times New Roman" w:cs="Times New Roman"/>
          <w:bCs/>
        </w:rPr>
        <w:t> Investičního příspěvku</w:t>
      </w:r>
      <w:r w:rsidRPr="000C463A">
        <w:rPr>
          <w:rFonts w:ascii="Times New Roman" w:hAnsi="Times New Roman" w:cs="Times New Roman"/>
          <w:bCs/>
        </w:rPr>
        <w:t xml:space="preserve"> za každé jednotlivé porušení těchto povinností, a to do třiceti (30) dní ode dne doručení výzvy.</w:t>
      </w:r>
    </w:p>
    <w:p w14:paraId="15600276" w14:textId="77777777" w:rsidR="00CA11C3" w:rsidRPr="007B72A4" w:rsidRDefault="00CA11C3" w:rsidP="007B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14:paraId="1F4B3705" w14:textId="77777777" w:rsidR="00E71F1D" w:rsidRPr="0019033D" w:rsidRDefault="00E71F1D" w:rsidP="009545EC">
      <w:pPr>
        <w:pStyle w:val="Nadpis3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V.</w:t>
      </w:r>
      <w:r w:rsidRPr="0019033D">
        <w:rPr>
          <w:rFonts w:ascii="Times New Roman" w:hAnsi="Times New Roman" w:cs="Times New Roman"/>
        </w:rPr>
        <w:tab/>
        <w:t>Závěrečná ustanovení</w:t>
      </w:r>
    </w:p>
    <w:p w14:paraId="7FD3FE47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5.1</w:t>
      </w:r>
      <w:r w:rsidRPr="0019033D">
        <w:rPr>
          <w:rFonts w:ascii="Times New Roman" w:hAnsi="Times New Roman"/>
        </w:rPr>
        <w:tab/>
        <w:t>Smluvní strany prohlašují, že tuto Smlouvu uzavírají po vzájemném projednání dobrovolně, dle jejich pravé, vážné a svobodné vůle, nikoli v tísni za nevýhodných podmínek. Smluvní strany dále prohlašují, že si tuto smlouvu před jejím podpisem přečetly a jsou si vědomy veškerých svých pr</w:t>
      </w:r>
      <w:r>
        <w:rPr>
          <w:rFonts w:ascii="Times New Roman" w:hAnsi="Times New Roman"/>
        </w:rPr>
        <w:t>áv a </w:t>
      </w:r>
      <w:r w:rsidRPr="0019033D">
        <w:rPr>
          <w:rFonts w:ascii="Times New Roman" w:hAnsi="Times New Roman"/>
        </w:rPr>
        <w:t>povinností z této Smlouvy vyplývajících.</w:t>
      </w:r>
    </w:p>
    <w:p w14:paraId="02CEDA90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54A38806" w14:textId="29C7176E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5.2</w:t>
      </w:r>
      <w:r w:rsidRPr="0019033D">
        <w:rPr>
          <w:rFonts w:ascii="Times New Roman" w:hAnsi="Times New Roman"/>
        </w:rPr>
        <w:tab/>
        <w:t xml:space="preserve">Smluvní strany se zavazují řádně spolupracovat a včas se navzájem informovat o všech podstatných okolnostech, které mohou mít vliv na řádné plnění účelu této Smlouvy. Takovou podstatnou okolností je také vydání </w:t>
      </w:r>
      <w:r>
        <w:rPr>
          <w:rFonts w:ascii="Times New Roman" w:hAnsi="Times New Roman"/>
        </w:rPr>
        <w:t>povolení záměru</w:t>
      </w:r>
      <w:r w:rsidRPr="0019033D">
        <w:rPr>
          <w:rFonts w:ascii="Times New Roman" w:hAnsi="Times New Roman"/>
        </w:rPr>
        <w:t xml:space="preserve"> nebo jiného srovnatelného správního aktu </w:t>
      </w:r>
      <w:r w:rsidR="008B7869"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ho úřadu či právního jednání umožňujícího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ovi začít stavět </w:t>
      </w:r>
      <w:r w:rsidR="008B7869"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 záměr.</w:t>
      </w:r>
    </w:p>
    <w:p w14:paraId="20A6337D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2311FCB5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5.3</w:t>
      </w:r>
      <w:r w:rsidRPr="0019033D">
        <w:rPr>
          <w:rFonts w:ascii="Times New Roman" w:hAnsi="Times New Roman"/>
        </w:rPr>
        <w:tab/>
        <w:t>Tato Smlouva se vyhotovuje v</w:t>
      </w:r>
      <w:r>
        <w:rPr>
          <w:rFonts w:ascii="Times New Roman" w:hAnsi="Times New Roman"/>
        </w:rPr>
        <w:t xml:space="preserve">e </w:t>
      </w:r>
      <w:r w:rsidRPr="004467AE">
        <w:rPr>
          <w:rFonts w:ascii="Times New Roman" w:hAnsi="Times New Roman"/>
          <w:b/>
        </w:rPr>
        <w:t>čtyřech</w:t>
      </w:r>
      <w:r w:rsidRPr="0019033D">
        <w:rPr>
          <w:rFonts w:ascii="Times New Roman" w:hAnsi="Times New Roman"/>
        </w:rPr>
        <w:t xml:space="preserve"> vyhotoveních, přičemž každá smluvní strana ob</w:t>
      </w:r>
      <w:r>
        <w:rPr>
          <w:rFonts w:ascii="Times New Roman" w:hAnsi="Times New Roman"/>
        </w:rPr>
        <w:t>drží po dvou vyhotoveních.</w:t>
      </w:r>
    </w:p>
    <w:p w14:paraId="04186B5F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37DBD728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5.4</w:t>
      </w:r>
      <w:r w:rsidRPr="0019033D">
        <w:rPr>
          <w:rFonts w:ascii="Times New Roman" w:hAnsi="Times New Roman"/>
        </w:rPr>
        <w:tab/>
        <w:t>Tato Smlouva může být měněna pouze písemnými číslovanými dodatky, podepsanými oprávněnými zástupci smluvních stran. Jiná forma změn Smlouvy je vyloučena.</w:t>
      </w:r>
    </w:p>
    <w:p w14:paraId="07D9E37D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4CF8F09A" w14:textId="77777777" w:rsidR="00354E9B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5.5</w:t>
      </w:r>
      <w:r w:rsidRPr="0019033D">
        <w:rPr>
          <w:rFonts w:ascii="Times New Roman" w:hAnsi="Times New Roman"/>
        </w:rPr>
        <w:tab/>
        <w:t xml:space="preserve">Tato Smlouva je uzavřena na dobu určitou, a to na dobu </w:t>
      </w:r>
      <w:r>
        <w:rPr>
          <w:rFonts w:ascii="Times New Roman" w:hAnsi="Times New Roman"/>
        </w:rPr>
        <w:t>naplnění všech závazků vyplývajících z této Smlouvy</w:t>
      </w:r>
    </w:p>
    <w:p w14:paraId="053314A6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13ABC979" w14:textId="4D7244D2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5.6</w:t>
      </w:r>
      <w:r w:rsidRPr="0019033D">
        <w:rPr>
          <w:rFonts w:ascii="Times New Roman" w:hAnsi="Times New Roman"/>
        </w:rPr>
        <w:tab/>
        <w:t xml:space="preserve">V případě úmyslu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>a převést svá práva a povinnosti k </w:t>
      </w:r>
      <w:r w:rsidR="008B7869"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mu záměru na jiný subjekt, je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povinen Město o tomto svém úmyslu bez zbytečného odkla</w:t>
      </w:r>
      <w:r>
        <w:rPr>
          <w:rFonts w:ascii="Times New Roman" w:hAnsi="Times New Roman"/>
        </w:rPr>
        <w:t>du písemnou formou vyrozumět. V </w:t>
      </w:r>
      <w:r w:rsidRPr="0019033D">
        <w:rPr>
          <w:rFonts w:ascii="Times New Roman" w:hAnsi="Times New Roman"/>
        </w:rPr>
        <w:t xml:space="preserve">případě, že se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rozhodne záměr nerealizovat a převede svůj </w:t>
      </w:r>
      <w:r w:rsidR="008B7869"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 záměr jako celek ve stejné podobě na třetí osobu, zavazuje se zajistit postoupení všech práv a povinností vyplývajících z této Smlouvy na třetí subjekt, Město k tomu poskytne nezbytnou součinnost. Smluvní strany prohlašují, že povaha Smlouvy postoupení nevylučuje, a souhlasí s ním. Pro případ, že by převod práva povinností z této smlouvy nebyl možný podle § 1895 an. OZ, zavazují se smluvní strany do 3 měsíců od doručení výzvy některé z nich uzavřít dodatek k této Smlouvě, jehož předmětem bude převod práv a</w:t>
      </w:r>
      <w:r>
        <w:rPr>
          <w:rFonts w:ascii="Times New Roman" w:hAnsi="Times New Roman"/>
        </w:rPr>
        <w:t> </w:t>
      </w:r>
      <w:r w:rsidRPr="0019033D">
        <w:rPr>
          <w:rFonts w:ascii="Times New Roman" w:hAnsi="Times New Roman"/>
        </w:rPr>
        <w:t>povinností z této Smlouvy.</w:t>
      </w:r>
    </w:p>
    <w:p w14:paraId="405CDE08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45BE9FCA" w14:textId="76D11D75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5.7</w:t>
      </w:r>
      <w:r w:rsidRPr="0019033D">
        <w:rPr>
          <w:rFonts w:ascii="Times New Roman" w:hAnsi="Times New Roman"/>
        </w:rPr>
        <w:tab/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se zavazuje k tomu, že</w:t>
      </w:r>
      <w:r w:rsidRPr="0019033D" w:rsidDel="00C5058E"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>smluvně zaváže své případné pr</w:t>
      </w:r>
      <w:r>
        <w:rPr>
          <w:rFonts w:ascii="Times New Roman" w:hAnsi="Times New Roman"/>
        </w:rPr>
        <w:t>ávní nástupce k převzetí práv a </w:t>
      </w:r>
      <w:r w:rsidRPr="0019033D">
        <w:rPr>
          <w:rFonts w:ascii="Times New Roman" w:hAnsi="Times New Roman"/>
        </w:rPr>
        <w:t xml:space="preserve">povinností plynoucích z této Smlouvy. Pokud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tuto povinnost poruší, odpovídá Městu za škodu, která mu postupem v rozporu s tímto ujednáním vznikne.</w:t>
      </w:r>
    </w:p>
    <w:p w14:paraId="3D04DBC7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7E70417F" w14:textId="3E306782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5.8</w:t>
      </w:r>
      <w:r w:rsidRPr="0019033D">
        <w:rPr>
          <w:rFonts w:ascii="Times New Roman" w:hAnsi="Times New Roman"/>
        </w:rPr>
        <w:tab/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se zavazuje k tomu, že bude své případné právní nás</w:t>
      </w:r>
      <w:r>
        <w:rPr>
          <w:rFonts w:ascii="Times New Roman" w:hAnsi="Times New Roman"/>
        </w:rPr>
        <w:t>tupce prokazatelně informovat o </w:t>
      </w:r>
      <w:r w:rsidRPr="0019033D">
        <w:rPr>
          <w:rFonts w:ascii="Times New Roman" w:hAnsi="Times New Roman"/>
        </w:rPr>
        <w:t>existenci a</w:t>
      </w:r>
      <w:r>
        <w:rPr>
          <w:rFonts w:ascii="Times New Roman" w:hAnsi="Times New Roman"/>
        </w:rPr>
        <w:t> </w:t>
      </w:r>
      <w:r w:rsidRPr="0019033D">
        <w:rPr>
          <w:rFonts w:ascii="Times New Roman" w:hAnsi="Times New Roman"/>
        </w:rPr>
        <w:t xml:space="preserve">obsahu této Smlouvy ve znění všech případných pozdějších dodatků, a dále se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zavazuje, že smluvně zaváže své případné právní nástupce k tomu, že i tito budou mít povinnost informovat své případné právní nástupce o</w:t>
      </w:r>
      <w:r>
        <w:rPr>
          <w:rFonts w:ascii="Times New Roman" w:hAnsi="Times New Roman"/>
        </w:rPr>
        <w:t> </w:t>
      </w:r>
      <w:r w:rsidR="00C2509F">
        <w:rPr>
          <w:rFonts w:ascii="Times New Roman" w:hAnsi="Times New Roman"/>
        </w:rPr>
        <w:t>existenci a </w:t>
      </w:r>
      <w:r w:rsidRPr="0019033D">
        <w:rPr>
          <w:rFonts w:ascii="Times New Roman" w:hAnsi="Times New Roman"/>
        </w:rPr>
        <w:t>obsahu této Smlouvy ve znění všech případných pozdějších dodatků.</w:t>
      </w:r>
    </w:p>
    <w:p w14:paraId="338DAE08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5D5A3D59" w14:textId="73D13938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5.9</w:t>
      </w:r>
      <w:r w:rsidRPr="0019033D">
        <w:rPr>
          <w:rFonts w:ascii="Times New Roman" w:hAnsi="Times New Roman"/>
        </w:rPr>
        <w:tab/>
        <w:t xml:space="preserve">Smlouva nabývá platnosti dnem jejího podpisu poslední smluvní stranou, účinnosti pak nabývá dnem uveřejnění v registru smluv v souladu se zákonem č. 340/2015 Sb., o registru smluv, ve znění pozdějších předpisů (dále též „ZRS“). </w:t>
      </w:r>
      <w:r w:rsidRPr="0019033D">
        <w:rPr>
          <w:rFonts w:ascii="Times New Roman" w:hAnsi="Times New Roman"/>
        </w:rPr>
        <w:lastRenderedPageBreak/>
        <w:t xml:space="preserve">Uveřejnění Smlouvy zajistí Město, a to ve lhůtě do 30 dní ode dne uzavření této Smlouvy. Neprodleně po uveřejnění této Smlouvy v registru smluv o tomto uveřejnění písemně informuje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a.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není povinen správnost uveřejnění Smlouvy zkontrolovat. V případě, že Město z nějakého důvodu Smlouvu v registru smluv v uvedené lhůtě neuveřejní, vyhrazuje si </w:t>
      </w:r>
      <w:r w:rsidR="008B7869"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právo Smlouvu po uplynutí uvedené lhůty uveřejnit prostřednictvím registru smluv.</w:t>
      </w:r>
    </w:p>
    <w:p w14:paraId="69F0745E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Smluvní strana, která provedla opravu uveřejněné Smlouvy dle § 5 odst. 7 ZRS, odpovídá za její správnost obdobně. Druhá smluvní strana není povinna správnost provedené opravy zkontrolovat.</w:t>
      </w:r>
    </w:p>
    <w:p w14:paraId="48AD2FB6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370C32BB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5.10</w:t>
      </w:r>
      <w:r w:rsidRPr="0019033D">
        <w:rPr>
          <w:rFonts w:ascii="Times New Roman" w:hAnsi="Times New Roman"/>
        </w:rPr>
        <w:tab/>
        <w:t xml:space="preserve">Pro vyloučení jakýchkoli pochybností smluvní strany prohlašují, že souhlasí s uveřejněním výše uvedené smlouvy včetně všech jejích příloh, jakož i pozdějších změn Smlouvy prostřednictvím dodatků uzavřených smluvními stranami dle </w:t>
      </w:r>
      <w:r>
        <w:rPr>
          <w:rFonts w:ascii="Times New Roman" w:hAnsi="Times New Roman"/>
        </w:rPr>
        <w:t>odst</w:t>
      </w:r>
      <w:r w:rsidRPr="0019033D">
        <w:rPr>
          <w:rFonts w:ascii="Times New Roman" w:hAnsi="Times New Roman"/>
        </w:rPr>
        <w:t>. 5.4 této Smlouvy, prostřednic</w:t>
      </w:r>
      <w:r>
        <w:rPr>
          <w:rFonts w:ascii="Times New Roman" w:hAnsi="Times New Roman"/>
        </w:rPr>
        <w:t>tvím registru smluv v rozsahu a </w:t>
      </w:r>
      <w:r w:rsidRPr="0019033D">
        <w:rPr>
          <w:rFonts w:ascii="Times New Roman" w:hAnsi="Times New Roman"/>
        </w:rPr>
        <w:t>způsobem vyplývajícím ze zákona č.</w:t>
      </w:r>
      <w:r>
        <w:rPr>
          <w:rFonts w:ascii="Times New Roman" w:hAnsi="Times New Roman"/>
        </w:rPr>
        <w:t> 340/2015 Sb., o </w:t>
      </w:r>
      <w:r w:rsidRPr="0019033D">
        <w:rPr>
          <w:rFonts w:ascii="Times New Roman" w:hAnsi="Times New Roman"/>
        </w:rPr>
        <w:t>registru smluv, ve znění pozdějších předpisů.</w:t>
      </w:r>
    </w:p>
    <w:p w14:paraId="6A031310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 xml:space="preserve">Smlouva neobsahuje žádné informace, které by nemohly být uveřejněny podle ZRS, resp. které by nemohly být poskytnuty podle právních předpisů upravujících svobodný přístup k informacím. </w:t>
      </w:r>
    </w:p>
    <w:p w14:paraId="12FF3291" w14:textId="77777777" w:rsidR="00354E9B" w:rsidRPr="0019033D" w:rsidRDefault="00354E9B" w:rsidP="00354E9B">
      <w:pPr>
        <w:pStyle w:val="Bezmezer"/>
        <w:jc w:val="both"/>
        <w:rPr>
          <w:rFonts w:ascii="Times New Roman" w:hAnsi="Times New Roman"/>
        </w:rPr>
      </w:pPr>
    </w:p>
    <w:p w14:paraId="6343B1C6" w14:textId="77777777" w:rsidR="00354E9B" w:rsidRDefault="00354E9B" w:rsidP="00354E9B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5.11</w:t>
      </w:r>
      <w:r w:rsidRPr="0019033D">
        <w:rPr>
          <w:rFonts w:ascii="Times New Roman" w:hAnsi="Times New Roman"/>
        </w:rPr>
        <w:tab/>
        <w:t xml:space="preserve">Tato Smlouva </w:t>
      </w:r>
      <w:r w:rsidRPr="00993800">
        <w:rPr>
          <w:rFonts w:ascii="Times New Roman" w:hAnsi="Times New Roman"/>
        </w:rPr>
        <w:t xml:space="preserve">byla schválena usnesením Zastupitelstva města Jihlavy č. </w:t>
      </w:r>
      <w:r>
        <w:rPr>
          <w:rFonts w:ascii="Times New Roman" w:hAnsi="Times New Roman"/>
        </w:rPr>
        <w:t xml:space="preserve">(doplnit) </w:t>
      </w:r>
      <w:r w:rsidRPr="00993800">
        <w:rPr>
          <w:rFonts w:ascii="Times New Roman" w:hAnsi="Times New Roman"/>
        </w:rPr>
        <w:t xml:space="preserve">na jeho </w:t>
      </w:r>
      <w:r>
        <w:rPr>
          <w:rFonts w:ascii="Times New Roman" w:hAnsi="Times New Roman"/>
        </w:rPr>
        <w:t xml:space="preserve">(doplnit) </w:t>
      </w:r>
      <w:r w:rsidRPr="00993800">
        <w:rPr>
          <w:rFonts w:ascii="Times New Roman" w:hAnsi="Times New Roman"/>
        </w:rPr>
        <w:t>zasedání, konaném dne</w:t>
      </w:r>
      <w:r>
        <w:rPr>
          <w:rFonts w:ascii="Times New Roman" w:hAnsi="Times New Roman"/>
        </w:rPr>
        <w:t xml:space="preserve"> (doplnit).</w:t>
      </w:r>
    </w:p>
    <w:p w14:paraId="3A4FBFAE" w14:textId="77777777" w:rsidR="0043756B" w:rsidRDefault="0043756B" w:rsidP="00E71F1D">
      <w:pPr>
        <w:pStyle w:val="Bezmezer"/>
        <w:rPr>
          <w:rFonts w:ascii="Times New Roman" w:hAnsi="Times New Roman" w:cs="Times New Roman"/>
        </w:rPr>
      </w:pPr>
    </w:p>
    <w:p w14:paraId="207938D3" w14:textId="0D57DFE7" w:rsidR="00DB145F" w:rsidRDefault="00DB145F" w:rsidP="00E71F1D">
      <w:pPr>
        <w:pStyle w:val="Bezmezer"/>
        <w:rPr>
          <w:rFonts w:ascii="Times New Roman" w:hAnsi="Times New Roman" w:cs="Times New Roman"/>
        </w:rPr>
      </w:pPr>
    </w:p>
    <w:p w14:paraId="7F35652D" w14:textId="77777777" w:rsidR="00012F67" w:rsidRPr="0019033D" w:rsidRDefault="00012F67" w:rsidP="00E71F1D">
      <w:pPr>
        <w:pStyle w:val="Bezmezer"/>
        <w:rPr>
          <w:rFonts w:ascii="Times New Roman" w:hAnsi="Times New Roman" w:cs="Times New Roman"/>
        </w:rPr>
      </w:pPr>
    </w:p>
    <w:p w14:paraId="6585BC7C" w14:textId="77777777" w:rsidR="0041342B" w:rsidRDefault="0041342B" w:rsidP="00E71F1D">
      <w:pPr>
        <w:pStyle w:val="Bezmezer"/>
        <w:rPr>
          <w:rFonts w:ascii="Times New Roman" w:hAnsi="Times New Roman" w:cs="Times New Roman"/>
        </w:rPr>
      </w:pPr>
    </w:p>
    <w:p w14:paraId="569CC5F9" w14:textId="256D0B1C" w:rsidR="00E71F1D" w:rsidRPr="0019033D" w:rsidRDefault="00E71F1D" w:rsidP="00E71F1D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V Jihlavě dne </w:t>
      </w:r>
      <w:r w:rsidR="00500A7F" w:rsidRPr="00500A7F">
        <w:rPr>
          <w:rFonts w:ascii="Times New Roman" w:hAnsi="Times New Roman" w:cs="Times New Roman"/>
        </w:rPr>
        <w:tab/>
      </w:r>
      <w:r w:rsidR="00500A7F" w:rsidRPr="00500A7F">
        <w:rPr>
          <w:rFonts w:ascii="Times New Roman" w:hAnsi="Times New Roman" w:cs="Times New Roman"/>
        </w:rPr>
        <w:tab/>
      </w:r>
      <w:r w:rsidR="00500A7F" w:rsidRPr="00500A7F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="00A83FF1">
        <w:rPr>
          <w:rFonts w:ascii="Times New Roman" w:hAnsi="Times New Roman" w:cs="Times New Roman"/>
        </w:rPr>
        <w:tab/>
      </w:r>
      <w:r w:rsidR="00A83FF1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 xml:space="preserve">V </w:t>
      </w:r>
      <w:r w:rsidR="00500A7F" w:rsidRPr="00500A7F">
        <w:rPr>
          <w:rFonts w:ascii="Times New Roman" w:hAnsi="Times New Roman" w:cs="Times New Roman"/>
        </w:rPr>
        <w:t xml:space="preserve">                               </w:t>
      </w:r>
      <w:r w:rsidRPr="0019033D">
        <w:rPr>
          <w:rFonts w:ascii="Times New Roman" w:hAnsi="Times New Roman" w:cs="Times New Roman"/>
        </w:rPr>
        <w:t xml:space="preserve"> dne </w:t>
      </w:r>
    </w:p>
    <w:p w14:paraId="5763D4FF" w14:textId="77777777" w:rsidR="00E71F1D" w:rsidRPr="0019033D" w:rsidRDefault="00E71F1D" w:rsidP="00E71F1D">
      <w:pPr>
        <w:pStyle w:val="Bezmezer"/>
        <w:rPr>
          <w:rFonts w:ascii="Times New Roman" w:hAnsi="Times New Roman" w:cs="Times New Roman"/>
        </w:rPr>
      </w:pPr>
    </w:p>
    <w:p w14:paraId="2BEF17ED" w14:textId="77777777" w:rsidR="0043756B" w:rsidRPr="0019033D" w:rsidRDefault="0043756B" w:rsidP="00E71F1D">
      <w:pPr>
        <w:pStyle w:val="Bezmezer"/>
        <w:rPr>
          <w:rFonts w:ascii="Times New Roman" w:hAnsi="Times New Roman" w:cs="Times New Roman"/>
        </w:rPr>
      </w:pPr>
    </w:p>
    <w:p w14:paraId="35A2D3DE" w14:textId="77777777" w:rsidR="00C2509F" w:rsidRDefault="00C2509F" w:rsidP="00E71F1D">
      <w:pPr>
        <w:rPr>
          <w:rFonts w:ascii="Times New Roman" w:hAnsi="Times New Roman" w:cs="Times New Roman"/>
        </w:rPr>
      </w:pPr>
    </w:p>
    <w:p w14:paraId="2F348F9D" w14:textId="77777777" w:rsidR="00C2509F" w:rsidRDefault="00C2509F" w:rsidP="00E71F1D">
      <w:pPr>
        <w:rPr>
          <w:rFonts w:ascii="Times New Roman" w:hAnsi="Times New Roman" w:cs="Times New Roman"/>
        </w:rPr>
      </w:pPr>
    </w:p>
    <w:p w14:paraId="0E75980C" w14:textId="029BD484" w:rsidR="00E71F1D" w:rsidRPr="0019033D" w:rsidRDefault="00E71F1D" w:rsidP="00E71F1D">
      <w:pPr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_______________________________</w:t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="00A83FF1">
        <w:rPr>
          <w:rFonts w:ascii="Times New Roman" w:hAnsi="Times New Roman" w:cs="Times New Roman"/>
        </w:rPr>
        <w:tab/>
      </w:r>
      <w:r w:rsidR="00A83FF1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>_______________________________</w:t>
      </w:r>
    </w:p>
    <w:p w14:paraId="5056B9A2" w14:textId="005DE040" w:rsidR="00E71F1D" w:rsidRPr="0019033D" w:rsidRDefault="00DF62B0" w:rsidP="00E71F1D">
      <w:pPr>
        <w:pStyle w:val="Bezmezer"/>
        <w:rPr>
          <w:rFonts w:ascii="Times New Roman" w:hAnsi="Times New Roman" w:cs="Times New Roman"/>
        </w:rPr>
      </w:pPr>
      <w:r w:rsidRPr="007B72A4">
        <w:rPr>
          <w:rFonts w:ascii="Times New Roman" w:hAnsi="Times New Roman" w:cs="Times New Roman"/>
        </w:rPr>
        <w:t>Ing.</w:t>
      </w:r>
      <w:r w:rsidR="00A83FF1">
        <w:rPr>
          <w:rFonts w:ascii="Times New Roman" w:hAnsi="Times New Roman" w:cs="Times New Roman"/>
        </w:rPr>
        <w:t xml:space="preserve"> Petr Piáček</w:t>
      </w:r>
      <w:r w:rsidR="00A83FF1">
        <w:rPr>
          <w:rFonts w:ascii="Times New Roman" w:hAnsi="Times New Roman" w:cs="Times New Roman"/>
        </w:rPr>
        <w:tab/>
      </w:r>
      <w:r w:rsidR="00A83FF1">
        <w:rPr>
          <w:rFonts w:ascii="Times New Roman" w:hAnsi="Times New Roman" w:cs="Times New Roman"/>
        </w:rPr>
        <w:tab/>
      </w:r>
      <w:r w:rsidR="00E71F1D" w:rsidRPr="0019033D">
        <w:rPr>
          <w:rFonts w:ascii="Times New Roman" w:hAnsi="Times New Roman" w:cs="Times New Roman"/>
        </w:rPr>
        <w:tab/>
      </w:r>
      <w:r w:rsidR="00814108">
        <w:rPr>
          <w:rFonts w:ascii="Times New Roman" w:hAnsi="Times New Roman" w:cs="Times New Roman"/>
        </w:rPr>
        <w:tab/>
      </w:r>
      <w:r w:rsidR="00814108">
        <w:rPr>
          <w:rFonts w:ascii="Times New Roman" w:hAnsi="Times New Roman" w:cs="Times New Roman"/>
        </w:rPr>
        <w:tab/>
      </w:r>
      <w:r w:rsidR="00E71F1D" w:rsidRPr="0019033D">
        <w:rPr>
          <w:rFonts w:ascii="Times New Roman" w:hAnsi="Times New Roman" w:cs="Times New Roman"/>
        </w:rPr>
        <w:tab/>
      </w:r>
      <w:r w:rsidR="00A83FF1">
        <w:rPr>
          <w:rFonts w:ascii="Times New Roman" w:hAnsi="Times New Roman" w:cs="Times New Roman"/>
        </w:rPr>
        <w:tab/>
      </w:r>
      <w:r w:rsidR="00A83FF1">
        <w:rPr>
          <w:rFonts w:ascii="Times New Roman" w:hAnsi="Times New Roman" w:cs="Times New Roman"/>
        </w:rPr>
        <w:tab/>
      </w:r>
      <w:r w:rsidR="00814108">
        <w:rPr>
          <w:rFonts w:ascii="Times New Roman" w:hAnsi="Times New Roman" w:cs="Times New Roman"/>
        </w:rPr>
        <w:t xml:space="preserve">Ing. </w:t>
      </w:r>
      <w:r w:rsidR="00A83FF1">
        <w:rPr>
          <w:rFonts w:ascii="Times New Roman" w:hAnsi="Times New Roman" w:cs="Times New Roman"/>
        </w:rPr>
        <w:t>Tomáš Křížek</w:t>
      </w:r>
    </w:p>
    <w:p w14:paraId="2A1C5B50" w14:textId="486C040E" w:rsidR="00E71F1D" w:rsidRPr="0019033D" w:rsidRDefault="00814108" w:rsidP="00953F1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náměstek primátora</w:t>
      </w:r>
      <w:r w:rsidR="00354E9B">
        <w:rPr>
          <w:rFonts w:ascii="Times New Roman" w:hAnsi="Times New Roman" w:cs="Times New Roman"/>
        </w:rPr>
        <w:tab/>
      </w:r>
      <w:r w:rsidR="00354E9B">
        <w:rPr>
          <w:rFonts w:ascii="Times New Roman" w:hAnsi="Times New Roman" w:cs="Times New Roman"/>
        </w:rPr>
        <w:tab/>
      </w:r>
      <w:r w:rsidR="00354E9B">
        <w:rPr>
          <w:rFonts w:ascii="Times New Roman" w:hAnsi="Times New Roman" w:cs="Times New Roman"/>
        </w:rPr>
        <w:tab/>
      </w:r>
      <w:r w:rsidR="00354E9B">
        <w:rPr>
          <w:rFonts w:ascii="Times New Roman" w:hAnsi="Times New Roman" w:cs="Times New Roman"/>
        </w:rPr>
        <w:tab/>
      </w:r>
      <w:r w:rsidR="00354E9B">
        <w:rPr>
          <w:rFonts w:ascii="Times New Roman" w:hAnsi="Times New Roman" w:cs="Times New Roman"/>
        </w:rPr>
        <w:tab/>
      </w:r>
      <w:r w:rsidR="00354E9B">
        <w:rPr>
          <w:rFonts w:ascii="Times New Roman" w:hAnsi="Times New Roman" w:cs="Times New Roman"/>
        </w:rPr>
        <w:tab/>
      </w:r>
      <w:r w:rsidR="00354E9B">
        <w:rPr>
          <w:rFonts w:ascii="Times New Roman" w:hAnsi="Times New Roman" w:cs="Times New Roman"/>
        </w:rPr>
        <w:tab/>
        <w:t xml:space="preserve">jednatel </w:t>
      </w:r>
    </w:p>
    <w:p w14:paraId="1CE7CF47" w14:textId="721F7C28" w:rsidR="000C5E7C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p w14:paraId="33749270" w14:textId="54AE23B7" w:rsidR="00012F67" w:rsidRDefault="00012F67" w:rsidP="00953F1A">
      <w:pPr>
        <w:pStyle w:val="Bezmezer"/>
        <w:jc w:val="both"/>
        <w:rPr>
          <w:rFonts w:ascii="Times New Roman" w:hAnsi="Times New Roman" w:cs="Times New Roman"/>
        </w:rPr>
      </w:pPr>
    </w:p>
    <w:p w14:paraId="29DF34E8" w14:textId="16AC93E9" w:rsidR="00012F67" w:rsidRDefault="00012F67" w:rsidP="00953F1A">
      <w:pPr>
        <w:pStyle w:val="Bezmezer"/>
        <w:jc w:val="both"/>
        <w:rPr>
          <w:rFonts w:ascii="Times New Roman" w:hAnsi="Times New Roman" w:cs="Times New Roman"/>
        </w:rPr>
      </w:pPr>
    </w:p>
    <w:p w14:paraId="75B31394" w14:textId="77777777" w:rsidR="00012F67" w:rsidRPr="0019033D" w:rsidRDefault="00012F67" w:rsidP="00953F1A">
      <w:pPr>
        <w:pStyle w:val="Bezmezer"/>
        <w:jc w:val="both"/>
        <w:rPr>
          <w:rFonts w:ascii="Times New Roman" w:hAnsi="Times New Roman" w:cs="Times New Roman"/>
        </w:rPr>
      </w:pPr>
    </w:p>
    <w:p w14:paraId="2FEBAF44" w14:textId="77777777" w:rsidR="000C5E7C" w:rsidRPr="0019033D" w:rsidRDefault="000C5E7C" w:rsidP="001245B3">
      <w:pPr>
        <w:pStyle w:val="Nadpis3"/>
      </w:pPr>
      <w:r w:rsidRPr="0019033D">
        <w:t>Přílohy</w:t>
      </w:r>
    </w:p>
    <w:p w14:paraId="0DC8DFDB" w14:textId="29820E1B" w:rsidR="0075273B" w:rsidRPr="0019033D" w:rsidRDefault="00C9620E" w:rsidP="00A45BB9">
      <w:pPr>
        <w:pStyle w:val="Bezmezer"/>
        <w:ind w:left="1418" w:hanging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</w:t>
      </w:r>
      <w:r w:rsidR="0075273B" w:rsidRPr="0019033D">
        <w:rPr>
          <w:rFonts w:ascii="Times New Roman" w:hAnsi="Times New Roman" w:cs="Times New Roman"/>
        </w:rPr>
        <w:t xml:space="preserve"> – </w:t>
      </w:r>
      <w:r w:rsidR="00A45BB9"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situační výkres </w:t>
      </w:r>
      <w:r w:rsidR="008B7869">
        <w:rPr>
          <w:rFonts w:ascii="Times New Roman" w:hAnsi="Times New Roman" w:cs="Times New Roman"/>
        </w:rPr>
        <w:t>Stavební</w:t>
      </w:r>
      <w:r>
        <w:rPr>
          <w:rFonts w:ascii="Times New Roman" w:hAnsi="Times New Roman" w:cs="Times New Roman"/>
        </w:rPr>
        <w:t>ho záměru</w:t>
      </w:r>
      <w:r w:rsidR="00B63F9C">
        <w:rPr>
          <w:rFonts w:ascii="Times New Roman" w:hAnsi="Times New Roman" w:cs="Times New Roman"/>
        </w:rPr>
        <w:t xml:space="preserve"> </w:t>
      </w:r>
    </w:p>
    <w:p w14:paraId="1D30BD79" w14:textId="384BEE52" w:rsidR="00232DFD" w:rsidRPr="0019033D" w:rsidRDefault="00C2509F" w:rsidP="00A45BB9">
      <w:pPr>
        <w:pStyle w:val="Bezmezer"/>
        <w:ind w:left="1418" w:hanging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2</w:t>
      </w:r>
      <w:r w:rsidR="00232DFD">
        <w:rPr>
          <w:rFonts w:ascii="Times New Roman" w:hAnsi="Times New Roman" w:cs="Times New Roman"/>
        </w:rPr>
        <w:t xml:space="preserve"> </w:t>
      </w:r>
      <w:r w:rsidR="00232DFD" w:rsidRPr="0019033D">
        <w:rPr>
          <w:rFonts w:ascii="Times New Roman" w:hAnsi="Times New Roman" w:cs="Times New Roman"/>
        </w:rPr>
        <w:t>–</w:t>
      </w:r>
      <w:r w:rsidR="00232DFD">
        <w:rPr>
          <w:rFonts w:ascii="Times New Roman" w:hAnsi="Times New Roman" w:cs="Times New Roman"/>
        </w:rPr>
        <w:tab/>
      </w:r>
      <w:r w:rsidR="000D4DC2">
        <w:rPr>
          <w:rFonts w:ascii="Times New Roman" w:hAnsi="Times New Roman" w:cs="Times New Roman"/>
        </w:rPr>
        <w:t>nefinanční plnění</w:t>
      </w:r>
      <w:r w:rsidR="00232DFD">
        <w:rPr>
          <w:rFonts w:ascii="Times New Roman" w:hAnsi="Times New Roman" w:cs="Times New Roman"/>
        </w:rPr>
        <w:tab/>
      </w:r>
    </w:p>
    <w:sectPr w:rsidR="00232DFD" w:rsidRPr="0019033D" w:rsidSect="00F02C8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A318C0" w16cid:durableId="28FFAC92"/>
  <w16cid:commentId w16cid:paraId="25F96E4B" w16cid:durableId="28FFAC93"/>
  <w16cid:commentId w16cid:paraId="6D090657" w16cid:durableId="28FFAC94"/>
  <w16cid:commentId w16cid:paraId="0E45224F" w16cid:durableId="28FFAC95"/>
  <w16cid:commentId w16cid:paraId="0D41D6FE" w16cid:durableId="28FFAC96"/>
  <w16cid:commentId w16cid:paraId="32302073" w16cid:durableId="28FFAC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288C6" w14:textId="77777777" w:rsidR="006853D6" w:rsidRDefault="006853D6" w:rsidP="00350DA8">
      <w:pPr>
        <w:spacing w:after="0" w:line="240" w:lineRule="auto"/>
      </w:pPr>
      <w:r>
        <w:separator/>
      </w:r>
    </w:p>
  </w:endnote>
  <w:endnote w:type="continuationSeparator" w:id="0">
    <w:p w14:paraId="2654E544" w14:textId="77777777" w:rsidR="006853D6" w:rsidRDefault="006853D6" w:rsidP="0035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6CC9E" w14:textId="086E5879" w:rsidR="00272E96" w:rsidRPr="00350DA8" w:rsidRDefault="000C1CB5" w:rsidP="00350DA8">
    <w:pPr>
      <w:jc w:val="center"/>
      <w:rPr>
        <w:rFonts w:ascii="Times New Roman" w:hAnsi="Times New Roman" w:cs="Times New Roman"/>
      </w:rPr>
    </w:pPr>
    <w:r w:rsidRPr="009B413D">
      <w:rPr>
        <w:rFonts w:ascii="Times New Roman" w:hAnsi="Times New Roman" w:cs="Times New Roman"/>
      </w:rPr>
      <w:fldChar w:fldCharType="begin"/>
    </w:r>
    <w:r w:rsidR="00272E96" w:rsidRPr="009B413D">
      <w:rPr>
        <w:rFonts w:ascii="Times New Roman" w:hAnsi="Times New Roman" w:cs="Times New Roman"/>
      </w:rPr>
      <w:instrText>PAGE</w:instrText>
    </w:r>
    <w:r w:rsidRPr="009B413D">
      <w:rPr>
        <w:rFonts w:ascii="Times New Roman" w:hAnsi="Times New Roman" w:cs="Times New Roman"/>
      </w:rPr>
      <w:fldChar w:fldCharType="separate"/>
    </w:r>
    <w:r w:rsidR="001177E7">
      <w:rPr>
        <w:rFonts w:ascii="Times New Roman" w:hAnsi="Times New Roman" w:cs="Times New Roman"/>
        <w:noProof/>
      </w:rPr>
      <w:t>8</w:t>
    </w:r>
    <w:r w:rsidRPr="009B413D">
      <w:rPr>
        <w:rFonts w:ascii="Times New Roman" w:hAnsi="Times New Roman" w:cs="Times New Roman"/>
      </w:rPr>
      <w:fldChar w:fldCharType="end"/>
    </w:r>
    <w:r w:rsidR="00272E96" w:rsidRPr="009B413D">
      <w:rPr>
        <w:rFonts w:ascii="Times New Roman" w:hAnsi="Times New Roman" w:cs="Times New Roman"/>
      </w:rPr>
      <w:t>/</w:t>
    </w:r>
    <w:r w:rsidRPr="009B413D">
      <w:rPr>
        <w:rFonts w:ascii="Times New Roman" w:hAnsi="Times New Roman" w:cs="Times New Roman"/>
      </w:rPr>
      <w:fldChar w:fldCharType="begin"/>
    </w:r>
    <w:r w:rsidR="00272E96" w:rsidRPr="009B413D">
      <w:rPr>
        <w:rFonts w:ascii="Times New Roman" w:hAnsi="Times New Roman" w:cs="Times New Roman"/>
      </w:rPr>
      <w:instrText>NUMPAGES</w:instrText>
    </w:r>
    <w:r w:rsidRPr="009B413D">
      <w:rPr>
        <w:rFonts w:ascii="Times New Roman" w:hAnsi="Times New Roman" w:cs="Times New Roman"/>
      </w:rPr>
      <w:fldChar w:fldCharType="separate"/>
    </w:r>
    <w:r w:rsidR="001177E7">
      <w:rPr>
        <w:rFonts w:ascii="Times New Roman" w:hAnsi="Times New Roman" w:cs="Times New Roman"/>
        <w:noProof/>
      </w:rPr>
      <w:t>8</w:t>
    </w:r>
    <w:r w:rsidRPr="009B413D">
      <w:rPr>
        <w:rFonts w:ascii="Times New Roman" w:hAnsi="Times New Roman" w:cs="Times New Roman"/>
      </w:rPr>
      <w:fldChar w:fldCharType="end"/>
    </w:r>
  </w:p>
  <w:p w14:paraId="29249142" w14:textId="77777777" w:rsidR="00272E96" w:rsidRDefault="00272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02B76" w14:textId="77777777" w:rsidR="006853D6" w:rsidRDefault="006853D6" w:rsidP="00350DA8">
      <w:pPr>
        <w:spacing w:after="0" w:line="240" w:lineRule="auto"/>
      </w:pPr>
      <w:r>
        <w:separator/>
      </w:r>
    </w:p>
  </w:footnote>
  <w:footnote w:type="continuationSeparator" w:id="0">
    <w:p w14:paraId="5A562EEF" w14:textId="77777777" w:rsidR="006853D6" w:rsidRDefault="006853D6" w:rsidP="00350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347"/>
    <w:multiLevelType w:val="hybridMultilevel"/>
    <w:tmpl w:val="74AEBA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5809"/>
    <w:multiLevelType w:val="hybridMultilevel"/>
    <w:tmpl w:val="F80C7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D5749"/>
    <w:multiLevelType w:val="hybridMultilevel"/>
    <w:tmpl w:val="8FA680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1DC7"/>
    <w:multiLevelType w:val="hybridMultilevel"/>
    <w:tmpl w:val="1388C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57CF9"/>
    <w:multiLevelType w:val="hybridMultilevel"/>
    <w:tmpl w:val="43905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A7D41"/>
    <w:multiLevelType w:val="hybridMultilevel"/>
    <w:tmpl w:val="9C9A512E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1A3678"/>
    <w:multiLevelType w:val="hybridMultilevel"/>
    <w:tmpl w:val="5FA6F002"/>
    <w:lvl w:ilvl="0" w:tplc="AB88F5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55E0A"/>
    <w:multiLevelType w:val="hybridMultilevel"/>
    <w:tmpl w:val="402652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F73F3"/>
    <w:multiLevelType w:val="hybridMultilevel"/>
    <w:tmpl w:val="E47618B6"/>
    <w:lvl w:ilvl="0" w:tplc="04050013">
      <w:start w:val="1"/>
      <w:numFmt w:val="upp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47E3815"/>
    <w:multiLevelType w:val="hybridMultilevel"/>
    <w:tmpl w:val="71CE8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720F3"/>
    <w:multiLevelType w:val="hybridMultilevel"/>
    <w:tmpl w:val="18C003FC"/>
    <w:lvl w:ilvl="0" w:tplc="2254522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4A42E5F"/>
    <w:multiLevelType w:val="hybridMultilevel"/>
    <w:tmpl w:val="77E89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51EA1"/>
    <w:multiLevelType w:val="hybridMultilevel"/>
    <w:tmpl w:val="842CF0F8"/>
    <w:lvl w:ilvl="0" w:tplc="AB88F5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AB88F52A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AB88F52A"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573E1"/>
    <w:multiLevelType w:val="hybridMultilevel"/>
    <w:tmpl w:val="BF5CBC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2278A"/>
    <w:multiLevelType w:val="hybridMultilevel"/>
    <w:tmpl w:val="2A9276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6304D"/>
    <w:multiLevelType w:val="hybridMultilevel"/>
    <w:tmpl w:val="22161208"/>
    <w:lvl w:ilvl="0" w:tplc="AB88F52A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3A2D6F"/>
    <w:multiLevelType w:val="hybridMultilevel"/>
    <w:tmpl w:val="08E6B81C"/>
    <w:lvl w:ilvl="0" w:tplc="255E0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95966"/>
    <w:multiLevelType w:val="hybridMultilevel"/>
    <w:tmpl w:val="CEAA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A6B67"/>
    <w:multiLevelType w:val="hybridMultilevel"/>
    <w:tmpl w:val="51A488F6"/>
    <w:lvl w:ilvl="0" w:tplc="3D72A8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21FDD"/>
    <w:multiLevelType w:val="hybridMultilevel"/>
    <w:tmpl w:val="1114B3B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F3C2E5A"/>
    <w:multiLevelType w:val="hybridMultilevel"/>
    <w:tmpl w:val="58423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879E0"/>
    <w:multiLevelType w:val="hybridMultilevel"/>
    <w:tmpl w:val="96584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37C2F"/>
    <w:multiLevelType w:val="hybridMultilevel"/>
    <w:tmpl w:val="C22826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84B40"/>
    <w:multiLevelType w:val="hybridMultilevel"/>
    <w:tmpl w:val="43744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C179C"/>
    <w:multiLevelType w:val="hybridMultilevel"/>
    <w:tmpl w:val="FABA3810"/>
    <w:lvl w:ilvl="0" w:tplc="3D72A8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05B23"/>
    <w:multiLevelType w:val="hybridMultilevel"/>
    <w:tmpl w:val="5426A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66D42"/>
    <w:multiLevelType w:val="hybridMultilevel"/>
    <w:tmpl w:val="36DE511C"/>
    <w:lvl w:ilvl="0" w:tplc="6A72FA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D1A3345"/>
    <w:multiLevelType w:val="hybridMultilevel"/>
    <w:tmpl w:val="57860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C5800"/>
    <w:multiLevelType w:val="hybridMultilevel"/>
    <w:tmpl w:val="84CABA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8"/>
  </w:num>
  <w:num w:numId="3">
    <w:abstractNumId w:val="27"/>
  </w:num>
  <w:num w:numId="4">
    <w:abstractNumId w:val="4"/>
  </w:num>
  <w:num w:numId="5">
    <w:abstractNumId w:val="21"/>
  </w:num>
  <w:num w:numId="6">
    <w:abstractNumId w:val="2"/>
  </w:num>
  <w:num w:numId="7">
    <w:abstractNumId w:val="16"/>
  </w:num>
  <w:num w:numId="8">
    <w:abstractNumId w:val="20"/>
  </w:num>
  <w:num w:numId="9">
    <w:abstractNumId w:val="23"/>
  </w:num>
  <w:num w:numId="10">
    <w:abstractNumId w:val="9"/>
  </w:num>
  <w:num w:numId="11">
    <w:abstractNumId w:val="17"/>
  </w:num>
  <w:num w:numId="12">
    <w:abstractNumId w:val="22"/>
  </w:num>
  <w:num w:numId="13">
    <w:abstractNumId w:val="25"/>
  </w:num>
  <w:num w:numId="14">
    <w:abstractNumId w:val="13"/>
  </w:num>
  <w:num w:numId="15">
    <w:abstractNumId w:val="0"/>
  </w:num>
  <w:num w:numId="16">
    <w:abstractNumId w:val="11"/>
  </w:num>
  <w:num w:numId="17">
    <w:abstractNumId w:val="14"/>
  </w:num>
  <w:num w:numId="18">
    <w:abstractNumId w:val="1"/>
  </w:num>
  <w:num w:numId="19">
    <w:abstractNumId w:val="19"/>
  </w:num>
  <w:num w:numId="20">
    <w:abstractNumId w:val="26"/>
  </w:num>
  <w:num w:numId="21">
    <w:abstractNumId w:val="12"/>
  </w:num>
  <w:num w:numId="22">
    <w:abstractNumId w:val="15"/>
  </w:num>
  <w:num w:numId="23">
    <w:abstractNumId w:val="7"/>
  </w:num>
  <w:num w:numId="24">
    <w:abstractNumId w:val="6"/>
  </w:num>
  <w:num w:numId="25">
    <w:abstractNumId w:val="6"/>
  </w:num>
  <w:num w:numId="26">
    <w:abstractNumId w:val="24"/>
  </w:num>
  <w:num w:numId="27">
    <w:abstractNumId w:val="18"/>
  </w:num>
  <w:num w:numId="28">
    <w:abstractNumId w:val="5"/>
  </w:num>
  <w:num w:numId="29">
    <w:abstractNumId w:val="8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8D"/>
    <w:rsid w:val="00000C05"/>
    <w:rsid w:val="000047E1"/>
    <w:rsid w:val="000054CA"/>
    <w:rsid w:val="00007A6E"/>
    <w:rsid w:val="00010D28"/>
    <w:rsid w:val="00012F67"/>
    <w:rsid w:val="000139A4"/>
    <w:rsid w:val="00015729"/>
    <w:rsid w:val="00022C52"/>
    <w:rsid w:val="0002664F"/>
    <w:rsid w:val="00027BB0"/>
    <w:rsid w:val="00030F27"/>
    <w:rsid w:val="00032923"/>
    <w:rsid w:val="0003332F"/>
    <w:rsid w:val="000424EC"/>
    <w:rsid w:val="000456F1"/>
    <w:rsid w:val="00051A7A"/>
    <w:rsid w:val="00057E73"/>
    <w:rsid w:val="0006145C"/>
    <w:rsid w:val="00064336"/>
    <w:rsid w:val="00066BC5"/>
    <w:rsid w:val="000861FD"/>
    <w:rsid w:val="00093C6B"/>
    <w:rsid w:val="000A3878"/>
    <w:rsid w:val="000B2F74"/>
    <w:rsid w:val="000B4B31"/>
    <w:rsid w:val="000B4DBB"/>
    <w:rsid w:val="000C1CB5"/>
    <w:rsid w:val="000C3635"/>
    <w:rsid w:val="000C5E7C"/>
    <w:rsid w:val="000D155D"/>
    <w:rsid w:val="000D24B8"/>
    <w:rsid w:val="000D4DC2"/>
    <w:rsid w:val="000E142B"/>
    <w:rsid w:val="000E235B"/>
    <w:rsid w:val="000E4519"/>
    <w:rsid w:val="000E499E"/>
    <w:rsid w:val="000F4121"/>
    <w:rsid w:val="00101BD4"/>
    <w:rsid w:val="00105E29"/>
    <w:rsid w:val="00107B86"/>
    <w:rsid w:val="00107F07"/>
    <w:rsid w:val="001177E7"/>
    <w:rsid w:val="00121D72"/>
    <w:rsid w:val="00122972"/>
    <w:rsid w:val="00123850"/>
    <w:rsid w:val="001245B3"/>
    <w:rsid w:val="00125D46"/>
    <w:rsid w:val="00131F94"/>
    <w:rsid w:val="00132C1E"/>
    <w:rsid w:val="00133365"/>
    <w:rsid w:val="0014272B"/>
    <w:rsid w:val="00151326"/>
    <w:rsid w:val="00152D7E"/>
    <w:rsid w:val="00153ED2"/>
    <w:rsid w:val="00154596"/>
    <w:rsid w:val="00157797"/>
    <w:rsid w:val="0016123E"/>
    <w:rsid w:val="001650FC"/>
    <w:rsid w:val="00166806"/>
    <w:rsid w:val="00173087"/>
    <w:rsid w:val="001734A3"/>
    <w:rsid w:val="00176DD5"/>
    <w:rsid w:val="00177A0A"/>
    <w:rsid w:val="001832EE"/>
    <w:rsid w:val="0019033D"/>
    <w:rsid w:val="001A195F"/>
    <w:rsid w:val="001A5AFC"/>
    <w:rsid w:val="001B5CAA"/>
    <w:rsid w:val="001B6C34"/>
    <w:rsid w:val="001B7C6B"/>
    <w:rsid w:val="001C2778"/>
    <w:rsid w:val="001C2B4F"/>
    <w:rsid w:val="001D5A8B"/>
    <w:rsid w:val="001F38CC"/>
    <w:rsid w:val="00211C3D"/>
    <w:rsid w:val="00212E7B"/>
    <w:rsid w:val="00216A8E"/>
    <w:rsid w:val="0022507F"/>
    <w:rsid w:val="00232DFD"/>
    <w:rsid w:val="0023493A"/>
    <w:rsid w:val="00235053"/>
    <w:rsid w:val="00241968"/>
    <w:rsid w:val="00246533"/>
    <w:rsid w:val="002542A2"/>
    <w:rsid w:val="0026539F"/>
    <w:rsid w:val="00265BD9"/>
    <w:rsid w:val="00272E96"/>
    <w:rsid w:val="00273F81"/>
    <w:rsid w:val="0027546F"/>
    <w:rsid w:val="00281715"/>
    <w:rsid w:val="00283BD5"/>
    <w:rsid w:val="0029672F"/>
    <w:rsid w:val="002971AF"/>
    <w:rsid w:val="002B09D0"/>
    <w:rsid w:val="002B667C"/>
    <w:rsid w:val="002B7F6F"/>
    <w:rsid w:val="002C7F87"/>
    <w:rsid w:val="002D1CDC"/>
    <w:rsid w:val="002D364C"/>
    <w:rsid w:val="002D4103"/>
    <w:rsid w:val="002D742D"/>
    <w:rsid w:val="002D77C3"/>
    <w:rsid w:val="002E061D"/>
    <w:rsid w:val="002E5019"/>
    <w:rsid w:val="002E5B88"/>
    <w:rsid w:val="002E6222"/>
    <w:rsid w:val="002E657A"/>
    <w:rsid w:val="002F3F4F"/>
    <w:rsid w:val="00301016"/>
    <w:rsid w:val="0030174C"/>
    <w:rsid w:val="003019A0"/>
    <w:rsid w:val="00304609"/>
    <w:rsid w:val="0030545B"/>
    <w:rsid w:val="00305983"/>
    <w:rsid w:val="0031386F"/>
    <w:rsid w:val="00322E0C"/>
    <w:rsid w:val="0032476D"/>
    <w:rsid w:val="003276ED"/>
    <w:rsid w:val="0033280D"/>
    <w:rsid w:val="0033669B"/>
    <w:rsid w:val="00336A05"/>
    <w:rsid w:val="003479BD"/>
    <w:rsid w:val="00350DA8"/>
    <w:rsid w:val="0035493A"/>
    <w:rsid w:val="00354E9B"/>
    <w:rsid w:val="0036672C"/>
    <w:rsid w:val="00372D15"/>
    <w:rsid w:val="0037478D"/>
    <w:rsid w:val="00374DFF"/>
    <w:rsid w:val="00374F41"/>
    <w:rsid w:val="00380431"/>
    <w:rsid w:val="003830F7"/>
    <w:rsid w:val="00391E4B"/>
    <w:rsid w:val="00393EB6"/>
    <w:rsid w:val="00396DCB"/>
    <w:rsid w:val="00397B09"/>
    <w:rsid w:val="003A3A2C"/>
    <w:rsid w:val="003A57DA"/>
    <w:rsid w:val="003B3DC8"/>
    <w:rsid w:val="003C092D"/>
    <w:rsid w:val="003C0E13"/>
    <w:rsid w:val="003C1A8B"/>
    <w:rsid w:val="003C69C2"/>
    <w:rsid w:val="003E5456"/>
    <w:rsid w:val="003E6FB3"/>
    <w:rsid w:val="003F35CE"/>
    <w:rsid w:val="00400BF5"/>
    <w:rsid w:val="00401FD0"/>
    <w:rsid w:val="00404EA3"/>
    <w:rsid w:val="0041342B"/>
    <w:rsid w:val="00416149"/>
    <w:rsid w:val="00420653"/>
    <w:rsid w:val="004206B5"/>
    <w:rsid w:val="00431730"/>
    <w:rsid w:val="0043756B"/>
    <w:rsid w:val="004405FF"/>
    <w:rsid w:val="004467AE"/>
    <w:rsid w:val="00452CED"/>
    <w:rsid w:val="00453BBD"/>
    <w:rsid w:val="00466A3B"/>
    <w:rsid w:val="00467EF6"/>
    <w:rsid w:val="004716BE"/>
    <w:rsid w:val="004821D4"/>
    <w:rsid w:val="00490FA5"/>
    <w:rsid w:val="004915B6"/>
    <w:rsid w:val="004925E3"/>
    <w:rsid w:val="00494083"/>
    <w:rsid w:val="004949F2"/>
    <w:rsid w:val="004A4AA8"/>
    <w:rsid w:val="004A62BE"/>
    <w:rsid w:val="004B0639"/>
    <w:rsid w:val="004B12E1"/>
    <w:rsid w:val="004B6DAC"/>
    <w:rsid w:val="004C06C9"/>
    <w:rsid w:val="004C1F10"/>
    <w:rsid w:val="004C3730"/>
    <w:rsid w:val="004C6E7E"/>
    <w:rsid w:val="004D0C88"/>
    <w:rsid w:val="004D5B9D"/>
    <w:rsid w:val="004F409C"/>
    <w:rsid w:val="00500A7F"/>
    <w:rsid w:val="00505279"/>
    <w:rsid w:val="005131AE"/>
    <w:rsid w:val="00513517"/>
    <w:rsid w:val="00520876"/>
    <w:rsid w:val="0052265F"/>
    <w:rsid w:val="0052451C"/>
    <w:rsid w:val="00532C29"/>
    <w:rsid w:val="00537BCC"/>
    <w:rsid w:val="00537F68"/>
    <w:rsid w:val="005444CE"/>
    <w:rsid w:val="005447B5"/>
    <w:rsid w:val="005465E5"/>
    <w:rsid w:val="005468EB"/>
    <w:rsid w:val="005500FB"/>
    <w:rsid w:val="00553CD2"/>
    <w:rsid w:val="00560ADA"/>
    <w:rsid w:val="00561490"/>
    <w:rsid w:val="00561DB3"/>
    <w:rsid w:val="005678B5"/>
    <w:rsid w:val="0057242E"/>
    <w:rsid w:val="00574B7D"/>
    <w:rsid w:val="00580D83"/>
    <w:rsid w:val="00587581"/>
    <w:rsid w:val="00590FD2"/>
    <w:rsid w:val="00592F4D"/>
    <w:rsid w:val="0059483F"/>
    <w:rsid w:val="00595068"/>
    <w:rsid w:val="00596B6D"/>
    <w:rsid w:val="005A2A41"/>
    <w:rsid w:val="005A5ED3"/>
    <w:rsid w:val="005B0AEE"/>
    <w:rsid w:val="005B106B"/>
    <w:rsid w:val="005B13F1"/>
    <w:rsid w:val="005B7C02"/>
    <w:rsid w:val="005C1A3D"/>
    <w:rsid w:val="005C6860"/>
    <w:rsid w:val="005D2112"/>
    <w:rsid w:val="005D4F70"/>
    <w:rsid w:val="005E1C78"/>
    <w:rsid w:val="005F1D04"/>
    <w:rsid w:val="005F505D"/>
    <w:rsid w:val="00600A09"/>
    <w:rsid w:val="00604502"/>
    <w:rsid w:val="006102CD"/>
    <w:rsid w:val="006219C6"/>
    <w:rsid w:val="00621E54"/>
    <w:rsid w:val="00623419"/>
    <w:rsid w:val="006237FA"/>
    <w:rsid w:val="00623AA2"/>
    <w:rsid w:val="006373C5"/>
    <w:rsid w:val="0064011E"/>
    <w:rsid w:val="006404C5"/>
    <w:rsid w:val="0064217A"/>
    <w:rsid w:val="006440AB"/>
    <w:rsid w:val="00644327"/>
    <w:rsid w:val="00644FDE"/>
    <w:rsid w:val="0064640A"/>
    <w:rsid w:val="006513BB"/>
    <w:rsid w:val="006557BE"/>
    <w:rsid w:val="006607D7"/>
    <w:rsid w:val="0067366B"/>
    <w:rsid w:val="006848D9"/>
    <w:rsid w:val="006853D6"/>
    <w:rsid w:val="0069382E"/>
    <w:rsid w:val="006A2861"/>
    <w:rsid w:val="006A59A6"/>
    <w:rsid w:val="006A7877"/>
    <w:rsid w:val="006B4633"/>
    <w:rsid w:val="006B5778"/>
    <w:rsid w:val="006B60C4"/>
    <w:rsid w:val="006B67B9"/>
    <w:rsid w:val="006B7B86"/>
    <w:rsid w:val="006C03AF"/>
    <w:rsid w:val="006C1B6A"/>
    <w:rsid w:val="006C518D"/>
    <w:rsid w:val="006C753C"/>
    <w:rsid w:val="006D00EA"/>
    <w:rsid w:val="006D0DB4"/>
    <w:rsid w:val="006D3E50"/>
    <w:rsid w:val="006E02CF"/>
    <w:rsid w:val="006E5F2E"/>
    <w:rsid w:val="006F2CA9"/>
    <w:rsid w:val="006F2F13"/>
    <w:rsid w:val="006F3158"/>
    <w:rsid w:val="006F7766"/>
    <w:rsid w:val="0070037B"/>
    <w:rsid w:val="007030DD"/>
    <w:rsid w:val="007049DF"/>
    <w:rsid w:val="00707C60"/>
    <w:rsid w:val="00711583"/>
    <w:rsid w:val="00711C12"/>
    <w:rsid w:val="00711DA2"/>
    <w:rsid w:val="0071691A"/>
    <w:rsid w:val="007233EC"/>
    <w:rsid w:val="007278AB"/>
    <w:rsid w:val="007469CB"/>
    <w:rsid w:val="00747ABF"/>
    <w:rsid w:val="0075273B"/>
    <w:rsid w:val="00753F20"/>
    <w:rsid w:val="00757839"/>
    <w:rsid w:val="00765B84"/>
    <w:rsid w:val="00767F36"/>
    <w:rsid w:val="0077226F"/>
    <w:rsid w:val="00773906"/>
    <w:rsid w:val="00775519"/>
    <w:rsid w:val="0077592C"/>
    <w:rsid w:val="0077608D"/>
    <w:rsid w:val="007774BE"/>
    <w:rsid w:val="007774F6"/>
    <w:rsid w:val="0078143A"/>
    <w:rsid w:val="00782EE2"/>
    <w:rsid w:val="00783224"/>
    <w:rsid w:val="0078613E"/>
    <w:rsid w:val="00787E54"/>
    <w:rsid w:val="00792338"/>
    <w:rsid w:val="00797905"/>
    <w:rsid w:val="007A142F"/>
    <w:rsid w:val="007A35AD"/>
    <w:rsid w:val="007A4686"/>
    <w:rsid w:val="007B02A7"/>
    <w:rsid w:val="007B72A4"/>
    <w:rsid w:val="007C1C1B"/>
    <w:rsid w:val="007C205B"/>
    <w:rsid w:val="007C567E"/>
    <w:rsid w:val="007C5BB5"/>
    <w:rsid w:val="007C79DC"/>
    <w:rsid w:val="007D3A90"/>
    <w:rsid w:val="007E0546"/>
    <w:rsid w:val="007E4E38"/>
    <w:rsid w:val="007E5C5A"/>
    <w:rsid w:val="007E6D1F"/>
    <w:rsid w:val="007F1AC2"/>
    <w:rsid w:val="007F5D25"/>
    <w:rsid w:val="007F7642"/>
    <w:rsid w:val="00812EDA"/>
    <w:rsid w:val="00813C57"/>
    <w:rsid w:val="00814108"/>
    <w:rsid w:val="00823131"/>
    <w:rsid w:val="008239D3"/>
    <w:rsid w:val="00824143"/>
    <w:rsid w:val="00825CB7"/>
    <w:rsid w:val="008367A5"/>
    <w:rsid w:val="00847900"/>
    <w:rsid w:val="00852DF8"/>
    <w:rsid w:val="0085570D"/>
    <w:rsid w:val="008574FB"/>
    <w:rsid w:val="008677FB"/>
    <w:rsid w:val="00871FC7"/>
    <w:rsid w:val="008761F6"/>
    <w:rsid w:val="008772B4"/>
    <w:rsid w:val="00882DE4"/>
    <w:rsid w:val="008868FB"/>
    <w:rsid w:val="008872D4"/>
    <w:rsid w:val="00892B2B"/>
    <w:rsid w:val="008966EA"/>
    <w:rsid w:val="008A02DF"/>
    <w:rsid w:val="008A1EF1"/>
    <w:rsid w:val="008B0C6A"/>
    <w:rsid w:val="008B7869"/>
    <w:rsid w:val="008C2F85"/>
    <w:rsid w:val="008C4FBB"/>
    <w:rsid w:val="008C5C5A"/>
    <w:rsid w:val="008C5D3D"/>
    <w:rsid w:val="008D3268"/>
    <w:rsid w:val="008D38D8"/>
    <w:rsid w:val="008D3EC6"/>
    <w:rsid w:val="008E3E94"/>
    <w:rsid w:val="008E5FE5"/>
    <w:rsid w:val="008F4515"/>
    <w:rsid w:val="00917DCC"/>
    <w:rsid w:val="0092060B"/>
    <w:rsid w:val="00922F54"/>
    <w:rsid w:val="0092541B"/>
    <w:rsid w:val="00927473"/>
    <w:rsid w:val="0093353F"/>
    <w:rsid w:val="00935CCD"/>
    <w:rsid w:val="00936A78"/>
    <w:rsid w:val="009420BF"/>
    <w:rsid w:val="00944312"/>
    <w:rsid w:val="00944E49"/>
    <w:rsid w:val="009469E8"/>
    <w:rsid w:val="00953F1A"/>
    <w:rsid w:val="009545EC"/>
    <w:rsid w:val="009611C5"/>
    <w:rsid w:val="00963B62"/>
    <w:rsid w:val="00963C16"/>
    <w:rsid w:val="00965296"/>
    <w:rsid w:val="00970169"/>
    <w:rsid w:val="00973899"/>
    <w:rsid w:val="00976819"/>
    <w:rsid w:val="009817CA"/>
    <w:rsid w:val="0098262A"/>
    <w:rsid w:val="00983DA3"/>
    <w:rsid w:val="00996F55"/>
    <w:rsid w:val="00997A13"/>
    <w:rsid w:val="009A296A"/>
    <w:rsid w:val="009B1940"/>
    <w:rsid w:val="009C1ADD"/>
    <w:rsid w:val="009C45FB"/>
    <w:rsid w:val="009D6B49"/>
    <w:rsid w:val="009D764C"/>
    <w:rsid w:val="009E5BD0"/>
    <w:rsid w:val="009F2CEC"/>
    <w:rsid w:val="009F6332"/>
    <w:rsid w:val="00A11FE9"/>
    <w:rsid w:val="00A12E2D"/>
    <w:rsid w:val="00A1705A"/>
    <w:rsid w:val="00A25DCB"/>
    <w:rsid w:val="00A27A39"/>
    <w:rsid w:val="00A3140B"/>
    <w:rsid w:val="00A427CD"/>
    <w:rsid w:val="00A45BB9"/>
    <w:rsid w:val="00A47C6E"/>
    <w:rsid w:val="00A6201E"/>
    <w:rsid w:val="00A6703E"/>
    <w:rsid w:val="00A74049"/>
    <w:rsid w:val="00A8273C"/>
    <w:rsid w:val="00A83A3F"/>
    <w:rsid w:val="00A83FF1"/>
    <w:rsid w:val="00A84781"/>
    <w:rsid w:val="00A87307"/>
    <w:rsid w:val="00A97391"/>
    <w:rsid w:val="00AA1FC3"/>
    <w:rsid w:val="00AA202E"/>
    <w:rsid w:val="00AA2DCC"/>
    <w:rsid w:val="00AA40F8"/>
    <w:rsid w:val="00AA4F3C"/>
    <w:rsid w:val="00AA6E17"/>
    <w:rsid w:val="00AA77DE"/>
    <w:rsid w:val="00AB06AF"/>
    <w:rsid w:val="00AB1E36"/>
    <w:rsid w:val="00AB6FBC"/>
    <w:rsid w:val="00AD365A"/>
    <w:rsid w:val="00AD7ECC"/>
    <w:rsid w:val="00AE2D9D"/>
    <w:rsid w:val="00AE3BA2"/>
    <w:rsid w:val="00AE5011"/>
    <w:rsid w:val="00AE77EB"/>
    <w:rsid w:val="00AF1E08"/>
    <w:rsid w:val="00AF1FED"/>
    <w:rsid w:val="00AF31B0"/>
    <w:rsid w:val="00AF3514"/>
    <w:rsid w:val="00B01696"/>
    <w:rsid w:val="00B01C0B"/>
    <w:rsid w:val="00B04B0C"/>
    <w:rsid w:val="00B05B52"/>
    <w:rsid w:val="00B07947"/>
    <w:rsid w:val="00B104B6"/>
    <w:rsid w:val="00B11195"/>
    <w:rsid w:val="00B1567D"/>
    <w:rsid w:val="00B17CA2"/>
    <w:rsid w:val="00B27AB2"/>
    <w:rsid w:val="00B37619"/>
    <w:rsid w:val="00B40D94"/>
    <w:rsid w:val="00B42DA6"/>
    <w:rsid w:val="00B46B73"/>
    <w:rsid w:val="00B55CD4"/>
    <w:rsid w:val="00B56937"/>
    <w:rsid w:val="00B5699E"/>
    <w:rsid w:val="00B5740B"/>
    <w:rsid w:val="00B57E7E"/>
    <w:rsid w:val="00B63F9C"/>
    <w:rsid w:val="00B6543A"/>
    <w:rsid w:val="00B67927"/>
    <w:rsid w:val="00B70185"/>
    <w:rsid w:val="00B7048B"/>
    <w:rsid w:val="00B75564"/>
    <w:rsid w:val="00B801E4"/>
    <w:rsid w:val="00B815A2"/>
    <w:rsid w:val="00B8165F"/>
    <w:rsid w:val="00B83EBB"/>
    <w:rsid w:val="00B90049"/>
    <w:rsid w:val="00B909A0"/>
    <w:rsid w:val="00BA518C"/>
    <w:rsid w:val="00BA5B24"/>
    <w:rsid w:val="00BB080E"/>
    <w:rsid w:val="00BB1A17"/>
    <w:rsid w:val="00BC12C1"/>
    <w:rsid w:val="00BC3F93"/>
    <w:rsid w:val="00BC4115"/>
    <w:rsid w:val="00BC5C9D"/>
    <w:rsid w:val="00BD4E6F"/>
    <w:rsid w:val="00BE63BF"/>
    <w:rsid w:val="00BE7812"/>
    <w:rsid w:val="00BF0DDC"/>
    <w:rsid w:val="00BF1F35"/>
    <w:rsid w:val="00BF2832"/>
    <w:rsid w:val="00BF2983"/>
    <w:rsid w:val="00BF344C"/>
    <w:rsid w:val="00BF42A5"/>
    <w:rsid w:val="00BF6132"/>
    <w:rsid w:val="00C036C9"/>
    <w:rsid w:val="00C123AC"/>
    <w:rsid w:val="00C13ECF"/>
    <w:rsid w:val="00C14395"/>
    <w:rsid w:val="00C15D73"/>
    <w:rsid w:val="00C2509F"/>
    <w:rsid w:val="00C273BA"/>
    <w:rsid w:val="00C37E48"/>
    <w:rsid w:val="00C45EBE"/>
    <w:rsid w:val="00C50482"/>
    <w:rsid w:val="00C5058E"/>
    <w:rsid w:val="00C505B5"/>
    <w:rsid w:val="00C5189E"/>
    <w:rsid w:val="00C61417"/>
    <w:rsid w:val="00C74EF2"/>
    <w:rsid w:val="00C7608A"/>
    <w:rsid w:val="00C80E48"/>
    <w:rsid w:val="00C91EC7"/>
    <w:rsid w:val="00C9277D"/>
    <w:rsid w:val="00C9620E"/>
    <w:rsid w:val="00CA00E8"/>
    <w:rsid w:val="00CA11C3"/>
    <w:rsid w:val="00CA1F84"/>
    <w:rsid w:val="00CA4189"/>
    <w:rsid w:val="00CB2839"/>
    <w:rsid w:val="00CB3BBC"/>
    <w:rsid w:val="00CC44DC"/>
    <w:rsid w:val="00CC5DB7"/>
    <w:rsid w:val="00CC7D57"/>
    <w:rsid w:val="00CD46CA"/>
    <w:rsid w:val="00CE33C2"/>
    <w:rsid w:val="00CE5466"/>
    <w:rsid w:val="00CF31D8"/>
    <w:rsid w:val="00D00C7D"/>
    <w:rsid w:val="00D01483"/>
    <w:rsid w:val="00D0162E"/>
    <w:rsid w:val="00D01D82"/>
    <w:rsid w:val="00D022A3"/>
    <w:rsid w:val="00D04214"/>
    <w:rsid w:val="00D203D0"/>
    <w:rsid w:val="00D220E8"/>
    <w:rsid w:val="00D261C1"/>
    <w:rsid w:val="00D27A26"/>
    <w:rsid w:val="00D27F55"/>
    <w:rsid w:val="00D327FA"/>
    <w:rsid w:val="00D3327B"/>
    <w:rsid w:val="00D35E6B"/>
    <w:rsid w:val="00D369B1"/>
    <w:rsid w:val="00D40350"/>
    <w:rsid w:val="00D46947"/>
    <w:rsid w:val="00D50409"/>
    <w:rsid w:val="00D53383"/>
    <w:rsid w:val="00D54C69"/>
    <w:rsid w:val="00D5657C"/>
    <w:rsid w:val="00D63727"/>
    <w:rsid w:val="00D6487B"/>
    <w:rsid w:val="00D708FD"/>
    <w:rsid w:val="00D7181E"/>
    <w:rsid w:val="00D72461"/>
    <w:rsid w:val="00D76AAF"/>
    <w:rsid w:val="00D77B88"/>
    <w:rsid w:val="00D841F7"/>
    <w:rsid w:val="00D9519C"/>
    <w:rsid w:val="00D9558D"/>
    <w:rsid w:val="00D971A0"/>
    <w:rsid w:val="00DA33E4"/>
    <w:rsid w:val="00DA7574"/>
    <w:rsid w:val="00DB145F"/>
    <w:rsid w:val="00DB173E"/>
    <w:rsid w:val="00DB40AE"/>
    <w:rsid w:val="00DC1C66"/>
    <w:rsid w:val="00DC27E7"/>
    <w:rsid w:val="00DC6745"/>
    <w:rsid w:val="00DD195D"/>
    <w:rsid w:val="00DD6A7D"/>
    <w:rsid w:val="00DE01B0"/>
    <w:rsid w:val="00DE26AC"/>
    <w:rsid w:val="00DE2A66"/>
    <w:rsid w:val="00DE660F"/>
    <w:rsid w:val="00DF35D7"/>
    <w:rsid w:val="00DF62B0"/>
    <w:rsid w:val="00DF7A94"/>
    <w:rsid w:val="00E05CB0"/>
    <w:rsid w:val="00E135DF"/>
    <w:rsid w:val="00E25E85"/>
    <w:rsid w:val="00E25FDF"/>
    <w:rsid w:val="00E311D3"/>
    <w:rsid w:val="00E33670"/>
    <w:rsid w:val="00E34277"/>
    <w:rsid w:val="00E40B5E"/>
    <w:rsid w:val="00E45ECA"/>
    <w:rsid w:val="00E51498"/>
    <w:rsid w:val="00E52C0D"/>
    <w:rsid w:val="00E579F2"/>
    <w:rsid w:val="00E64F81"/>
    <w:rsid w:val="00E65BC7"/>
    <w:rsid w:val="00E71F1D"/>
    <w:rsid w:val="00E77C06"/>
    <w:rsid w:val="00E82EAC"/>
    <w:rsid w:val="00E84719"/>
    <w:rsid w:val="00E85ACE"/>
    <w:rsid w:val="00E86524"/>
    <w:rsid w:val="00E94F5E"/>
    <w:rsid w:val="00E96CDD"/>
    <w:rsid w:val="00EA0AF0"/>
    <w:rsid w:val="00EA1A7C"/>
    <w:rsid w:val="00EA5A8A"/>
    <w:rsid w:val="00EA6449"/>
    <w:rsid w:val="00EB011E"/>
    <w:rsid w:val="00EB0221"/>
    <w:rsid w:val="00EB317F"/>
    <w:rsid w:val="00EB66C8"/>
    <w:rsid w:val="00EC4098"/>
    <w:rsid w:val="00EC5B61"/>
    <w:rsid w:val="00EC661D"/>
    <w:rsid w:val="00ED2EF9"/>
    <w:rsid w:val="00EE4116"/>
    <w:rsid w:val="00EE7A58"/>
    <w:rsid w:val="00EF2B3F"/>
    <w:rsid w:val="00EF4BD0"/>
    <w:rsid w:val="00F0157F"/>
    <w:rsid w:val="00F02C8D"/>
    <w:rsid w:val="00F07807"/>
    <w:rsid w:val="00F153EB"/>
    <w:rsid w:val="00F1599C"/>
    <w:rsid w:val="00F164CE"/>
    <w:rsid w:val="00F20130"/>
    <w:rsid w:val="00F212CD"/>
    <w:rsid w:val="00F235A6"/>
    <w:rsid w:val="00F2484B"/>
    <w:rsid w:val="00F30C03"/>
    <w:rsid w:val="00F340B7"/>
    <w:rsid w:val="00F3447E"/>
    <w:rsid w:val="00F349AB"/>
    <w:rsid w:val="00F41B69"/>
    <w:rsid w:val="00F4559C"/>
    <w:rsid w:val="00F45E59"/>
    <w:rsid w:val="00F47083"/>
    <w:rsid w:val="00F50C58"/>
    <w:rsid w:val="00F53CA1"/>
    <w:rsid w:val="00F61429"/>
    <w:rsid w:val="00F62A22"/>
    <w:rsid w:val="00F65DA1"/>
    <w:rsid w:val="00F70F0E"/>
    <w:rsid w:val="00F72F14"/>
    <w:rsid w:val="00F7460A"/>
    <w:rsid w:val="00F8385C"/>
    <w:rsid w:val="00F8782D"/>
    <w:rsid w:val="00F96D70"/>
    <w:rsid w:val="00FA64F5"/>
    <w:rsid w:val="00FB0EF3"/>
    <w:rsid w:val="00FB7AC7"/>
    <w:rsid w:val="00FC2519"/>
    <w:rsid w:val="00FC3D66"/>
    <w:rsid w:val="00FC5109"/>
    <w:rsid w:val="00FC541D"/>
    <w:rsid w:val="00FD7142"/>
    <w:rsid w:val="00FE57A6"/>
    <w:rsid w:val="00FF05C5"/>
    <w:rsid w:val="00FF0693"/>
    <w:rsid w:val="00FF3130"/>
    <w:rsid w:val="00FF6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FE1C"/>
  <w15:docId w15:val="{4F792BB4-DAF1-4EFB-8C45-DF27F0D6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62B0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1F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02C8D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4C1F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">
    <w:name w:val="annotation reference"/>
    <w:basedOn w:val="Standardnpsmoodstavce"/>
    <w:uiPriority w:val="99"/>
    <w:semiHidden/>
    <w:unhideWhenUsed/>
    <w:rsid w:val="004C1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F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F10"/>
    <w:rPr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4C1F10"/>
  </w:style>
  <w:style w:type="paragraph" w:styleId="Textbubliny">
    <w:name w:val="Balloon Text"/>
    <w:basedOn w:val="Normln"/>
    <w:link w:val="TextbublinyChar"/>
    <w:uiPriority w:val="99"/>
    <w:semiHidden/>
    <w:unhideWhenUsed/>
    <w:rsid w:val="004C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F10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F1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07A6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5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0DA8"/>
  </w:style>
  <w:style w:type="paragraph" w:styleId="Zpat">
    <w:name w:val="footer"/>
    <w:basedOn w:val="Normln"/>
    <w:link w:val="ZpatChar"/>
    <w:uiPriority w:val="99"/>
    <w:unhideWhenUsed/>
    <w:rsid w:val="0035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DA8"/>
  </w:style>
  <w:style w:type="paragraph" w:styleId="Odstavecseseznamem">
    <w:name w:val="List Paragraph"/>
    <w:basedOn w:val="Normln"/>
    <w:uiPriority w:val="34"/>
    <w:qFormat/>
    <w:rsid w:val="004716BE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774F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774F6"/>
    <w:rPr>
      <w:color w:val="0000FF"/>
      <w:u w:val="single"/>
    </w:rPr>
  </w:style>
  <w:style w:type="character" w:customStyle="1" w:styleId="WW8Num1z0">
    <w:name w:val="WW8Num1z0"/>
    <w:rsid w:val="00AA4F3C"/>
    <w:rPr>
      <w:rFonts w:ascii="Calibri" w:eastAsia="Times New Roman" w:hAnsi="Calibri" w:cs="Calibri" w:hint="default"/>
    </w:rPr>
  </w:style>
  <w:style w:type="character" w:styleId="Zdraznn">
    <w:name w:val="Emphasis"/>
    <w:basedOn w:val="Standardnpsmoodstavce"/>
    <w:uiPriority w:val="20"/>
    <w:qFormat/>
    <w:rsid w:val="00FC25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26CF5-E96B-459D-92F1-7E8915C9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4585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31575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TALÁCKOVÁ Šárka</cp:lastModifiedBy>
  <cp:revision>2</cp:revision>
  <cp:lastPrinted>2023-11-24T07:43:00Z</cp:lastPrinted>
  <dcterms:created xsi:type="dcterms:W3CDTF">2025-06-23T07:30:00Z</dcterms:created>
  <dcterms:modified xsi:type="dcterms:W3CDTF">2025-06-23T07:30:00Z</dcterms:modified>
</cp:coreProperties>
</file>