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AB4" w:rsidRDefault="00746AB4">
      <w:pPr>
        <w:spacing w:before="52"/>
        <w:rPr>
          <w:b/>
          <w:sz w:val="16"/>
        </w:rPr>
      </w:pPr>
    </w:p>
    <w:p w:rsidR="00746AB4" w:rsidRDefault="00746AB4">
      <w:pPr>
        <w:ind w:left="1" w:right="1"/>
        <w:jc w:val="center"/>
        <w:rPr>
          <w:sz w:val="16"/>
        </w:rPr>
      </w:pPr>
    </w:p>
    <w:p w:rsidR="00746AB4" w:rsidRDefault="00C9156C">
      <w:pPr>
        <w:ind w:left="100"/>
        <w:rPr>
          <w:sz w:val="20"/>
        </w:rPr>
      </w:pPr>
      <w:r>
        <w:rPr>
          <w:noProof/>
          <w:sz w:val="20"/>
          <w:lang w:eastAsia="cs-CZ"/>
        </w:rPr>
        <w:drawing>
          <wp:inline distT="0" distB="0" distL="0" distR="0">
            <wp:extent cx="1846254" cy="50292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254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AB4" w:rsidRDefault="00C9156C">
      <w:pPr>
        <w:spacing w:before="54"/>
        <w:ind w:left="12390" w:right="120"/>
        <w:jc w:val="center"/>
        <w:rPr>
          <w:sz w:val="20"/>
        </w:rPr>
      </w:pPr>
      <w:r>
        <w:rPr>
          <w:sz w:val="20"/>
        </w:rPr>
        <w:t>Příloha</w:t>
      </w:r>
      <w:r>
        <w:rPr>
          <w:spacing w:val="-3"/>
          <w:sz w:val="20"/>
        </w:rPr>
        <w:t xml:space="preserve"> </w:t>
      </w:r>
      <w:r>
        <w:rPr>
          <w:sz w:val="20"/>
        </w:rPr>
        <w:t>k</w:t>
      </w:r>
      <w:r>
        <w:rPr>
          <w:spacing w:val="-2"/>
          <w:sz w:val="20"/>
        </w:rPr>
        <w:t xml:space="preserve"> </w:t>
      </w:r>
      <w:r>
        <w:rPr>
          <w:sz w:val="20"/>
        </w:rPr>
        <w:t>zákonu</w:t>
      </w:r>
      <w:r>
        <w:rPr>
          <w:spacing w:val="-4"/>
          <w:sz w:val="20"/>
        </w:rPr>
        <w:t xml:space="preserve"> </w:t>
      </w:r>
      <w:r>
        <w:rPr>
          <w:sz w:val="20"/>
        </w:rPr>
        <w:t>č.</w:t>
      </w:r>
      <w:r>
        <w:rPr>
          <w:spacing w:val="-3"/>
          <w:sz w:val="20"/>
        </w:rPr>
        <w:t xml:space="preserve"> </w:t>
      </w:r>
      <w:r>
        <w:rPr>
          <w:sz w:val="20"/>
        </w:rPr>
        <w:t>128/2000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Sb.</w:t>
      </w:r>
    </w:p>
    <w:p w:rsidR="00746AB4" w:rsidRDefault="00C9156C">
      <w:pPr>
        <w:ind w:left="281" w:right="3"/>
        <w:jc w:val="center"/>
        <w:rPr>
          <w:b/>
        </w:rPr>
      </w:pPr>
      <w:r>
        <w:rPr>
          <w:b/>
        </w:rPr>
        <w:t>Koeficienty</w:t>
      </w:r>
      <w:r>
        <w:rPr>
          <w:b/>
          <w:spacing w:val="-9"/>
        </w:rPr>
        <w:t xml:space="preserve"> </w:t>
      </w:r>
      <w:r>
        <w:rPr>
          <w:b/>
        </w:rPr>
        <w:t>pro</w:t>
      </w:r>
      <w:r>
        <w:rPr>
          <w:b/>
          <w:spacing w:val="-10"/>
        </w:rPr>
        <w:t xml:space="preserve"> </w:t>
      </w:r>
      <w:r>
        <w:rPr>
          <w:b/>
        </w:rPr>
        <w:t>stanovení</w:t>
      </w:r>
      <w:r>
        <w:rPr>
          <w:b/>
          <w:spacing w:val="-10"/>
        </w:rPr>
        <w:t xml:space="preserve"> </w:t>
      </w:r>
      <w:r>
        <w:rPr>
          <w:b/>
        </w:rPr>
        <w:t>výše</w:t>
      </w:r>
      <w:r>
        <w:rPr>
          <w:b/>
          <w:spacing w:val="-10"/>
        </w:rPr>
        <w:t xml:space="preserve"> </w:t>
      </w:r>
      <w:r>
        <w:rPr>
          <w:b/>
        </w:rPr>
        <w:t>odměn</w:t>
      </w:r>
      <w:r>
        <w:rPr>
          <w:b/>
          <w:spacing w:val="-8"/>
        </w:rPr>
        <w:t xml:space="preserve"> </w:t>
      </w:r>
      <w:r>
        <w:rPr>
          <w:b/>
        </w:rPr>
        <w:t>členů</w:t>
      </w:r>
      <w:r>
        <w:rPr>
          <w:b/>
          <w:spacing w:val="-10"/>
        </w:rPr>
        <w:t xml:space="preserve"> </w:t>
      </w:r>
      <w:r>
        <w:rPr>
          <w:b/>
        </w:rPr>
        <w:t>zastupitelstev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obcí</w:t>
      </w:r>
    </w:p>
    <w:p w:rsidR="00746AB4" w:rsidRDefault="00746AB4">
      <w:pPr>
        <w:spacing w:before="2" w:after="1"/>
        <w:rPr>
          <w:b/>
          <w:sz w:val="18"/>
        </w:rPr>
      </w:pPr>
    </w:p>
    <w:tbl>
      <w:tblPr>
        <w:tblStyle w:val="TableNormal"/>
        <w:tblW w:w="0" w:type="auto"/>
        <w:tblInd w:w="4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445"/>
        <w:gridCol w:w="1837"/>
        <w:gridCol w:w="1184"/>
        <w:gridCol w:w="1191"/>
        <w:gridCol w:w="1190"/>
        <w:gridCol w:w="1190"/>
        <w:gridCol w:w="1190"/>
        <w:gridCol w:w="1191"/>
        <w:gridCol w:w="1190"/>
        <w:gridCol w:w="1190"/>
        <w:gridCol w:w="1191"/>
        <w:gridCol w:w="1190"/>
      </w:tblGrid>
      <w:tr w:rsidR="00746AB4">
        <w:trPr>
          <w:trHeight w:val="414"/>
        </w:trPr>
        <w:tc>
          <w:tcPr>
            <w:tcW w:w="558" w:type="dxa"/>
            <w:vMerge w:val="restart"/>
            <w:textDirection w:val="btLr"/>
          </w:tcPr>
          <w:p w:rsidR="00746AB4" w:rsidRDefault="00C9156C">
            <w:pPr>
              <w:pStyle w:val="TableParagraph"/>
              <w:spacing w:before="172"/>
              <w:ind w:left="212"/>
              <w:jc w:val="left"/>
              <w:rPr>
                <w:sz w:val="18"/>
              </w:rPr>
            </w:pPr>
            <w:r>
              <w:rPr>
                <w:sz w:val="18"/>
              </w:rPr>
              <w:t>Číslo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řádku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ÚSC</w:t>
            </w:r>
          </w:p>
        </w:tc>
        <w:tc>
          <w:tcPr>
            <w:tcW w:w="2282" w:type="dxa"/>
            <w:gridSpan w:val="2"/>
            <w:vMerge w:val="restart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3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1"/>
              <w:ind w:left="93" w:right="66" w:hanging="2"/>
              <w:rPr>
                <w:sz w:val="18"/>
              </w:rPr>
            </w:pPr>
            <w:r>
              <w:rPr>
                <w:sz w:val="18"/>
              </w:rPr>
              <w:t>Počet obyvatel s trvalým pobytem na území obce (městské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části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nebo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obvodu)</w:t>
            </w:r>
          </w:p>
        </w:tc>
        <w:tc>
          <w:tcPr>
            <w:tcW w:w="4755" w:type="dxa"/>
            <w:gridSpan w:val="4"/>
          </w:tcPr>
          <w:p w:rsidR="00746AB4" w:rsidRDefault="00C9156C">
            <w:pPr>
              <w:pStyle w:val="TableParagraph"/>
              <w:spacing w:before="105"/>
              <w:ind w:left="11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Uvolnění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členové</w:t>
            </w:r>
            <w:r>
              <w:rPr>
                <w:b/>
                <w:spacing w:val="-2"/>
                <w:sz w:val="18"/>
              </w:rPr>
              <w:t xml:space="preserve"> zastupitelstva</w:t>
            </w:r>
          </w:p>
        </w:tc>
        <w:tc>
          <w:tcPr>
            <w:tcW w:w="7142" w:type="dxa"/>
            <w:gridSpan w:val="6"/>
          </w:tcPr>
          <w:p w:rsidR="00746AB4" w:rsidRDefault="00C9156C">
            <w:pPr>
              <w:pStyle w:val="TableParagraph"/>
              <w:spacing w:before="105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Neuvolnění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členové</w:t>
            </w:r>
            <w:r>
              <w:rPr>
                <w:b/>
                <w:spacing w:val="-2"/>
                <w:sz w:val="18"/>
              </w:rPr>
              <w:t xml:space="preserve"> zastupitelstva</w:t>
            </w:r>
          </w:p>
        </w:tc>
      </w:tr>
      <w:tr w:rsidR="00746AB4">
        <w:trPr>
          <w:trHeight w:val="1553"/>
        </w:trPr>
        <w:tc>
          <w:tcPr>
            <w:tcW w:w="558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  <w:gridSpan w:val="2"/>
            <w:vMerge/>
            <w:tcBorders>
              <w:top w:val="nil"/>
            </w:tcBorders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25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265" w:right="248" w:firstLine="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starosta,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primátor</w:t>
            </w:r>
          </w:p>
        </w:tc>
        <w:tc>
          <w:tcPr>
            <w:tcW w:w="1191" w:type="dxa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5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229" w:hanging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místostarosta,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náměstek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primátora</w:t>
            </w:r>
          </w:p>
        </w:tc>
        <w:tc>
          <w:tcPr>
            <w:tcW w:w="1190" w:type="dxa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5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164" w:right="138" w:hanging="2"/>
              <w:rPr>
                <w:sz w:val="18"/>
              </w:rPr>
            </w:pPr>
            <w:r>
              <w:rPr>
                <w:sz w:val="18"/>
              </w:rPr>
              <w:t xml:space="preserve">člen rady </w:t>
            </w:r>
            <w:r>
              <w:rPr>
                <w:spacing w:val="-2"/>
                <w:sz w:val="18"/>
              </w:rPr>
              <w:t>(neuvedený</w:t>
            </w:r>
            <w:r>
              <w:rPr>
                <w:sz w:val="18"/>
              </w:rPr>
              <w:t xml:space="preserve"> ve sl. 1 a 2)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15"/>
              <w:ind w:left="69" w:right="45" w:firstLine="1"/>
              <w:rPr>
                <w:sz w:val="18"/>
              </w:rPr>
            </w:pPr>
            <w:r>
              <w:rPr>
                <w:spacing w:val="-2"/>
                <w:sz w:val="18"/>
              </w:rPr>
              <w:t>předseda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výboru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zastupitelstva,</w:t>
            </w:r>
            <w:r>
              <w:rPr>
                <w:sz w:val="18"/>
              </w:rPr>
              <w:t xml:space="preserve"> komise rady, zvl. orgánu, </w:t>
            </w:r>
            <w:r>
              <w:rPr>
                <w:spacing w:val="-2"/>
                <w:sz w:val="18"/>
              </w:rPr>
              <w:t>ostatní</w:t>
            </w:r>
          </w:p>
          <w:p w:rsidR="00746AB4" w:rsidRDefault="00C9156C">
            <w:pPr>
              <w:pStyle w:val="TableParagraph"/>
              <w:spacing w:before="1" w:line="199" w:lineRule="exact"/>
              <w:ind w:right="9"/>
              <w:rPr>
                <w:sz w:val="18"/>
              </w:rPr>
            </w:pPr>
            <w:r>
              <w:rPr>
                <w:spacing w:val="-2"/>
                <w:sz w:val="18"/>
              </w:rPr>
              <w:t>uvolnění</w:t>
            </w:r>
          </w:p>
        </w:tc>
        <w:tc>
          <w:tcPr>
            <w:tcW w:w="1190" w:type="dxa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25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274" w:right="245" w:firstLine="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starosta,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primátor</w:t>
            </w:r>
          </w:p>
        </w:tc>
        <w:tc>
          <w:tcPr>
            <w:tcW w:w="1191" w:type="dxa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5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231" w:hanging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místostarosta,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náměstek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primátora</w:t>
            </w:r>
          </w:p>
        </w:tc>
        <w:tc>
          <w:tcPr>
            <w:tcW w:w="1190" w:type="dxa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5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166" w:right="136" w:hanging="2"/>
              <w:rPr>
                <w:sz w:val="18"/>
              </w:rPr>
            </w:pPr>
            <w:r>
              <w:rPr>
                <w:sz w:val="18"/>
              </w:rPr>
              <w:t xml:space="preserve">člen rady </w:t>
            </w:r>
            <w:r>
              <w:rPr>
                <w:spacing w:val="-2"/>
                <w:sz w:val="18"/>
              </w:rPr>
              <w:t>(neuvedený</w:t>
            </w:r>
            <w:r>
              <w:rPr>
                <w:sz w:val="18"/>
              </w:rPr>
              <w:t xml:space="preserve"> ve sl. 5 a 6)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126"/>
              <w:ind w:left="71" w:right="43" w:hanging="1"/>
              <w:rPr>
                <w:sz w:val="18"/>
              </w:rPr>
            </w:pPr>
            <w:r>
              <w:rPr>
                <w:spacing w:val="-2"/>
                <w:sz w:val="18"/>
              </w:rPr>
              <w:t>předseda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výboru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zastupitelstva,</w:t>
            </w:r>
            <w:r>
              <w:rPr>
                <w:sz w:val="18"/>
              </w:rPr>
              <w:t xml:space="preserve"> komise rady, </w:t>
            </w:r>
            <w:r>
              <w:rPr>
                <w:spacing w:val="-2"/>
                <w:sz w:val="18"/>
              </w:rPr>
              <w:t>zvláštního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orgánu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126"/>
              <w:ind w:left="344" w:right="314" w:hanging="1"/>
              <w:rPr>
                <w:sz w:val="18"/>
              </w:rPr>
            </w:pPr>
            <w:r>
              <w:rPr>
                <w:spacing w:val="-4"/>
                <w:sz w:val="18"/>
              </w:rPr>
              <w:t>člen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výboru</w:t>
            </w:r>
          </w:p>
          <w:p w:rsidR="00746AB4" w:rsidRDefault="00C9156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zastupitelstva,</w:t>
            </w:r>
            <w:r>
              <w:rPr>
                <w:sz w:val="18"/>
              </w:rPr>
              <w:t xml:space="preserve"> komise rady, </w:t>
            </w:r>
            <w:r>
              <w:rPr>
                <w:spacing w:val="-2"/>
                <w:sz w:val="18"/>
              </w:rPr>
              <w:t>zvláštního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orgánu</w:t>
            </w:r>
          </w:p>
        </w:tc>
        <w:tc>
          <w:tcPr>
            <w:tcW w:w="1190" w:type="dxa"/>
          </w:tcPr>
          <w:p w:rsidR="00746AB4" w:rsidRDefault="00746AB4">
            <w:pPr>
              <w:pStyle w:val="TableParagraph"/>
              <w:spacing w:before="125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1"/>
              <w:ind w:left="95" w:right="64" w:firstLine="1"/>
              <w:rPr>
                <w:sz w:val="18"/>
              </w:rPr>
            </w:pPr>
            <w:r>
              <w:rPr>
                <w:spacing w:val="-4"/>
                <w:sz w:val="18"/>
              </w:rPr>
              <w:t>člen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zastupitelstva</w:t>
            </w:r>
            <w:r>
              <w:rPr>
                <w:sz w:val="18"/>
              </w:rPr>
              <w:t xml:space="preserve"> bez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dalších </w:t>
            </w:r>
            <w:r>
              <w:rPr>
                <w:spacing w:val="-2"/>
                <w:sz w:val="18"/>
              </w:rPr>
              <w:t>funkcí</w:t>
            </w:r>
          </w:p>
        </w:tc>
      </w:tr>
      <w:tr w:rsidR="00746AB4">
        <w:trPr>
          <w:trHeight w:val="314"/>
        </w:trPr>
        <w:tc>
          <w:tcPr>
            <w:tcW w:w="558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  <w:gridSpan w:val="2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:rsidR="00746AB4" w:rsidRDefault="00C9156C">
            <w:pPr>
              <w:pStyle w:val="TableParagraph"/>
              <w:spacing w:before="85"/>
              <w:ind w:left="1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85"/>
              <w:ind w:right="1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2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85"/>
              <w:ind w:right="8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3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85"/>
              <w:ind w:right="8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85"/>
              <w:ind w:right="7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5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85"/>
              <w:ind w:right="7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6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85"/>
              <w:ind w:right="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7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85"/>
              <w:ind w:right="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8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85"/>
              <w:ind w:right="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9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sz w:val="14"/>
              </w:rPr>
              <w:t>10</w:t>
            </w:r>
          </w:p>
        </w:tc>
      </w:tr>
      <w:tr w:rsidR="00746AB4">
        <w:trPr>
          <w:trHeight w:val="356"/>
        </w:trPr>
        <w:tc>
          <w:tcPr>
            <w:tcW w:w="558" w:type="dxa"/>
          </w:tcPr>
          <w:p w:rsidR="00746AB4" w:rsidRDefault="00C9156C">
            <w:pPr>
              <w:pStyle w:val="TableParagraph"/>
              <w:spacing w:before="76"/>
              <w:ind w:lef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5" w:type="dxa"/>
            <w:vMerge w:val="restart"/>
            <w:textDirection w:val="btLr"/>
          </w:tcPr>
          <w:p w:rsidR="00746AB4" w:rsidRDefault="00C9156C">
            <w:pPr>
              <w:pStyle w:val="TableParagraph"/>
              <w:spacing w:before="111"/>
              <w:ind w:left="1193"/>
              <w:jc w:val="left"/>
              <w:rPr>
                <w:sz w:val="18"/>
              </w:rPr>
            </w:pPr>
            <w:r>
              <w:rPr>
                <w:sz w:val="18"/>
              </w:rPr>
              <w:t>obec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(městská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část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obvod)</w:t>
            </w:r>
          </w:p>
        </w:tc>
        <w:tc>
          <w:tcPr>
            <w:tcW w:w="1837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 xml:space="preserve">do </w:t>
            </w: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184" w:type="dxa"/>
          </w:tcPr>
          <w:p w:rsidR="00746AB4" w:rsidRDefault="00C9156C">
            <w:pPr>
              <w:pStyle w:val="TableParagraph"/>
              <w:spacing w:before="63"/>
              <w:ind w:left="15" w:right="2"/>
              <w:rPr>
                <w:sz w:val="20"/>
              </w:rPr>
            </w:pPr>
            <w:r>
              <w:rPr>
                <w:spacing w:val="-2"/>
                <w:sz w:val="20"/>
              </w:rPr>
              <w:t>1,211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1,065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0,944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0,823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0,726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0,654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0,145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0,073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0,061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0,036</w:t>
            </w:r>
          </w:p>
        </w:tc>
      </w:tr>
      <w:tr w:rsidR="00746AB4">
        <w:trPr>
          <w:trHeight w:val="356"/>
        </w:trPr>
        <w:tc>
          <w:tcPr>
            <w:tcW w:w="558" w:type="dxa"/>
          </w:tcPr>
          <w:p w:rsidR="00746AB4" w:rsidRDefault="00C9156C">
            <w:pPr>
              <w:pStyle w:val="TableParagraph"/>
              <w:spacing w:before="76"/>
              <w:ind w:left="2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45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 xml:space="preserve">301 - </w:t>
            </w:r>
            <w:r>
              <w:rPr>
                <w:spacing w:val="-5"/>
                <w:sz w:val="18"/>
              </w:rPr>
              <w:t>600</w:t>
            </w:r>
          </w:p>
        </w:tc>
        <w:tc>
          <w:tcPr>
            <w:tcW w:w="1184" w:type="dxa"/>
          </w:tcPr>
          <w:p w:rsidR="00746AB4" w:rsidRDefault="00C9156C">
            <w:pPr>
              <w:pStyle w:val="TableParagraph"/>
              <w:spacing w:before="63"/>
              <w:ind w:left="15" w:right="2"/>
              <w:rPr>
                <w:sz w:val="20"/>
              </w:rPr>
            </w:pPr>
            <w:r>
              <w:rPr>
                <w:spacing w:val="-2"/>
                <w:sz w:val="20"/>
              </w:rPr>
              <w:t>1,360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1,197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1,061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0,925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0,816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0,734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0,163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0,082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0,068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0,041</w:t>
            </w:r>
          </w:p>
        </w:tc>
      </w:tr>
      <w:tr w:rsidR="00746AB4">
        <w:trPr>
          <w:trHeight w:val="357"/>
        </w:trPr>
        <w:tc>
          <w:tcPr>
            <w:tcW w:w="558" w:type="dxa"/>
          </w:tcPr>
          <w:p w:rsidR="00746AB4" w:rsidRDefault="00C9156C">
            <w:pPr>
              <w:pStyle w:val="TableParagraph"/>
              <w:spacing w:before="78"/>
              <w:ind w:left="2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45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746AB4" w:rsidRDefault="00C9156C">
            <w:pPr>
              <w:pStyle w:val="TableParagraph"/>
              <w:spacing w:before="78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 xml:space="preserve">601 - 1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84" w:type="dxa"/>
          </w:tcPr>
          <w:p w:rsidR="00746AB4" w:rsidRDefault="00C9156C">
            <w:pPr>
              <w:pStyle w:val="TableParagraph"/>
              <w:spacing w:before="63"/>
              <w:ind w:left="15" w:right="2"/>
              <w:rPr>
                <w:sz w:val="20"/>
              </w:rPr>
            </w:pPr>
            <w:r>
              <w:rPr>
                <w:spacing w:val="-2"/>
                <w:sz w:val="20"/>
              </w:rPr>
              <w:t>1,573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1,384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1,227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1,070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0,944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0,849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0,184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0,094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0,078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0,047</w:t>
            </w:r>
          </w:p>
        </w:tc>
      </w:tr>
      <w:tr w:rsidR="00746AB4">
        <w:trPr>
          <w:trHeight w:val="356"/>
        </w:trPr>
        <w:tc>
          <w:tcPr>
            <w:tcW w:w="558" w:type="dxa"/>
          </w:tcPr>
          <w:p w:rsidR="00746AB4" w:rsidRDefault="00C9156C">
            <w:pPr>
              <w:pStyle w:val="TableParagraph"/>
              <w:spacing w:before="76"/>
              <w:ind w:left="2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45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1 001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- 3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84" w:type="dxa"/>
          </w:tcPr>
          <w:p w:rsidR="00746AB4" w:rsidRDefault="00C9156C">
            <w:pPr>
              <w:pStyle w:val="TableParagraph"/>
              <w:spacing w:before="63"/>
              <w:ind w:left="15" w:right="2"/>
              <w:rPr>
                <w:sz w:val="20"/>
              </w:rPr>
            </w:pPr>
            <w:r>
              <w:rPr>
                <w:spacing w:val="-2"/>
                <w:sz w:val="20"/>
              </w:rPr>
              <w:t>1,751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1,541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1,365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1,190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1,051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0,945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0,205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0,105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0,088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0,053</w:t>
            </w:r>
          </w:p>
        </w:tc>
      </w:tr>
      <w:tr w:rsidR="00746AB4">
        <w:trPr>
          <w:trHeight w:val="356"/>
        </w:trPr>
        <w:tc>
          <w:tcPr>
            <w:tcW w:w="558" w:type="dxa"/>
          </w:tcPr>
          <w:p w:rsidR="00746AB4" w:rsidRDefault="00C9156C">
            <w:pPr>
              <w:pStyle w:val="TableParagraph"/>
              <w:spacing w:before="76"/>
              <w:ind w:left="2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45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3 001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- 5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84" w:type="dxa"/>
          </w:tcPr>
          <w:p w:rsidR="00746AB4" w:rsidRDefault="00C9156C">
            <w:pPr>
              <w:pStyle w:val="TableParagraph"/>
              <w:spacing w:before="63"/>
              <w:ind w:left="15" w:right="2"/>
              <w:rPr>
                <w:sz w:val="20"/>
              </w:rPr>
            </w:pPr>
            <w:r>
              <w:rPr>
                <w:spacing w:val="-2"/>
                <w:sz w:val="20"/>
              </w:rPr>
              <w:t>1,868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1,644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1,457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1,270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1,121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1,009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0,224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0,112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0,093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0,056</w:t>
            </w:r>
          </w:p>
        </w:tc>
      </w:tr>
      <w:tr w:rsidR="00746AB4">
        <w:trPr>
          <w:trHeight w:val="356"/>
        </w:trPr>
        <w:tc>
          <w:tcPr>
            <w:tcW w:w="558" w:type="dxa"/>
          </w:tcPr>
          <w:p w:rsidR="00746AB4" w:rsidRDefault="00C9156C">
            <w:pPr>
              <w:pStyle w:val="TableParagraph"/>
              <w:spacing w:before="76"/>
              <w:ind w:left="27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45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5 001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- 10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84" w:type="dxa"/>
          </w:tcPr>
          <w:p w:rsidR="00746AB4" w:rsidRDefault="00C9156C">
            <w:pPr>
              <w:pStyle w:val="TableParagraph"/>
              <w:spacing w:before="63"/>
              <w:ind w:left="15" w:right="2"/>
              <w:rPr>
                <w:sz w:val="20"/>
              </w:rPr>
            </w:pPr>
            <w:r>
              <w:rPr>
                <w:spacing w:val="-2"/>
                <w:sz w:val="20"/>
              </w:rPr>
              <w:t>2,040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1,795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1,591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1,387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1,224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1,102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0,245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0,122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0,102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0,061</w:t>
            </w:r>
          </w:p>
        </w:tc>
      </w:tr>
      <w:tr w:rsidR="00746AB4">
        <w:trPr>
          <w:trHeight w:val="356"/>
        </w:trPr>
        <w:tc>
          <w:tcPr>
            <w:tcW w:w="558" w:type="dxa"/>
          </w:tcPr>
          <w:p w:rsidR="00746AB4" w:rsidRDefault="00C9156C">
            <w:pPr>
              <w:pStyle w:val="TableParagraph"/>
              <w:spacing w:before="76"/>
              <w:ind w:left="2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45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10 001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- 20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84" w:type="dxa"/>
          </w:tcPr>
          <w:p w:rsidR="00746AB4" w:rsidRDefault="00C9156C">
            <w:pPr>
              <w:pStyle w:val="TableParagraph"/>
              <w:spacing w:before="63"/>
              <w:ind w:left="15" w:right="2"/>
              <w:rPr>
                <w:sz w:val="20"/>
              </w:rPr>
            </w:pPr>
            <w:r>
              <w:rPr>
                <w:spacing w:val="-2"/>
                <w:sz w:val="20"/>
              </w:rPr>
              <w:t>2,211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1,946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1,724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1,503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1,326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1,194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0,265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0,133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0,111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0,066</w:t>
            </w:r>
          </w:p>
        </w:tc>
      </w:tr>
      <w:tr w:rsidR="00746AB4">
        <w:trPr>
          <w:trHeight w:val="356"/>
        </w:trPr>
        <w:tc>
          <w:tcPr>
            <w:tcW w:w="558" w:type="dxa"/>
          </w:tcPr>
          <w:p w:rsidR="00746AB4" w:rsidRDefault="00C9156C">
            <w:pPr>
              <w:pStyle w:val="TableParagraph"/>
              <w:spacing w:before="76"/>
              <w:ind w:left="27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45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20 001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- 50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84" w:type="dxa"/>
          </w:tcPr>
          <w:p w:rsidR="00746AB4" w:rsidRDefault="00C9156C">
            <w:pPr>
              <w:pStyle w:val="TableParagraph"/>
              <w:spacing w:before="63"/>
              <w:ind w:left="15" w:right="2"/>
              <w:rPr>
                <w:sz w:val="20"/>
              </w:rPr>
            </w:pPr>
            <w:r>
              <w:rPr>
                <w:spacing w:val="-2"/>
                <w:sz w:val="20"/>
              </w:rPr>
              <w:t>2,413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2,123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1,882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1,641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1,448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1,303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0,290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0,145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3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0,121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3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0,072</w:t>
            </w:r>
          </w:p>
        </w:tc>
      </w:tr>
      <w:tr w:rsidR="00746AB4">
        <w:trPr>
          <w:trHeight w:val="674"/>
        </w:trPr>
        <w:tc>
          <w:tcPr>
            <w:tcW w:w="558" w:type="dxa"/>
          </w:tcPr>
          <w:p w:rsidR="00746AB4" w:rsidRDefault="00746AB4">
            <w:pPr>
              <w:pStyle w:val="TableParagraph"/>
              <w:spacing w:before="16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27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45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746AB4" w:rsidRDefault="00C9156C">
            <w:pPr>
              <w:pStyle w:val="TableParagraph"/>
              <w:spacing w:before="1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43"/>
                <w:sz w:val="18"/>
              </w:rPr>
              <w:t xml:space="preserve">  </w:t>
            </w:r>
            <w:r>
              <w:rPr>
                <w:sz w:val="18"/>
              </w:rPr>
              <w:t>001</w:t>
            </w:r>
            <w:r>
              <w:rPr>
                <w:spacing w:val="42"/>
                <w:sz w:val="18"/>
              </w:rPr>
              <w:t xml:space="preserve">  </w:t>
            </w:r>
            <w:r>
              <w:rPr>
                <w:sz w:val="18"/>
              </w:rPr>
              <w:t>-</w:t>
            </w:r>
            <w:r>
              <w:rPr>
                <w:spacing w:val="43"/>
                <w:sz w:val="18"/>
              </w:rPr>
              <w:t xml:space="preserve">  </w:t>
            </w:r>
            <w:r>
              <w:rPr>
                <w:sz w:val="18"/>
              </w:rPr>
              <w:t>100</w:t>
            </w:r>
            <w:r>
              <w:rPr>
                <w:spacing w:val="44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000</w:t>
            </w:r>
          </w:p>
          <w:p w:rsidR="00746AB4" w:rsidRDefault="00C9156C">
            <w:pPr>
              <w:pStyle w:val="TableParagraph"/>
              <w:tabs>
                <w:tab w:val="left" w:pos="1019"/>
              </w:tabs>
              <w:spacing w:before="0" w:line="220" w:lineRule="atLeast"/>
              <w:ind w:left="45" w:right="39"/>
              <w:jc w:val="left"/>
              <w:rPr>
                <w:sz w:val="18"/>
              </w:rPr>
            </w:pPr>
            <w:r>
              <w:rPr>
                <w:sz w:val="18"/>
              </w:rPr>
              <w:t>a územně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nečleněná</w:t>
            </w:r>
            <w:r>
              <w:rPr>
                <w:sz w:val="18"/>
              </w:rPr>
              <w:t xml:space="preserve"> statutární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města</w:t>
            </w:r>
          </w:p>
        </w:tc>
        <w:tc>
          <w:tcPr>
            <w:tcW w:w="1184" w:type="dxa"/>
          </w:tcPr>
          <w:p w:rsidR="00746AB4" w:rsidRDefault="00C9156C">
            <w:pPr>
              <w:pStyle w:val="TableParagraph"/>
              <w:spacing w:before="223"/>
              <w:ind w:left="15" w:right="2"/>
              <w:rPr>
                <w:sz w:val="20"/>
              </w:rPr>
            </w:pPr>
            <w:r>
              <w:rPr>
                <w:spacing w:val="-2"/>
                <w:sz w:val="20"/>
              </w:rPr>
              <w:t>2,621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22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2,307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223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2,045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223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1,782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22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1,573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22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1,415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223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0,315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223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0,157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223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0,131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223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0,079</w:t>
            </w:r>
          </w:p>
        </w:tc>
      </w:tr>
      <w:tr w:rsidR="00746AB4">
        <w:trPr>
          <w:trHeight w:val="672"/>
        </w:trPr>
        <w:tc>
          <w:tcPr>
            <w:tcW w:w="558" w:type="dxa"/>
          </w:tcPr>
          <w:p w:rsidR="00746AB4" w:rsidRDefault="00746AB4">
            <w:pPr>
              <w:pStyle w:val="TableParagraph"/>
              <w:spacing w:before="14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45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746AB4" w:rsidRDefault="00C9156C">
            <w:pPr>
              <w:pStyle w:val="TableParagraph"/>
              <w:spacing w:before="14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001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-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200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000</w:t>
            </w:r>
          </w:p>
          <w:p w:rsidR="00746AB4" w:rsidRDefault="00C9156C">
            <w:pPr>
              <w:pStyle w:val="TableParagraph"/>
              <w:tabs>
                <w:tab w:val="left" w:pos="1203"/>
              </w:tabs>
              <w:spacing w:before="0" w:line="220" w:lineRule="atLeast"/>
              <w:ind w:left="45" w:right="39"/>
              <w:jc w:val="left"/>
              <w:rPr>
                <w:sz w:val="18"/>
              </w:rPr>
            </w:pPr>
            <w:r>
              <w:rPr>
                <w:sz w:val="18"/>
              </w:rPr>
              <w:t>a územně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členěná</w:t>
            </w:r>
            <w:r>
              <w:rPr>
                <w:sz w:val="18"/>
              </w:rPr>
              <w:t xml:space="preserve"> statutární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města</w:t>
            </w:r>
          </w:p>
        </w:tc>
        <w:tc>
          <w:tcPr>
            <w:tcW w:w="1184" w:type="dxa"/>
          </w:tcPr>
          <w:p w:rsidR="00746AB4" w:rsidRDefault="00C9156C">
            <w:pPr>
              <w:pStyle w:val="TableParagraph"/>
              <w:spacing w:before="221"/>
              <w:ind w:left="15" w:right="2"/>
              <w:rPr>
                <w:sz w:val="20"/>
              </w:rPr>
            </w:pPr>
            <w:r>
              <w:rPr>
                <w:spacing w:val="-2"/>
                <w:sz w:val="20"/>
              </w:rPr>
              <w:t>2,845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221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2,504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221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2,219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221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1,935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221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1,707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221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1,536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221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0,341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221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0,171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221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0,142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221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0,085</w:t>
            </w:r>
          </w:p>
        </w:tc>
      </w:tr>
      <w:tr w:rsidR="00746AB4">
        <w:trPr>
          <w:trHeight w:val="356"/>
        </w:trPr>
        <w:tc>
          <w:tcPr>
            <w:tcW w:w="558" w:type="dxa"/>
          </w:tcPr>
          <w:p w:rsidR="00746AB4" w:rsidRDefault="00C9156C">
            <w:pPr>
              <w:pStyle w:val="TableParagraph"/>
              <w:spacing w:before="75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45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746AB4" w:rsidRDefault="00C9156C">
            <w:pPr>
              <w:pStyle w:val="TableParagraph"/>
              <w:spacing w:before="75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 xml:space="preserve">nad 200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84" w:type="dxa"/>
          </w:tcPr>
          <w:p w:rsidR="00746AB4" w:rsidRDefault="00C9156C">
            <w:pPr>
              <w:pStyle w:val="TableParagraph"/>
              <w:spacing w:before="62"/>
              <w:ind w:left="15" w:right="2"/>
              <w:rPr>
                <w:sz w:val="20"/>
              </w:rPr>
            </w:pPr>
            <w:r>
              <w:rPr>
                <w:spacing w:val="-2"/>
                <w:sz w:val="20"/>
              </w:rPr>
              <w:t>3,451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2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3,037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2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2,691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2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2,346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2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2,070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2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1,863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2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0,414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2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0,207</w:t>
            </w:r>
          </w:p>
        </w:tc>
        <w:tc>
          <w:tcPr>
            <w:tcW w:w="1191" w:type="dxa"/>
          </w:tcPr>
          <w:p w:rsidR="00746AB4" w:rsidRDefault="00C9156C">
            <w:pPr>
              <w:pStyle w:val="TableParagraph"/>
              <w:spacing w:before="62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0,173</w:t>
            </w:r>
          </w:p>
        </w:tc>
        <w:tc>
          <w:tcPr>
            <w:tcW w:w="1190" w:type="dxa"/>
          </w:tcPr>
          <w:p w:rsidR="00746AB4" w:rsidRDefault="00C9156C">
            <w:pPr>
              <w:pStyle w:val="TableParagraph"/>
              <w:spacing w:before="62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0,104</w:t>
            </w:r>
          </w:p>
        </w:tc>
      </w:tr>
    </w:tbl>
    <w:p w:rsidR="00746AB4" w:rsidRDefault="00746AB4">
      <w:pPr>
        <w:rPr>
          <w:sz w:val="20"/>
        </w:rPr>
        <w:sectPr w:rsidR="00746AB4">
          <w:footerReference w:type="even" r:id="rId7"/>
          <w:footerReference w:type="default" r:id="rId8"/>
          <w:pgSz w:w="16840" w:h="11910" w:orient="landscape"/>
          <w:pgMar w:top="720" w:right="860" w:bottom="880" w:left="580" w:header="0" w:footer="683" w:gutter="0"/>
          <w:pgNumType w:start="2"/>
          <w:cols w:space="708"/>
        </w:sectPr>
      </w:pPr>
    </w:p>
    <w:p w:rsidR="00746AB4" w:rsidRDefault="00C9156C">
      <w:pPr>
        <w:ind w:left="100"/>
        <w:rPr>
          <w:sz w:val="20"/>
        </w:rPr>
      </w:pPr>
      <w:r>
        <w:rPr>
          <w:noProof/>
          <w:sz w:val="20"/>
          <w:lang w:eastAsia="cs-CZ"/>
        </w:rPr>
        <w:lastRenderedPageBreak/>
        <w:drawing>
          <wp:inline distT="0" distB="0" distL="0" distR="0">
            <wp:extent cx="1846254" cy="50292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254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AB4" w:rsidRDefault="00C9156C">
      <w:pPr>
        <w:pStyle w:val="Zkladntext"/>
        <w:spacing w:before="121"/>
        <w:ind w:left="281"/>
        <w:jc w:val="center"/>
      </w:pPr>
      <w:r>
        <w:t>Přepočtená</w:t>
      </w:r>
      <w:r>
        <w:rPr>
          <w:spacing w:val="-13"/>
        </w:rPr>
        <w:t xml:space="preserve"> </w:t>
      </w:r>
      <w:r>
        <w:t>tabulková</w:t>
      </w:r>
      <w:r>
        <w:rPr>
          <w:spacing w:val="-9"/>
        </w:rPr>
        <w:t xml:space="preserve"> </w:t>
      </w:r>
      <w:r>
        <w:t>výše</w:t>
      </w:r>
      <w:r>
        <w:rPr>
          <w:spacing w:val="-9"/>
        </w:rPr>
        <w:t xml:space="preserve"> </w:t>
      </w:r>
      <w:r>
        <w:t>odměn</w:t>
      </w:r>
      <w:r>
        <w:rPr>
          <w:spacing w:val="-10"/>
        </w:rPr>
        <w:t xml:space="preserve"> </w:t>
      </w:r>
      <w:r>
        <w:t>členů</w:t>
      </w:r>
      <w:r>
        <w:rPr>
          <w:spacing w:val="-10"/>
        </w:rPr>
        <w:t xml:space="preserve"> </w:t>
      </w:r>
      <w:r>
        <w:t>zastupitelstev</w:t>
      </w:r>
      <w:r>
        <w:rPr>
          <w:spacing w:val="-9"/>
        </w:rPr>
        <w:t xml:space="preserve"> </w:t>
      </w:r>
      <w:r>
        <w:rPr>
          <w:spacing w:val="-4"/>
        </w:rPr>
        <w:t>obcí</w:t>
      </w:r>
    </w:p>
    <w:p w:rsidR="00746AB4" w:rsidRDefault="00746AB4">
      <w:pPr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727"/>
        <w:gridCol w:w="1838"/>
        <w:gridCol w:w="1171"/>
        <w:gridCol w:w="1176"/>
        <w:gridCol w:w="1177"/>
        <w:gridCol w:w="1177"/>
        <w:gridCol w:w="1177"/>
        <w:gridCol w:w="1177"/>
        <w:gridCol w:w="1176"/>
        <w:gridCol w:w="1177"/>
        <w:gridCol w:w="1176"/>
        <w:gridCol w:w="1176"/>
      </w:tblGrid>
      <w:tr w:rsidR="00746AB4">
        <w:trPr>
          <w:trHeight w:val="413"/>
        </w:trPr>
        <w:tc>
          <w:tcPr>
            <w:tcW w:w="557" w:type="dxa"/>
            <w:vMerge w:val="restart"/>
            <w:textDirection w:val="btLr"/>
          </w:tcPr>
          <w:p w:rsidR="00746AB4" w:rsidRDefault="00C9156C">
            <w:pPr>
              <w:pStyle w:val="TableParagraph"/>
              <w:spacing w:before="172"/>
              <w:ind w:left="211"/>
              <w:jc w:val="left"/>
              <w:rPr>
                <w:sz w:val="18"/>
              </w:rPr>
            </w:pPr>
            <w:r>
              <w:rPr>
                <w:sz w:val="18"/>
              </w:rPr>
              <w:t>Číslo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řádku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ÚSC</w:t>
            </w:r>
          </w:p>
        </w:tc>
        <w:tc>
          <w:tcPr>
            <w:tcW w:w="2565" w:type="dxa"/>
            <w:gridSpan w:val="2"/>
            <w:vMerge w:val="restart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2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233" w:right="208" w:hanging="2"/>
              <w:rPr>
                <w:sz w:val="18"/>
              </w:rPr>
            </w:pPr>
            <w:r>
              <w:rPr>
                <w:sz w:val="18"/>
              </w:rPr>
              <w:t>Počet obyvatel s trvalým pobytem na území obce (městské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části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nebo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obvodu)</w:t>
            </w:r>
          </w:p>
        </w:tc>
        <w:tc>
          <w:tcPr>
            <w:tcW w:w="4701" w:type="dxa"/>
            <w:gridSpan w:val="4"/>
          </w:tcPr>
          <w:p w:rsidR="00746AB4" w:rsidRDefault="00C9156C">
            <w:pPr>
              <w:pStyle w:val="TableParagraph"/>
              <w:spacing w:before="105"/>
              <w:ind w:left="1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Uvolnění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členové</w:t>
            </w:r>
            <w:r>
              <w:rPr>
                <w:b/>
                <w:spacing w:val="-2"/>
                <w:sz w:val="18"/>
              </w:rPr>
              <w:t xml:space="preserve"> zastupitelstva</w:t>
            </w:r>
          </w:p>
        </w:tc>
        <w:tc>
          <w:tcPr>
            <w:tcW w:w="7059" w:type="dxa"/>
            <w:gridSpan w:val="6"/>
          </w:tcPr>
          <w:p w:rsidR="00746AB4" w:rsidRDefault="00C9156C">
            <w:pPr>
              <w:pStyle w:val="TableParagraph"/>
              <w:spacing w:before="105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Neuvolnění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členové</w:t>
            </w:r>
            <w:r>
              <w:rPr>
                <w:b/>
                <w:spacing w:val="-2"/>
                <w:sz w:val="18"/>
              </w:rPr>
              <w:t xml:space="preserve"> zastupitelstva</w:t>
            </w:r>
          </w:p>
        </w:tc>
      </w:tr>
      <w:tr w:rsidR="00746AB4">
        <w:trPr>
          <w:trHeight w:val="1553"/>
        </w:trPr>
        <w:tc>
          <w:tcPr>
            <w:tcW w:w="557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gridSpan w:val="2"/>
            <w:vMerge/>
            <w:tcBorders>
              <w:top w:val="nil"/>
            </w:tcBorders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25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259" w:right="241" w:firstLine="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starosta,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primátor</w:t>
            </w:r>
          </w:p>
        </w:tc>
        <w:tc>
          <w:tcPr>
            <w:tcW w:w="1176" w:type="dxa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6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220" w:hanging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místostarosta,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náměstek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primátora</w:t>
            </w:r>
          </w:p>
        </w:tc>
        <w:tc>
          <w:tcPr>
            <w:tcW w:w="1177" w:type="dxa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6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157" w:right="132" w:hanging="2"/>
              <w:rPr>
                <w:sz w:val="18"/>
              </w:rPr>
            </w:pPr>
            <w:r>
              <w:rPr>
                <w:sz w:val="18"/>
              </w:rPr>
              <w:t xml:space="preserve">člen rady </w:t>
            </w:r>
            <w:r>
              <w:rPr>
                <w:spacing w:val="-2"/>
                <w:sz w:val="18"/>
              </w:rPr>
              <w:t>(neuvedený</w:t>
            </w:r>
            <w:r>
              <w:rPr>
                <w:sz w:val="18"/>
              </w:rPr>
              <w:t xml:space="preserve"> ve sl. 1 a 2)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0" w:line="220" w:lineRule="atLeast"/>
              <w:ind w:left="62" w:right="39" w:firstLine="1"/>
              <w:rPr>
                <w:sz w:val="18"/>
              </w:rPr>
            </w:pPr>
            <w:r>
              <w:rPr>
                <w:spacing w:val="-2"/>
                <w:sz w:val="18"/>
              </w:rPr>
              <w:t>předseda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výboru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zastupitelstva,</w:t>
            </w:r>
            <w:r>
              <w:rPr>
                <w:sz w:val="18"/>
              </w:rPr>
              <w:t xml:space="preserve"> komise rady, zvl. orgánu, </w:t>
            </w:r>
            <w:r>
              <w:rPr>
                <w:spacing w:val="-2"/>
                <w:sz w:val="18"/>
              </w:rPr>
              <w:t>ostatní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uvolnění</w:t>
            </w:r>
          </w:p>
        </w:tc>
        <w:tc>
          <w:tcPr>
            <w:tcW w:w="1177" w:type="dxa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25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265" w:right="241" w:firstLine="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starosta,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primátor</w:t>
            </w:r>
          </w:p>
        </w:tc>
        <w:tc>
          <w:tcPr>
            <w:tcW w:w="1177" w:type="dxa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6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222" w:hanging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místostarosta,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náměstek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primátora</w:t>
            </w:r>
          </w:p>
        </w:tc>
        <w:tc>
          <w:tcPr>
            <w:tcW w:w="1176" w:type="dxa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b/>
                <w:sz w:val="18"/>
              </w:rPr>
            </w:pPr>
          </w:p>
          <w:p w:rsidR="00746AB4" w:rsidRDefault="00746AB4">
            <w:pPr>
              <w:pStyle w:val="TableParagraph"/>
              <w:spacing w:before="16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155" w:right="133" w:hanging="2"/>
              <w:rPr>
                <w:sz w:val="18"/>
              </w:rPr>
            </w:pPr>
            <w:r>
              <w:rPr>
                <w:sz w:val="18"/>
              </w:rPr>
              <w:t xml:space="preserve">člen rady </w:t>
            </w:r>
            <w:r>
              <w:rPr>
                <w:spacing w:val="-2"/>
                <w:sz w:val="18"/>
              </w:rPr>
              <w:t>(neuvedený</w:t>
            </w:r>
            <w:r>
              <w:rPr>
                <w:sz w:val="18"/>
              </w:rPr>
              <w:t xml:space="preserve"> ve sl. 5 a 6)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126"/>
              <w:ind w:left="62" w:right="39" w:firstLine="1"/>
              <w:rPr>
                <w:sz w:val="18"/>
              </w:rPr>
            </w:pPr>
            <w:r>
              <w:rPr>
                <w:spacing w:val="-2"/>
                <w:sz w:val="18"/>
              </w:rPr>
              <w:t>předseda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výboru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zastupitelstva,</w:t>
            </w:r>
            <w:r>
              <w:rPr>
                <w:sz w:val="18"/>
              </w:rPr>
              <w:t xml:space="preserve"> komise rady, </w:t>
            </w:r>
            <w:r>
              <w:rPr>
                <w:spacing w:val="-2"/>
                <w:sz w:val="18"/>
              </w:rPr>
              <w:t>zvláštního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orgánu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125"/>
              <w:ind w:left="333" w:right="310" w:hanging="1"/>
              <w:rPr>
                <w:sz w:val="18"/>
              </w:rPr>
            </w:pPr>
            <w:r>
              <w:rPr>
                <w:spacing w:val="-4"/>
                <w:sz w:val="18"/>
              </w:rPr>
              <w:t>člen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výboru</w:t>
            </w:r>
          </w:p>
          <w:p w:rsidR="00746AB4" w:rsidRDefault="00C9156C">
            <w:pPr>
              <w:pStyle w:val="TableParagraph"/>
              <w:spacing w:before="0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zastupitelstva,</w:t>
            </w:r>
            <w:r>
              <w:rPr>
                <w:sz w:val="18"/>
              </w:rPr>
              <w:t xml:space="preserve"> komise rady, </w:t>
            </w:r>
            <w:r>
              <w:rPr>
                <w:spacing w:val="-2"/>
                <w:sz w:val="18"/>
              </w:rPr>
              <w:t>zvláštního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orgánu</w:t>
            </w:r>
          </w:p>
        </w:tc>
        <w:tc>
          <w:tcPr>
            <w:tcW w:w="1176" w:type="dxa"/>
          </w:tcPr>
          <w:p w:rsidR="00746AB4" w:rsidRDefault="00746AB4">
            <w:pPr>
              <w:pStyle w:val="TableParagraph"/>
              <w:spacing w:before="125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85" w:right="60" w:hanging="2"/>
              <w:rPr>
                <w:sz w:val="18"/>
              </w:rPr>
            </w:pPr>
            <w:r>
              <w:rPr>
                <w:spacing w:val="-4"/>
                <w:sz w:val="18"/>
              </w:rPr>
              <w:t>člen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zastupitelstva</w:t>
            </w:r>
            <w:r>
              <w:rPr>
                <w:sz w:val="18"/>
              </w:rPr>
              <w:t xml:space="preserve"> bez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dalších </w:t>
            </w:r>
            <w:r>
              <w:rPr>
                <w:spacing w:val="-2"/>
                <w:sz w:val="18"/>
              </w:rPr>
              <w:t>funkcí</w:t>
            </w:r>
          </w:p>
        </w:tc>
        <w:bookmarkStart w:id="0" w:name="_GoBack"/>
        <w:bookmarkEnd w:id="0"/>
      </w:tr>
      <w:tr w:rsidR="00746AB4">
        <w:trPr>
          <w:trHeight w:val="315"/>
        </w:trPr>
        <w:tc>
          <w:tcPr>
            <w:tcW w:w="557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gridSpan w:val="2"/>
          </w:tcPr>
          <w:p w:rsidR="00746AB4" w:rsidRDefault="00746AB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746AB4" w:rsidRDefault="00C9156C">
            <w:pPr>
              <w:pStyle w:val="TableParagraph"/>
              <w:spacing w:before="85"/>
              <w:ind w:left="1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85"/>
              <w:ind w:left="24" w:right="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2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85"/>
              <w:ind w:left="23" w:right="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3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85"/>
              <w:ind w:left="23" w:right="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85"/>
              <w:ind w:left="2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5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85"/>
              <w:ind w:left="2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6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85"/>
              <w:ind w:left="24" w:right="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7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85"/>
              <w:ind w:left="23" w:right="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8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85"/>
              <w:ind w:left="24" w:right="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9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85"/>
              <w:ind w:left="24" w:right="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sz w:val="14"/>
              </w:rPr>
              <w:t>10</w:t>
            </w:r>
          </w:p>
        </w:tc>
      </w:tr>
      <w:tr w:rsidR="00746AB4">
        <w:trPr>
          <w:trHeight w:val="356"/>
        </w:trPr>
        <w:tc>
          <w:tcPr>
            <w:tcW w:w="557" w:type="dxa"/>
          </w:tcPr>
          <w:p w:rsidR="00746AB4" w:rsidRDefault="00C9156C">
            <w:pPr>
              <w:pStyle w:val="TableParagraph"/>
              <w:spacing w:before="76"/>
              <w:ind w:left="2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7" w:type="dxa"/>
            <w:vMerge w:val="restart"/>
            <w:textDirection w:val="btLr"/>
          </w:tcPr>
          <w:p w:rsidR="00746AB4" w:rsidRDefault="00746AB4">
            <w:pPr>
              <w:pStyle w:val="TableParagraph"/>
              <w:spacing w:before="33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1194"/>
              <w:jc w:val="left"/>
              <w:rPr>
                <w:sz w:val="18"/>
              </w:rPr>
            </w:pPr>
            <w:r>
              <w:rPr>
                <w:sz w:val="18"/>
              </w:rPr>
              <w:t>obec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(městská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část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obvod)</w:t>
            </w:r>
          </w:p>
        </w:tc>
        <w:tc>
          <w:tcPr>
            <w:tcW w:w="1838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 xml:space="preserve">do </w:t>
            </w: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171" w:type="dxa"/>
          </w:tcPr>
          <w:p w:rsidR="00746AB4" w:rsidRDefault="00C9156C">
            <w:pPr>
              <w:pStyle w:val="TableParagraph"/>
              <w:spacing w:before="63"/>
              <w:ind w:left="13"/>
              <w:rPr>
                <w:sz w:val="20"/>
              </w:rPr>
            </w:pPr>
            <w:r>
              <w:rPr>
                <w:sz w:val="20"/>
              </w:rPr>
              <w:t>54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426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3"/>
              <w:rPr>
                <w:sz w:val="20"/>
              </w:rPr>
            </w:pPr>
            <w:r>
              <w:rPr>
                <w:sz w:val="20"/>
              </w:rPr>
              <w:t>47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865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427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989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629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393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4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5"/>
                <w:sz w:val="20"/>
              </w:rPr>
              <w:t>517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281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742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618</w:t>
            </w:r>
          </w:p>
        </w:tc>
      </w:tr>
      <w:tr w:rsidR="00746AB4">
        <w:trPr>
          <w:trHeight w:val="356"/>
        </w:trPr>
        <w:tc>
          <w:tcPr>
            <w:tcW w:w="557" w:type="dxa"/>
          </w:tcPr>
          <w:p w:rsidR="00746AB4" w:rsidRDefault="00C9156C">
            <w:pPr>
              <w:pStyle w:val="TableParagraph"/>
              <w:spacing w:before="76"/>
              <w:ind w:left="2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 xml:space="preserve">301 - </w:t>
            </w:r>
            <w:r>
              <w:rPr>
                <w:spacing w:val="-5"/>
                <w:sz w:val="18"/>
              </w:rPr>
              <w:t>600</w:t>
            </w:r>
          </w:p>
        </w:tc>
        <w:tc>
          <w:tcPr>
            <w:tcW w:w="1171" w:type="dxa"/>
          </w:tcPr>
          <w:p w:rsidR="00746AB4" w:rsidRDefault="00C9156C">
            <w:pPr>
              <w:pStyle w:val="TableParagraph"/>
              <w:spacing w:before="63"/>
              <w:ind w:left="13"/>
              <w:rPr>
                <w:sz w:val="20"/>
              </w:rPr>
            </w:pPr>
            <w:r>
              <w:rPr>
                <w:sz w:val="20"/>
              </w:rPr>
              <w:t>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3"/>
              <w:rPr>
                <w:sz w:val="20"/>
              </w:rPr>
            </w:pPr>
            <w:r>
              <w:rPr>
                <w:sz w:val="20"/>
              </w:rPr>
              <w:t>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797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47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685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/>
              <w:rPr>
                <w:sz w:val="20"/>
              </w:rPr>
            </w:pPr>
            <w:r>
              <w:rPr>
                <w:sz w:val="20"/>
              </w:rPr>
              <w:t>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573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674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989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4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686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3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057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843</w:t>
            </w:r>
          </w:p>
        </w:tc>
      </w:tr>
      <w:tr w:rsidR="00746AB4">
        <w:trPr>
          <w:trHeight w:val="356"/>
        </w:trPr>
        <w:tc>
          <w:tcPr>
            <w:tcW w:w="557" w:type="dxa"/>
          </w:tcPr>
          <w:p w:rsidR="00746AB4" w:rsidRDefault="00C9156C">
            <w:pPr>
              <w:pStyle w:val="TableParagraph"/>
              <w:spacing w:before="76"/>
              <w:ind w:left="2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 xml:space="preserve">601 - 1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71" w:type="dxa"/>
          </w:tcPr>
          <w:p w:rsidR="00746AB4" w:rsidRDefault="00C9156C">
            <w:pPr>
              <w:pStyle w:val="TableParagraph"/>
              <w:spacing w:before="63"/>
              <w:ind w:left="13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696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3"/>
              <w:rPr>
                <w:sz w:val="20"/>
              </w:rPr>
            </w:pPr>
            <w:r>
              <w:rPr>
                <w:sz w:val="20"/>
              </w:rPr>
              <w:t>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090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427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/>
              <w:rPr>
                <w:sz w:val="20"/>
              </w:rPr>
            </w:pPr>
            <w:r>
              <w:rPr>
                <w:sz w:val="20"/>
              </w:rPr>
              <w:t>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4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5"/>
                <w:sz w:val="20"/>
              </w:rPr>
              <w:t>270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3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506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113</w:t>
            </w:r>
          </w:p>
        </w:tc>
      </w:tr>
      <w:tr w:rsidR="00746AB4">
        <w:trPr>
          <w:trHeight w:val="356"/>
        </w:trPr>
        <w:tc>
          <w:tcPr>
            <w:tcW w:w="557" w:type="dxa"/>
          </w:tcPr>
          <w:p w:rsidR="00746AB4" w:rsidRDefault="00C9156C">
            <w:pPr>
              <w:pStyle w:val="TableParagraph"/>
              <w:spacing w:before="76"/>
              <w:ind w:left="2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1 001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- 3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71" w:type="dxa"/>
          </w:tcPr>
          <w:p w:rsidR="00746AB4" w:rsidRDefault="00C9156C">
            <w:pPr>
              <w:pStyle w:val="TableParagraph"/>
              <w:spacing w:before="63"/>
              <w:ind w:left="13"/>
              <w:rPr>
                <w:sz w:val="20"/>
              </w:rPr>
            </w:pPr>
            <w:r>
              <w:rPr>
                <w:sz w:val="20"/>
              </w:rPr>
              <w:t>78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696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3"/>
              <w:rPr>
                <w:sz w:val="20"/>
              </w:rPr>
            </w:pPr>
            <w:r>
              <w:rPr>
                <w:sz w:val="20"/>
              </w:rPr>
              <w:t>69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258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348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483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47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236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472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4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5"/>
                <w:sz w:val="20"/>
              </w:rPr>
              <w:t>214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720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3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955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382</w:t>
            </w:r>
          </w:p>
        </w:tc>
      </w:tr>
      <w:tr w:rsidR="00746AB4">
        <w:trPr>
          <w:trHeight w:val="356"/>
        </w:trPr>
        <w:tc>
          <w:tcPr>
            <w:tcW w:w="557" w:type="dxa"/>
          </w:tcPr>
          <w:p w:rsidR="00746AB4" w:rsidRDefault="00C9156C">
            <w:pPr>
              <w:pStyle w:val="TableParagraph"/>
              <w:spacing w:before="76"/>
              <w:ind w:left="2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3 001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- 5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71" w:type="dxa"/>
          </w:tcPr>
          <w:p w:rsidR="00746AB4" w:rsidRDefault="00C9156C">
            <w:pPr>
              <w:pStyle w:val="TableParagraph"/>
              <w:spacing w:before="63"/>
              <w:ind w:left="13"/>
              <w:rPr>
                <w:sz w:val="20"/>
              </w:rPr>
            </w:pPr>
            <w:r>
              <w:rPr>
                <w:sz w:val="20"/>
              </w:rPr>
              <w:t>83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954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3"/>
              <w:rPr>
                <w:sz w:val="20"/>
              </w:rPr>
            </w:pPr>
            <w:r>
              <w:rPr>
                <w:sz w:val="20"/>
              </w:rPr>
              <w:t>73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887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482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57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078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348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4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068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034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3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517</w:t>
            </w:r>
          </w:p>
        </w:tc>
      </w:tr>
      <w:tr w:rsidR="00746AB4">
        <w:trPr>
          <w:trHeight w:val="357"/>
        </w:trPr>
        <w:tc>
          <w:tcPr>
            <w:tcW w:w="557" w:type="dxa"/>
          </w:tcPr>
          <w:p w:rsidR="00746AB4" w:rsidRDefault="00C9156C">
            <w:pPr>
              <w:pStyle w:val="TableParagraph"/>
              <w:spacing w:before="78"/>
              <w:ind w:left="28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746AB4" w:rsidRDefault="00C9156C">
            <w:pPr>
              <w:pStyle w:val="TableParagraph"/>
              <w:spacing w:before="78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 xml:space="preserve">5 001 - 10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71" w:type="dxa"/>
          </w:tcPr>
          <w:p w:rsidR="00746AB4" w:rsidRDefault="00C9156C">
            <w:pPr>
              <w:pStyle w:val="TableParagraph"/>
              <w:spacing w:before="63"/>
              <w:ind w:left="13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684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3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673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71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505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011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/>
              <w:rPr>
                <w:sz w:val="20"/>
              </w:rPr>
            </w:pPr>
            <w:r>
              <w:rPr>
                <w:sz w:val="20"/>
              </w:rPr>
              <w:t>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528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5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012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484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4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585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1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742</w:t>
            </w:r>
          </w:p>
        </w:tc>
      </w:tr>
      <w:tr w:rsidR="00746AB4">
        <w:trPr>
          <w:trHeight w:val="356"/>
        </w:trPr>
        <w:tc>
          <w:tcPr>
            <w:tcW w:w="557" w:type="dxa"/>
          </w:tcPr>
          <w:p w:rsidR="00746AB4" w:rsidRDefault="00C9156C">
            <w:pPr>
              <w:pStyle w:val="TableParagraph"/>
              <w:spacing w:before="76"/>
              <w:ind w:left="28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10 001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- 20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71" w:type="dxa"/>
          </w:tcPr>
          <w:p w:rsidR="00746AB4" w:rsidRDefault="00C9156C">
            <w:pPr>
              <w:pStyle w:val="TableParagraph"/>
              <w:spacing w:before="63"/>
              <w:ind w:left="13"/>
              <w:rPr>
                <w:sz w:val="20"/>
              </w:rPr>
            </w:pPr>
            <w:r>
              <w:rPr>
                <w:sz w:val="20"/>
              </w:rPr>
              <w:t>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369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3"/>
              <w:rPr>
                <w:sz w:val="20"/>
              </w:rPr>
            </w:pPr>
            <w:r>
              <w:rPr>
                <w:sz w:val="20"/>
              </w:rPr>
              <w:t>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460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77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482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67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550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59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595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/>
              <w:rPr>
                <w:sz w:val="20"/>
              </w:rPr>
            </w:pPr>
            <w:r>
              <w:rPr>
                <w:sz w:val="20"/>
              </w:rPr>
              <w:t>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662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5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910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978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4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989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1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967</w:t>
            </w:r>
          </w:p>
        </w:tc>
      </w:tr>
      <w:tr w:rsidR="00746AB4">
        <w:trPr>
          <w:trHeight w:val="356"/>
        </w:trPr>
        <w:tc>
          <w:tcPr>
            <w:tcW w:w="557" w:type="dxa"/>
          </w:tcPr>
          <w:p w:rsidR="00746AB4" w:rsidRDefault="00C9156C">
            <w:pPr>
              <w:pStyle w:val="TableParagraph"/>
              <w:spacing w:before="76"/>
              <w:ind w:left="28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746AB4" w:rsidRDefault="00C9156C">
            <w:pPr>
              <w:pStyle w:val="TableParagraph"/>
              <w:spacing w:before="76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20 001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- 50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71" w:type="dxa"/>
          </w:tcPr>
          <w:p w:rsidR="00746AB4" w:rsidRDefault="00C9156C">
            <w:pPr>
              <w:pStyle w:val="TableParagraph"/>
              <w:spacing w:before="63"/>
              <w:ind w:left="13"/>
              <w:rPr>
                <w:sz w:val="20"/>
              </w:rPr>
            </w:pPr>
            <w:r>
              <w:rPr>
                <w:sz w:val="20"/>
              </w:rPr>
              <w:t>108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448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3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414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583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1"/>
              <w:rPr>
                <w:sz w:val="20"/>
              </w:rPr>
            </w:pPr>
            <w:r>
              <w:rPr>
                <w:sz w:val="20"/>
              </w:rPr>
              <w:t>73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752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078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/>
              <w:rPr>
                <w:sz w:val="20"/>
              </w:rPr>
            </w:pPr>
            <w:r>
              <w:rPr>
                <w:sz w:val="20"/>
              </w:rPr>
              <w:t>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561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5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034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3"/>
              <w:ind w:left="23" w:right="2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5"/>
                <w:sz w:val="20"/>
              </w:rPr>
              <w:t>517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4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439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3"/>
              <w:ind w:left="24" w:right="1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236</w:t>
            </w:r>
          </w:p>
        </w:tc>
      </w:tr>
      <w:tr w:rsidR="00746AB4">
        <w:trPr>
          <w:trHeight w:val="673"/>
        </w:trPr>
        <w:tc>
          <w:tcPr>
            <w:tcW w:w="557" w:type="dxa"/>
          </w:tcPr>
          <w:p w:rsidR="00746AB4" w:rsidRDefault="00746AB4">
            <w:pPr>
              <w:pStyle w:val="TableParagraph"/>
              <w:spacing w:before="15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28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746AB4" w:rsidRDefault="00C9156C">
            <w:pPr>
              <w:pStyle w:val="TableParagraph"/>
              <w:spacing w:before="15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43"/>
                <w:sz w:val="18"/>
              </w:rPr>
              <w:t xml:space="preserve">  </w:t>
            </w:r>
            <w:r>
              <w:rPr>
                <w:sz w:val="18"/>
              </w:rPr>
              <w:t>001</w:t>
            </w:r>
            <w:r>
              <w:rPr>
                <w:spacing w:val="42"/>
                <w:sz w:val="18"/>
              </w:rPr>
              <w:t xml:space="preserve">  </w:t>
            </w:r>
            <w:r>
              <w:rPr>
                <w:sz w:val="18"/>
              </w:rPr>
              <w:t>-</w:t>
            </w:r>
            <w:r>
              <w:rPr>
                <w:spacing w:val="43"/>
                <w:sz w:val="18"/>
              </w:rPr>
              <w:t xml:space="preserve">  </w:t>
            </w:r>
            <w:r>
              <w:rPr>
                <w:sz w:val="18"/>
              </w:rPr>
              <w:t>100</w:t>
            </w:r>
            <w:r>
              <w:rPr>
                <w:spacing w:val="44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000</w:t>
            </w:r>
          </w:p>
          <w:p w:rsidR="00746AB4" w:rsidRDefault="00C9156C">
            <w:pPr>
              <w:pStyle w:val="TableParagraph"/>
              <w:tabs>
                <w:tab w:val="left" w:pos="1020"/>
              </w:tabs>
              <w:spacing w:before="0" w:line="220" w:lineRule="atLeast"/>
              <w:ind w:left="45" w:right="39"/>
              <w:jc w:val="left"/>
              <w:rPr>
                <w:sz w:val="18"/>
              </w:rPr>
            </w:pPr>
            <w:r>
              <w:rPr>
                <w:sz w:val="18"/>
              </w:rPr>
              <w:t>a územně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nečleněná</w:t>
            </w:r>
            <w:r>
              <w:rPr>
                <w:sz w:val="18"/>
              </w:rPr>
              <w:t xml:space="preserve"> statutární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města</w:t>
            </w:r>
          </w:p>
        </w:tc>
        <w:tc>
          <w:tcPr>
            <w:tcW w:w="1171" w:type="dxa"/>
          </w:tcPr>
          <w:p w:rsidR="00746AB4" w:rsidRDefault="00C9156C">
            <w:pPr>
              <w:pStyle w:val="TableParagraph"/>
              <w:spacing w:before="222"/>
              <w:ind w:left="13"/>
              <w:rPr>
                <w:sz w:val="20"/>
              </w:rPr>
            </w:pPr>
            <w:r>
              <w:rPr>
                <w:sz w:val="20"/>
              </w:rPr>
              <w:t>117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796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222"/>
              <w:ind w:left="24" w:right="4"/>
              <w:rPr>
                <w:sz w:val="20"/>
              </w:rPr>
            </w:pPr>
            <w:r>
              <w:rPr>
                <w:sz w:val="20"/>
              </w:rPr>
              <w:t>103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684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222"/>
              <w:ind w:left="23" w:right="1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909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222"/>
              <w:ind w:left="23" w:right="1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089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222"/>
              <w:ind w:left="23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696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222"/>
              <w:ind w:left="23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595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222"/>
              <w:ind w:left="24" w:right="5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158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222"/>
              <w:ind w:left="23" w:right="2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057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222"/>
              <w:ind w:left="24" w:right="4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888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222"/>
              <w:ind w:left="24" w:right="1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551</w:t>
            </w:r>
          </w:p>
        </w:tc>
      </w:tr>
      <w:tr w:rsidR="00746AB4">
        <w:trPr>
          <w:trHeight w:val="673"/>
        </w:trPr>
        <w:tc>
          <w:tcPr>
            <w:tcW w:w="557" w:type="dxa"/>
          </w:tcPr>
          <w:p w:rsidR="00746AB4" w:rsidRDefault="00746AB4">
            <w:pPr>
              <w:pStyle w:val="TableParagraph"/>
              <w:spacing w:before="15"/>
              <w:ind w:left="0"/>
              <w:jc w:val="left"/>
              <w:rPr>
                <w:b/>
                <w:sz w:val="18"/>
              </w:rPr>
            </w:pPr>
          </w:p>
          <w:p w:rsidR="00746AB4" w:rsidRDefault="00C9156C">
            <w:pPr>
              <w:pStyle w:val="TableParagraph"/>
              <w:spacing w:before="0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746AB4" w:rsidRDefault="00C9156C">
            <w:pPr>
              <w:pStyle w:val="TableParagraph"/>
              <w:spacing w:before="15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001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-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200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000</w:t>
            </w:r>
          </w:p>
          <w:p w:rsidR="00746AB4" w:rsidRDefault="00C9156C">
            <w:pPr>
              <w:pStyle w:val="TableParagraph"/>
              <w:tabs>
                <w:tab w:val="left" w:pos="1204"/>
              </w:tabs>
              <w:spacing w:before="0" w:line="220" w:lineRule="atLeast"/>
              <w:ind w:left="45" w:right="39"/>
              <w:jc w:val="left"/>
              <w:rPr>
                <w:sz w:val="18"/>
              </w:rPr>
            </w:pPr>
            <w:r>
              <w:rPr>
                <w:sz w:val="18"/>
              </w:rPr>
              <w:t>a územně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členěná</w:t>
            </w:r>
            <w:r>
              <w:rPr>
                <w:sz w:val="18"/>
              </w:rPr>
              <w:t xml:space="preserve"> statutární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města</w:t>
            </w:r>
          </w:p>
        </w:tc>
        <w:tc>
          <w:tcPr>
            <w:tcW w:w="1171" w:type="dxa"/>
          </w:tcPr>
          <w:p w:rsidR="00746AB4" w:rsidRDefault="00C9156C">
            <w:pPr>
              <w:pStyle w:val="TableParagraph"/>
              <w:spacing w:before="221"/>
              <w:ind w:left="13"/>
              <w:rPr>
                <w:sz w:val="20"/>
              </w:rPr>
            </w:pPr>
            <w:r>
              <w:rPr>
                <w:sz w:val="20"/>
              </w:rPr>
              <w:t>127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863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221"/>
              <w:ind w:left="24" w:right="4"/>
              <w:rPr>
                <w:sz w:val="20"/>
              </w:rPr>
            </w:pPr>
            <w:r>
              <w:rPr>
                <w:sz w:val="20"/>
              </w:rPr>
              <w:t>112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538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221"/>
              <w:ind w:left="23" w:right="1"/>
              <w:rPr>
                <w:sz w:val="20"/>
              </w:rPr>
            </w:pPr>
            <w:r>
              <w:rPr>
                <w:sz w:val="20"/>
              </w:rPr>
              <w:t>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729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221"/>
              <w:ind w:left="23" w:right="1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965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221"/>
              <w:ind w:left="23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718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221"/>
              <w:ind w:left="23"/>
              <w:rPr>
                <w:sz w:val="20"/>
              </w:rPr>
            </w:pPr>
            <w:r>
              <w:rPr>
                <w:sz w:val="20"/>
              </w:rPr>
              <w:t>69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033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221"/>
              <w:ind w:left="24" w:right="5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221"/>
              <w:ind w:left="23" w:right="2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686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221"/>
              <w:ind w:left="24" w:right="4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221"/>
              <w:ind w:left="24" w:right="1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821</w:t>
            </w:r>
          </w:p>
        </w:tc>
      </w:tr>
      <w:tr w:rsidR="00746AB4">
        <w:trPr>
          <w:trHeight w:val="357"/>
        </w:trPr>
        <w:tc>
          <w:tcPr>
            <w:tcW w:w="557" w:type="dxa"/>
          </w:tcPr>
          <w:p w:rsidR="00746AB4" w:rsidRDefault="00C9156C">
            <w:pPr>
              <w:pStyle w:val="TableParagraph"/>
              <w:spacing w:before="75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746AB4" w:rsidRDefault="00746AB4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746AB4" w:rsidRDefault="00C9156C">
            <w:pPr>
              <w:pStyle w:val="TableParagraph"/>
              <w:spacing w:before="75"/>
              <w:ind w:left="45"/>
              <w:jc w:val="left"/>
              <w:rPr>
                <w:sz w:val="18"/>
              </w:rPr>
            </w:pPr>
            <w:r>
              <w:rPr>
                <w:sz w:val="18"/>
              </w:rPr>
              <w:t xml:space="preserve">nad 200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171" w:type="dxa"/>
          </w:tcPr>
          <w:p w:rsidR="00746AB4" w:rsidRDefault="00C9156C">
            <w:pPr>
              <w:pStyle w:val="TableParagraph"/>
              <w:spacing w:before="62"/>
              <w:ind w:left="13"/>
              <w:rPr>
                <w:sz w:val="20"/>
              </w:rPr>
            </w:pPr>
            <w:r>
              <w:rPr>
                <w:sz w:val="20"/>
              </w:rPr>
              <w:t>155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099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2"/>
              <w:ind w:left="24" w:right="4"/>
              <w:rPr>
                <w:sz w:val="20"/>
              </w:rPr>
            </w:pPr>
            <w:r>
              <w:rPr>
                <w:sz w:val="20"/>
              </w:rPr>
              <w:t>136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492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2"/>
              <w:ind w:left="23" w:right="2"/>
              <w:rPr>
                <w:sz w:val="20"/>
              </w:rPr>
            </w:pPr>
            <w:r>
              <w:rPr>
                <w:sz w:val="20"/>
              </w:rPr>
              <w:t>120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942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2"/>
              <w:ind w:left="23" w:right="2"/>
              <w:rPr>
                <w:sz w:val="20"/>
              </w:rPr>
            </w:pPr>
            <w:r>
              <w:rPr>
                <w:sz w:val="20"/>
              </w:rPr>
              <w:t>105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437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2"/>
              <w:ind w:left="23"/>
              <w:rPr>
                <w:sz w:val="20"/>
              </w:rPr>
            </w:pPr>
            <w:r>
              <w:rPr>
                <w:sz w:val="20"/>
              </w:rPr>
              <w:t>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033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2"/>
              <w:ind w:left="23"/>
              <w:rPr>
                <w:sz w:val="20"/>
              </w:rPr>
            </w:pPr>
            <w:r>
              <w:rPr>
                <w:sz w:val="20"/>
              </w:rPr>
              <w:t>83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729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2"/>
              <w:ind w:left="24" w:right="5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607</w:t>
            </w:r>
          </w:p>
        </w:tc>
        <w:tc>
          <w:tcPr>
            <w:tcW w:w="1177" w:type="dxa"/>
          </w:tcPr>
          <w:p w:rsidR="00746AB4" w:rsidRDefault="00C9156C">
            <w:pPr>
              <w:pStyle w:val="TableParagraph"/>
              <w:spacing w:before="62"/>
              <w:ind w:left="23" w:right="2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5"/>
                <w:sz w:val="20"/>
              </w:rPr>
              <w:t>304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2"/>
              <w:ind w:left="24" w:right="4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776</w:t>
            </w:r>
          </w:p>
        </w:tc>
        <w:tc>
          <w:tcPr>
            <w:tcW w:w="1176" w:type="dxa"/>
          </w:tcPr>
          <w:p w:rsidR="00746AB4" w:rsidRDefault="00C9156C">
            <w:pPr>
              <w:pStyle w:val="TableParagraph"/>
              <w:spacing w:before="62"/>
              <w:ind w:left="24" w:right="1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675</w:t>
            </w:r>
          </w:p>
        </w:tc>
      </w:tr>
    </w:tbl>
    <w:p w:rsidR="00746AB4" w:rsidRDefault="00746AB4" w:rsidP="004F04D8">
      <w:pPr>
        <w:ind w:left="100"/>
        <w:rPr>
          <w:sz w:val="20"/>
        </w:rPr>
      </w:pPr>
    </w:p>
    <w:sectPr w:rsidR="00746AB4" w:rsidSect="004F04D8">
      <w:footerReference w:type="default" r:id="rId9"/>
      <w:pgSz w:w="16840" w:h="11910" w:orient="landscape"/>
      <w:pgMar w:top="720" w:right="860" w:bottom="880" w:left="580" w:header="0" w:footer="6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56C" w:rsidRDefault="00C9156C">
      <w:r>
        <w:separator/>
      </w:r>
    </w:p>
  </w:endnote>
  <w:endnote w:type="continuationSeparator" w:id="0">
    <w:p w:rsidR="00C9156C" w:rsidRDefault="00C91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1126173"/>
      <w:docPartObj>
        <w:docPartGallery w:val="Page Numbers (Bottom of Page)"/>
        <w:docPartUnique/>
      </w:docPartObj>
    </w:sdtPr>
    <w:sdtContent>
      <w:p w:rsidR="00E47AB4" w:rsidRDefault="00E47AB4">
        <w:pPr>
          <w:pStyle w:val="Zpat"/>
          <w:jc w:val="center"/>
        </w:pPr>
        <w:r>
          <w:t>1</w:t>
        </w:r>
      </w:p>
    </w:sdtContent>
  </w:sdt>
  <w:p w:rsidR="00746AB4" w:rsidRDefault="00746AB4">
    <w:pPr>
      <w:pStyle w:val="Zkladntext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AB4" w:rsidRDefault="00C9156C">
    <w:pPr>
      <w:pStyle w:val="Zkladntext"/>
      <w:spacing w:line="14" w:lineRule="auto"/>
      <w:rPr>
        <w:b w:val="0"/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6253568" behindDoc="1" locked="0" layoutInCell="1" allowOverlap="1">
              <wp:simplePos x="0" y="0"/>
              <wp:positionH relativeFrom="page">
                <wp:posOffset>5282184</wp:posOffset>
              </wp:positionH>
              <wp:positionV relativeFrom="page">
                <wp:posOffset>6987222</wp:posOffset>
              </wp:positionV>
              <wp:extent cx="140335" cy="1270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3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46AB4" w:rsidRDefault="00C9156C">
                          <w:pPr>
                            <w:spacing w:line="183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4F04D8">
                            <w:rPr>
                              <w:noProof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415.9pt;margin-top:550.15pt;width:11.05pt;height:10pt;z-index:-1706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" filled="f" stroked="f">
              <v:path arrowok="t"/>
              <v:textbox inset="0,0,0,0">
                <w:txbxContent>
                  <w:p w:rsidR="00746AB4" w:rsidRDefault="00C9156C">
                    <w:pPr>
                      <w:spacing w:line="183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 w:rsidR="004F04D8">
                      <w:rPr>
                        <w:noProof/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AB4" w:rsidRDefault="00C9156C">
    <w:pPr>
      <w:pStyle w:val="Zkladntext"/>
      <w:spacing w:line="14" w:lineRule="auto"/>
      <w:rPr>
        <w:b w:val="0"/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6254080" behindDoc="1" locked="0" layoutInCell="1" allowOverlap="1">
              <wp:simplePos x="0" y="0"/>
              <wp:positionH relativeFrom="page">
                <wp:posOffset>3741673</wp:posOffset>
              </wp:positionH>
              <wp:positionV relativeFrom="page">
                <wp:posOffset>10119042</wp:posOffset>
              </wp:positionV>
              <wp:extent cx="76835" cy="1270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46AB4" w:rsidRDefault="00C9156C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294.6pt;margin-top:796.75pt;width:6.05pt;height:10pt;z-index:-1706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" filled="f" stroked="f">
              <v:path arrowok="t"/>
              <v:textbox inset="0,0,0,0">
                <w:txbxContent>
                  <w:p w:rsidR="00746AB4" w:rsidRDefault="00C9156C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56C" w:rsidRDefault="00C9156C">
      <w:r>
        <w:separator/>
      </w:r>
    </w:p>
  </w:footnote>
  <w:footnote w:type="continuationSeparator" w:id="0">
    <w:p w:rsidR="00C9156C" w:rsidRDefault="00C91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B4"/>
    <w:rsid w:val="004F04D8"/>
    <w:rsid w:val="005E76C9"/>
    <w:rsid w:val="00746AB4"/>
    <w:rsid w:val="00911635"/>
    <w:rsid w:val="00C9156C"/>
    <w:rsid w:val="00E4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2A6B"/>
  <w15:docId w15:val="{5B3FB2CA-67B3-469D-9FD8-81F2A84E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right="1"/>
      <w:jc w:val="center"/>
      <w:outlineLvl w:val="0"/>
    </w:pPr>
    <w:rPr>
      <w:b/>
      <w:bCs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before="74"/>
      <w:ind w:left="31"/>
      <w:jc w:val="center"/>
    </w:pPr>
  </w:style>
  <w:style w:type="paragraph" w:styleId="Zhlav">
    <w:name w:val="header"/>
    <w:basedOn w:val="Normln"/>
    <w:link w:val="ZhlavChar"/>
    <w:uiPriority w:val="99"/>
    <w:unhideWhenUsed/>
    <w:rsid w:val="00E47A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47AB4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E47A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47AB4"/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Pavel Šnajdr</dc:creator>
  <cp:lastModifiedBy>BLAHOVÁ Hana</cp:lastModifiedBy>
  <cp:revision>5</cp:revision>
  <dcterms:created xsi:type="dcterms:W3CDTF">2024-11-28T13:08:00Z</dcterms:created>
  <dcterms:modified xsi:type="dcterms:W3CDTF">2024-11-28T13:12:00Z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Acrobat PDFMaker 20 pro Word</vt:lpwstr>
  </property>
  <property fmtid="{D5CDD505-2E9C-101B-9397-08002B2CF9AE}" pid="4" name="LastSaved">
    <vt:filetime>2024-11-28T00:00:00Z</vt:filetime>
  </property>
  <property fmtid="{D5CDD505-2E9C-101B-9397-08002B2CF9AE}" pid="5" name="Producer">
    <vt:lpwstr>Adobe PDF Library 20.5.10</vt:lpwstr>
  </property>
  <property fmtid="{D5CDD505-2E9C-101B-9397-08002B2CF9AE}" pid="6" name="SourceModified">
    <vt:lpwstr>D:20241011120446</vt:lpwstr>
  </property>
</Properties>
</file>