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B147E0" w14:textId="77777777" w:rsidR="0042236B" w:rsidRPr="00E747EA" w:rsidRDefault="0042236B" w:rsidP="005F6DE1">
      <w:pPr>
        <w:pStyle w:val="Nzev"/>
        <w:rPr>
          <w:rFonts w:ascii="Arial" w:hAnsi="Arial" w:cs="Arial"/>
          <w:sz w:val="28"/>
          <w:szCs w:val="28"/>
        </w:rPr>
      </w:pPr>
      <w:r w:rsidRPr="00E747EA">
        <w:rPr>
          <w:rFonts w:ascii="Arial" w:hAnsi="Arial" w:cs="Arial"/>
          <w:sz w:val="28"/>
          <w:szCs w:val="28"/>
        </w:rPr>
        <w:t>SMLOUVA O POSKYTNUTÍ DOTACE</w:t>
      </w:r>
    </w:p>
    <w:p w14:paraId="061F140D" w14:textId="4D3D3C2C" w:rsidR="00E41A52" w:rsidRPr="00E747EA" w:rsidRDefault="00C236AA" w:rsidP="00E41A52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E747EA">
        <w:rPr>
          <w:rFonts w:ascii="Arial" w:hAnsi="Arial" w:cs="Arial"/>
          <w:i/>
          <w:iCs/>
          <w:sz w:val="20"/>
          <w:szCs w:val="20"/>
        </w:rPr>
        <w:t>uzavřená na základě § 10</w:t>
      </w:r>
      <w:r w:rsidR="00E41A52" w:rsidRPr="00E747EA">
        <w:rPr>
          <w:rFonts w:ascii="Arial" w:hAnsi="Arial" w:cs="Arial"/>
          <w:i/>
          <w:iCs/>
          <w:sz w:val="20"/>
          <w:szCs w:val="20"/>
        </w:rPr>
        <w:t>a zákona č. 250/2000 Sb., o rozpočtových pravidlech územních rozpočtů, ve znění pozdějších předpisů</w:t>
      </w:r>
    </w:p>
    <w:p w14:paraId="47F91AEA" w14:textId="6B572D05" w:rsidR="00E41A52" w:rsidRPr="00E747EA" w:rsidRDefault="00E41A52" w:rsidP="00BA6FB2">
      <w:pPr>
        <w:rPr>
          <w:rFonts w:ascii="Arial" w:hAnsi="Arial" w:cs="Arial"/>
          <w:b/>
          <w:bCs/>
          <w:sz w:val="22"/>
          <w:szCs w:val="22"/>
        </w:rPr>
      </w:pPr>
    </w:p>
    <w:p w14:paraId="3C92C67A" w14:textId="77777777" w:rsidR="0042236B" w:rsidRPr="00E747EA" w:rsidRDefault="0042236B" w:rsidP="005F6DE1">
      <w:pPr>
        <w:pStyle w:val="NoteHead"/>
        <w:spacing w:after="0"/>
        <w:outlineLvl w:val="0"/>
        <w:rPr>
          <w:rFonts w:ascii="Arial" w:hAnsi="Arial" w:cs="Arial"/>
          <w:sz w:val="22"/>
          <w:szCs w:val="22"/>
        </w:rPr>
      </w:pPr>
      <w:r w:rsidRPr="00E747EA">
        <w:rPr>
          <w:rFonts w:ascii="Arial" w:hAnsi="Arial" w:cs="Arial"/>
          <w:sz w:val="22"/>
          <w:szCs w:val="22"/>
        </w:rPr>
        <w:t>Čl. 1</w:t>
      </w:r>
    </w:p>
    <w:p w14:paraId="396F6B5A" w14:textId="6D948C16" w:rsidR="0042236B" w:rsidRPr="00E747EA" w:rsidRDefault="0042236B" w:rsidP="00BA6FB2">
      <w:pPr>
        <w:pStyle w:val="NoteHead"/>
        <w:spacing w:after="0"/>
        <w:rPr>
          <w:rFonts w:ascii="Arial" w:hAnsi="Arial" w:cs="Arial"/>
          <w:sz w:val="22"/>
          <w:szCs w:val="22"/>
        </w:rPr>
      </w:pPr>
      <w:r w:rsidRPr="00E747EA">
        <w:rPr>
          <w:rFonts w:ascii="Arial" w:hAnsi="Arial" w:cs="Arial"/>
          <w:sz w:val="22"/>
          <w:szCs w:val="22"/>
        </w:rPr>
        <w:t>Smluvní strany</w:t>
      </w:r>
    </w:p>
    <w:p w14:paraId="32F241B1" w14:textId="77777777" w:rsidR="007E4C4A" w:rsidRPr="00E747EA" w:rsidRDefault="007E4C4A" w:rsidP="007E4C4A">
      <w:pPr>
        <w:jc w:val="both"/>
        <w:rPr>
          <w:rFonts w:ascii="Arial" w:hAnsi="Arial" w:cs="Arial"/>
          <w:b/>
          <w:bCs/>
          <w:sz w:val="22"/>
        </w:rPr>
      </w:pPr>
      <w:r w:rsidRPr="00E747EA">
        <w:rPr>
          <w:rFonts w:ascii="Arial" w:hAnsi="Arial" w:cs="Arial"/>
          <w:b/>
          <w:bCs/>
          <w:sz w:val="22"/>
        </w:rPr>
        <w:t>Statutární město Jihlava</w:t>
      </w:r>
    </w:p>
    <w:p w14:paraId="12CEFB32" w14:textId="77777777" w:rsidR="007E4C4A" w:rsidRPr="00E747EA" w:rsidRDefault="007E4C4A" w:rsidP="007E4C4A">
      <w:pPr>
        <w:pStyle w:val="Normlnodstavec"/>
        <w:spacing w:after="0"/>
        <w:rPr>
          <w:rFonts w:cs="Arial"/>
          <w:szCs w:val="24"/>
          <w:lang w:val="cs-CZ" w:eastAsia="cs-CZ"/>
        </w:rPr>
      </w:pPr>
      <w:r w:rsidRPr="00E747EA">
        <w:rPr>
          <w:rFonts w:cs="Arial"/>
          <w:szCs w:val="24"/>
          <w:lang w:val="cs-CZ" w:eastAsia="cs-CZ"/>
        </w:rPr>
        <w:t xml:space="preserve">se sídlem: </w:t>
      </w:r>
      <w:r w:rsidRPr="00E747EA">
        <w:rPr>
          <w:rFonts w:cs="Arial"/>
          <w:szCs w:val="24"/>
          <w:lang w:val="cs-CZ" w:eastAsia="cs-CZ"/>
        </w:rPr>
        <w:tab/>
      </w:r>
      <w:r w:rsidRPr="00E747EA">
        <w:rPr>
          <w:rFonts w:cs="Arial"/>
          <w:szCs w:val="24"/>
          <w:lang w:val="cs-CZ" w:eastAsia="cs-CZ"/>
        </w:rPr>
        <w:tab/>
      </w:r>
      <w:r w:rsidRPr="00E747EA">
        <w:rPr>
          <w:rFonts w:cs="Arial"/>
          <w:szCs w:val="24"/>
          <w:lang w:val="cs-CZ" w:eastAsia="cs-CZ"/>
        </w:rPr>
        <w:tab/>
      </w:r>
      <w:r w:rsidRPr="00E747EA">
        <w:rPr>
          <w:rFonts w:cs="Arial"/>
          <w:szCs w:val="24"/>
          <w:lang w:val="cs-CZ" w:eastAsia="cs-CZ"/>
        </w:rPr>
        <w:tab/>
        <w:t>Masarykovo náměstí 97/1, 586 01 Jihlava 1</w:t>
      </w:r>
    </w:p>
    <w:p w14:paraId="2987631D" w14:textId="2CB91C70" w:rsidR="007E4C4A" w:rsidRPr="00E747EA" w:rsidRDefault="00C236AA" w:rsidP="007E4C4A">
      <w:pPr>
        <w:jc w:val="both"/>
        <w:rPr>
          <w:rFonts w:ascii="Arial" w:hAnsi="Arial" w:cs="Arial"/>
          <w:sz w:val="22"/>
        </w:rPr>
      </w:pPr>
      <w:r w:rsidRPr="00E747EA">
        <w:rPr>
          <w:rFonts w:ascii="Arial" w:hAnsi="Arial" w:cs="Arial"/>
          <w:sz w:val="22"/>
        </w:rPr>
        <w:t>zastoupené</w:t>
      </w:r>
      <w:r w:rsidR="007E4C4A" w:rsidRPr="00E747EA">
        <w:rPr>
          <w:rFonts w:ascii="Arial" w:hAnsi="Arial" w:cs="Arial"/>
          <w:sz w:val="22"/>
        </w:rPr>
        <w:t xml:space="preserve">: </w:t>
      </w:r>
      <w:r w:rsidR="007E4C4A" w:rsidRPr="00E747EA">
        <w:rPr>
          <w:rFonts w:ascii="Arial" w:hAnsi="Arial" w:cs="Arial"/>
          <w:sz w:val="22"/>
        </w:rPr>
        <w:tab/>
      </w:r>
      <w:r w:rsidR="007E4C4A" w:rsidRPr="00E747EA">
        <w:rPr>
          <w:rFonts w:ascii="Arial" w:hAnsi="Arial" w:cs="Arial"/>
          <w:sz w:val="22"/>
        </w:rPr>
        <w:tab/>
      </w:r>
      <w:r w:rsidR="007E4C4A" w:rsidRPr="00E747EA">
        <w:rPr>
          <w:rFonts w:ascii="Arial" w:hAnsi="Arial" w:cs="Arial"/>
          <w:sz w:val="22"/>
        </w:rPr>
        <w:tab/>
      </w:r>
      <w:r w:rsidRPr="00E747EA">
        <w:rPr>
          <w:rFonts w:ascii="Arial" w:hAnsi="Arial" w:cs="Arial"/>
          <w:sz w:val="22"/>
        </w:rPr>
        <w:tab/>
        <w:t>Mgr. Petrem Ryškou</w:t>
      </w:r>
      <w:r w:rsidR="007E4C4A" w:rsidRPr="00E747EA">
        <w:rPr>
          <w:rFonts w:ascii="Arial" w:hAnsi="Arial" w:cs="Arial"/>
          <w:sz w:val="22"/>
        </w:rPr>
        <w:t>, primátorem města</w:t>
      </w:r>
    </w:p>
    <w:p w14:paraId="49F220FB" w14:textId="77777777" w:rsidR="007E4C4A" w:rsidRPr="00E747EA" w:rsidRDefault="007E4C4A" w:rsidP="007E4C4A">
      <w:pPr>
        <w:jc w:val="both"/>
        <w:rPr>
          <w:rFonts w:ascii="Arial" w:hAnsi="Arial" w:cs="Arial"/>
          <w:sz w:val="22"/>
        </w:rPr>
      </w:pPr>
      <w:r w:rsidRPr="00E747EA">
        <w:rPr>
          <w:rFonts w:ascii="Arial" w:hAnsi="Arial" w:cs="Arial"/>
          <w:sz w:val="22"/>
        </w:rPr>
        <w:t xml:space="preserve">IČO: </w:t>
      </w:r>
      <w:r w:rsidRPr="00E747EA">
        <w:rPr>
          <w:rFonts w:ascii="Arial" w:hAnsi="Arial" w:cs="Arial"/>
          <w:sz w:val="22"/>
        </w:rPr>
        <w:tab/>
      </w:r>
      <w:r w:rsidRPr="00E747EA">
        <w:rPr>
          <w:rFonts w:ascii="Arial" w:hAnsi="Arial" w:cs="Arial"/>
          <w:sz w:val="22"/>
        </w:rPr>
        <w:tab/>
      </w:r>
      <w:r w:rsidRPr="00E747EA">
        <w:rPr>
          <w:rFonts w:ascii="Arial" w:hAnsi="Arial" w:cs="Arial"/>
          <w:sz w:val="22"/>
        </w:rPr>
        <w:tab/>
      </w:r>
      <w:r w:rsidRPr="00E747EA">
        <w:rPr>
          <w:rFonts w:ascii="Arial" w:hAnsi="Arial" w:cs="Arial"/>
          <w:sz w:val="22"/>
        </w:rPr>
        <w:tab/>
      </w:r>
      <w:r w:rsidRPr="00E747EA">
        <w:rPr>
          <w:rFonts w:ascii="Arial" w:hAnsi="Arial" w:cs="Arial"/>
          <w:sz w:val="22"/>
        </w:rPr>
        <w:tab/>
        <w:t>00286010</w:t>
      </w:r>
    </w:p>
    <w:p w14:paraId="68E82807" w14:textId="6C7D6EFE" w:rsidR="007E4C4A" w:rsidRPr="00E747EA" w:rsidRDefault="007E4C4A" w:rsidP="007E4C4A">
      <w:pPr>
        <w:jc w:val="both"/>
        <w:rPr>
          <w:rFonts w:ascii="Arial" w:hAnsi="Arial" w:cs="Arial"/>
          <w:sz w:val="22"/>
          <w:szCs w:val="22"/>
        </w:rPr>
      </w:pPr>
      <w:r w:rsidRPr="00E747EA">
        <w:rPr>
          <w:rFonts w:ascii="Arial" w:hAnsi="Arial" w:cs="Arial"/>
          <w:sz w:val="22"/>
        </w:rPr>
        <w:t xml:space="preserve">bankovní spojení: </w:t>
      </w:r>
      <w:r w:rsidRPr="00E747EA">
        <w:rPr>
          <w:rFonts w:ascii="Arial" w:hAnsi="Arial" w:cs="Arial"/>
          <w:sz w:val="22"/>
        </w:rPr>
        <w:tab/>
      </w:r>
      <w:r w:rsidRPr="00E747EA">
        <w:rPr>
          <w:rFonts w:ascii="Arial" w:hAnsi="Arial" w:cs="Arial"/>
          <w:sz w:val="22"/>
        </w:rPr>
        <w:tab/>
      </w:r>
      <w:r w:rsidRPr="00E747EA">
        <w:rPr>
          <w:rFonts w:ascii="Arial" w:hAnsi="Arial" w:cs="Arial"/>
          <w:sz w:val="22"/>
        </w:rPr>
        <w:tab/>
      </w:r>
      <w:r w:rsidR="000E7B46">
        <w:rPr>
          <w:rFonts w:ascii="Arial" w:hAnsi="Arial" w:cs="Arial"/>
          <w:sz w:val="22"/>
        </w:rPr>
        <w:t>Česká spořitelna a. s.</w:t>
      </w:r>
      <w:bookmarkStart w:id="0" w:name="_GoBack"/>
      <w:bookmarkEnd w:id="0"/>
    </w:p>
    <w:p w14:paraId="2D54957F" w14:textId="36A001FE" w:rsidR="007E4C4A" w:rsidRPr="00E747EA" w:rsidRDefault="00592B9B" w:rsidP="007E4C4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číslo účtu: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20028</w:t>
      </w:r>
      <w:r w:rsidR="007E4C4A" w:rsidRPr="00E747EA">
        <w:rPr>
          <w:rFonts w:ascii="Arial" w:hAnsi="Arial" w:cs="Arial"/>
          <w:sz w:val="22"/>
        </w:rPr>
        <w:t>-1466072369/0800</w:t>
      </w:r>
    </w:p>
    <w:p w14:paraId="20F7F3C4" w14:textId="77777777" w:rsidR="007E4C4A" w:rsidRPr="00E747EA" w:rsidRDefault="007E4C4A" w:rsidP="007E4C4A">
      <w:pPr>
        <w:jc w:val="both"/>
        <w:rPr>
          <w:rFonts w:ascii="Arial" w:hAnsi="Arial" w:cs="Arial"/>
          <w:sz w:val="22"/>
        </w:rPr>
      </w:pPr>
      <w:r w:rsidRPr="00E747EA">
        <w:rPr>
          <w:rFonts w:ascii="Arial" w:hAnsi="Arial" w:cs="Arial"/>
          <w:sz w:val="22"/>
        </w:rPr>
        <w:t>(dále jen „město“)</w:t>
      </w:r>
    </w:p>
    <w:p w14:paraId="52E830DF" w14:textId="77777777" w:rsidR="0042236B" w:rsidRPr="00E747EA" w:rsidRDefault="0042236B" w:rsidP="005F6DE1">
      <w:pPr>
        <w:jc w:val="both"/>
        <w:rPr>
          <w:rFonts w:ascii="Arial" w:hAnsi="Arial" w:cs="Arial"/>
          <w:sz w:val="22"/>
        </w:rPr>
      </w:pPr>
    </w:p>
    <w:p w14:paraId="30A7AB30" w14:textId="77777777" w:rsidR="0042236B" w:rsidRPr="00E747EA" w:rsidRDefault="0042236B" w:rsidP="005F6DE1">
      <w:pPr>
        <w:jc w:val="both"/>
        <w:rPr>
          <w:rFonts w:ascii="Arial" w:hAnsi="Arial" w:cs="Arial"/>
          <w:sz w:val="22"/>
        </w:rPr>
      </w:pPr>
      <w:r w:rsidRPr="00E747EA">
        <w:rPr>
          <w:rFonts w:ascii="Arial" w:hAnsi="Arial" w:cs="Arial"/>
          <w:sz w:val="22"/>
        </w:rPr>
        <w:t xml:space="preserve">a </w:t>
      </w:r>
    </w:p>
    <w:p w14:paraId="2B5F118D" w14:textId="77777777" w:rsidR="0042236B" w:rsidRPr="00E747EA" w:rsidRDefault="0042236B" w:rsidP="005F6DE1">
      <w:pPr>
        <w:jc w:val="both"/>
        <w:rPr>
          <w:rFonts w:ascii="Arial" w:hAnsi="Arial" w:cs="Arial"/>
          <w:sz w:val="22"/>
        </w:rPr>
      </w:pPr>
    </w:p>
    <w:p w14:paraId="79312224" w14:textId="77777777" w:rsidR="0042236B" w:rsidRPr="00E747EA" w:rsidRDefault="00607CDD" w:rsidP="005F6DE1">
      <w:pPr>
        <w:jc w:val="both"/>
        <w:rPr>
          <w:rFonts w:ascii="Arial" w:hAnsi="Arial" w:cs="Arial"/>
          <w:b/>
          <w:bCs/>
          <w:sz w:val="22"/>
        </w:rPr>
      </w:pPr>
      <w:r w:rsidRPr="00E747EA">
        <w:rPr>
          <w:rFonts w:ascii="Arial" w:hAnsi="Arial" w:cs="Arial"/>
          <w:b/>
          <w:bCs/>
          <w:sz w:val="22"/>
        </w:rPr>
        <w:t>Vysoká škola polytechnická Jihlava</w:t>
      </w:r>
    </w:p>
    <w:p w14:paraId="6CF7A9B3" w14:textId="77777777" w:rsidR="0042236B" w:rsidRPr="00E747EA" w:rsidRDefault="00873F3C" w:rsidP="00607CDD">
      <w:pPr>
        <w:pStyle w:val="Normlnodstavec"/>
        <w:spacing w:after="0"/>
        <w:jc w:val="left"/>
        <w:rPr>
          <w:rFonts w:cs="Arial"/>
          <w:lang w:val="cs-CZ"/>
        </w:rPr>
      </w:pPr>
      <w:r w:rsidRPr="00E747EA">
        <w:rPr>
          <w:rFonts w:cs="Arial"/>
          <w:lang w:val="cs-CZ"/>
        </w:rPr>
        <w:t>se sídlem</w:t>
      </w:r>
      <w:r w:rsidR="0042236B" w:rsidRPr="00E747EA">
        <w:rPr>
          <w:rFonts w:cs="Arial"/>
          <w:lang w:val="cs-CZ"/>
        </w:rPr>
        <w:t xml:space="preserve">: </w:t>
      </w:r>
      <w:r w:rsidR="0042236B" w:rsidRPr="00E747EA">
        <w:rPr>
          <w:rFonts w:cs="Arial"/>
          <w:lang w:val="cs-CZ"/>
        </w:rPr>
        <w:tab/>
      </w:r>
      <w:r w:rsidR="0042236B" w:rsidRPr="00E747EA">
        <w:rPr>
          <w:rFonts w:cs="Arial"/>
          <w:lang w:val="cs-CZ"/>
        </w:rPr>
        <w:tab/>
      </w:r>
      <w:r w:rsidR="0042236B" w:rsidRPr="00E747EA">
        <w:rPr>
          <w:rFonts w:cs="Arial"/>
          <w:lang w:val="cs-CZ"/>
        </w:rPr>
        <w:tab/>
      </w:r>
      <w:r w:rsidR="0042236B" w:rsidRPr="00E747EA">
        <w:rPr>
          <w:rFonts w:cs="Arial"/>
          <w:lang w:val="cs-CZ"/>
        </w:rPr>
        <w:tab/>
      </w:r>
      <w:r w:rsidR="00607CDD" w:rsidRPr="00E747EA">
        <w:rPr>
          <w:rFonts w:cs="Arial"/>
          <w:lang w:val="cs-CZ"/>
        </w:rPr>
        <w:t>Tolstého 1556/16, 586 01 Jihlava</w:t>
      </w:r>
    </w:p>
    <w:p w14:paraId="74362425" w14:textId="4364B0C6" w:rsidR="0042236B" w:rsidRPr="00E747EA" w:rsidRDefault="00873F3C" w:rsidP="0094697A">
      <w:pPr>
        <w:pStyle w:val="Normlnodstavec"/>
        <w:spacing w:after="0"/>
        <w:jc w:val="left"/>
        <w:rPr>
          <w:rFonts w:cs="Arial"/>
          <w:lang w:val="cs-CZ"/>
        </w:rPr>
      </w:pPr>
      <w:r w:rsidRPr="00E747EA">
        <w:rPr>
          <w:rFonts w:cs="Arial"/>
          <w:lang w:val="cs-CZ"/>
        </w:rPr>
        <w:t>zastoupená</w:t>
      </w:r>
      <w:r w:rsidR="0042236B" w:rsidRPr="00E747EA">
        <w:rPr>
          <w:rFonts w:cs="Arial"/>
          <w:lang w:val="cs-CZ"/>
        </w:rPr>
        <w:t xml:space="preserve">: </w:t>
      </w:r>
      <w:r w:rsidR="0042236B" w:rsidRPr="00E747EA">
        <w:rPr>
          <w:rFonts w:cs="Arial"/>
          <w:lang w:val="cs-CZ"/>
        </w:rPr>
        <w:tab/>
      </w:r>
      <w:r w:rsidR="0042236B" w:rsidRPr="00E747EA">
        <w:rPr>
          <w:rFonts w:cs="Arial"/>
          <w:lang w:val="cs-CZ"/>
        </w:rPr>
        <w:tab/>
      </w:r>
      <w:r w:rsidR="0042236B" w:rsidRPr="00E747EA">
        <w:rPr>
          <w:rFonts w:cs="Arial"/>
          <w:lang w:val="cs-CZ"/>
        </w:rPr>
        <w:tab/>
      </w:r>
      <w:r w:rsidR="0042236B" w:rsidRPr="00E747EA">
        <w:rPr>
          <w:rFonts w:cs="Arial"/>
          <w:lang w:val="cs-CZ"/>
        </w:rPr>
        <w:tab/>
      </w:r>
      <w:r w:rsidR="00C236AA" w:rsidRPr="00E747EA">
        <w:rPr>
          <w:rFonts w:cs="Arial"/>
          <w:lang w:val="cs-CZ"/>
        </w:rPr>
        <w:t>doc. Ing. Zdeňkem Horákem</w:t>
      </w:r>
      <w:r w:rsidR="00607CDD" w:rsidRPr="00E747EA">
        <w:rPr>
          <w:rFonts w:cs="Arial"/>
          <w:lang w:val="cs-CZ"/>
        </w:rPr>
        <w:t>, Ph.D., rektorem</w:t>
      </w:r>
    </w:p>
    <w:p w14:paraId="5C15A3D7" w14:textId="77777777" w:rsidR="0094697A" w:rsidRPr="00E747EA" w:rsidRDefault="0042236B" w:rsidP="00607CDD">
      <w:pPr>
        <w:pStyle w:val="Normlnodstavec"/>
        <w:spacing w:after="0"/>
        <w:jc w:val="left"/>
        <w:rPr>
          <w:rFonts w:cs="Arial"/>
          <w:lang w:val="cs-CZ"/>
        </w:rPr>
      </w:pPr>
      <w:r w:rsidRPr="00E747EA">
        <w:rPr>
          <w:rFonts w:cs="Arial"/>
          <w:lang w:val="cs-CZ"/>
        </w:rPr>
        <w:t xml:space="preserve">IČO: </w:t>
      </w:r>
      <w:r w:rsidRPr="00E747EA">
        <w:rPr>
          <w:rFonts w:cs="Arial"/>
          <w:lang w:val="cs-CZ"/>
        </w:rPr>
        <w:tab/>
      </w:r>
      <w:r w:rsidRPr="00E747EA">
        <w:rPr>
          <w:rFonts w:cs="Arial"/>
          <w:lang w:val="cs-CZ"/>
        </w:rPr>
        <w:tab/>
      </w:r>
      <w:r w:rsidRPr="00E747EA">
        <w:rPr>
          <w:rFonts w:cs="Arial"/>
          <w:lang w:val="cs-CZ"/>
        </w:rPr>
        <w:tab/>
      </w:r>
      <w:r w:rsidRPr="00E747EA">
        <w:rPr>
          <w:rFonts w:cs="Arial"/>
          <w:lang w:val="cs-CZ"/>
        </w:rPr>
        <w:tab/>
      </w:r>
      <w:r w:rsidRPr="00E747EA">
        <w:rPr>
          <w:rFonts w:cs="Arial"/>
          <w:lang w:val="cs-CZ"/>
        </w:rPr>
        <w:tab/>
      </w:r>
      <w:r w:rsidR="00607CDD" w:rsidRPr="00E747EA">
        <w:rPr>
          <w:rFonts w:cs="Arial"/>
          <w:lang w:val="cs-CZ"/>
        </w:rPr>
        <w:t>71226401</w:t>
      </w:r>
    </w:p>
    <w:p w14:paraId="453B4772" w14:textId="5A65C6B7" w:rsidR="0042236B" w:rsidRPr="00E747EA" w:rsidRDefault="0042236B" w:rsidP="005F6DE1">
      <w:pPr>
        <w:jc w:val="both"/>
        <w:rPr>
          <w:rFonts w:ascii="Arial" w:hAnsi="Arial" w:cs="Arial"/>
          <w:sz w:val="22"/>
        </w:rPr>
      </w:pPr>
      <w:r w:rsidRPr="00E747EA">
        <w:rPr>
          <w:rFonts w:ascii="Arial" w:hAnsi="Arial" w:cs="Arial"/>
          <w:sz w:val="22"/>
        </w:rPr>
        <w:t xml:space="preserve">bankovní spojení: </w:t>
      </w:r>
      <w:r w:rsidRPr="00E747EA">
        <w:rPr>
          <w:rFonts w:ascii="Arial" w:hAnsi="Arial" w:cs="Arial"/>
          <w:sz w:val="22"/>
        </w:rPr>
        <w:tab/>
      </w:r>
      <w:r w:rsidRPr="00E747EA">
        <w:rPr>
          <w:rFonts w:ascii="Arial" w:hAnsi="Arial" w:cs="Arial"/>
          <w:sz w:val="22"/>
        </w:rPr>
        <w:tab/>
      </w:r>
      <w:r w:rsidRPr="00E747EA">
        <w:rPr>
          <w:rFonts w:ascii="Arial" w:hAnsi="Arial" w:cs="Arial"/>
          <w:sz w:val="22"/>
        </w:rPr>
        <w:tab/>
      </w:r>
      <w:r w:rsidR="00592B9B">
        <w:rPr>
          <w:rFonts w:ascii="Arial" w:hAnsi="Arial" w:cs="Arial"/>
          <w:sz w:val="22"/>
        </w:rPr>
        <w:t>Česká národní banka</w:t>
      </w:r>
    </w:p>
    <w:p w14:paraId="0E30C02D" w14:textId="31B194E5" w:rsidR="0042236B" w:rsidRPr="00E747EA" w:rsidRDefault="0042236B" w:rsidP="005F6DE1">
      <w:pPr>
        <w:jc w:val="both"/>
        <w:rPr>
          <w:rFonts w:ascii="Arial" w:hAnsi="Arial" w:cs="Arial"/>
          <w:sz w:val="22"/>
        </w:rPr>
      </w:pPr>
      <w:r w:rsidRPr="00E747EA">
        <w:rPr>
          <w:rFonts w:ascii="Arial" w:hAnsi="Arial" w:cs="Arial"/>
          <w:sz w:val="22"/>
        </w:rPr>
        <w:t xml:space="preserve">číslo účtu: </w:t>
      </w:r>
      <w:r w:rsidRPr="00E747EA">
        <w:rPr>
          <w:rFonts w:ascii="Arial" w:hAnsi="Arial" w:cs="Arial"/>
          <w:sz w:val="22"/>
        </w:rPr>
        <w:tab/>
      </w:r>
      <w:r w:rsidRPr="00E747EA">
        <w:rPr>
          <w:rFonts w:ascii="Arial" w:hAnsi="Arial" w:cs="Arial"/>
          <w:sz w:val="22"/>
        </w:rPr>
        <w:tab/>
      </w:r>
      <w:r w:rsidRPr="00E747EA">
        <w:rPr>
          <w:rFonts w:ascii="Arial" w:hAnsi="Arial" w:cs="Arial"/>
          <w:sz w:val="22"/>
        </w:rPr>
        <w:tab/>
      </w:r>
      <w:r w:rsidRPr="00E747EA">
        <w:rPr>
          <w:rFonts w:ascii="Arial" w:hAnsi="Arial" w:cs="Arial"/>
          <w:sz w:val="22"/>
        </w:rPr>
        <w:tab/>
      </w:r>
      <w:r w:rsidR="00803D21" w:rsidRPr="00E747EA">
        <w:rPr>
          <w:rFonts w:ascii="Arial" w:hAnsi="Arial" w:cs="Arial"/>
          <w:sz w:val="22"/>
        </w:rPr>
        <w:t>94 – 33733681/0710</w:t>
      </w:r>
    </w:p>
    <w:p w14:paraId="36D27446" w14:textId="101D5E29" w:rsidR="0042236B" w:rsidRPr="00E747EA" w:rsidRDefault="0042236B" w:rsidP="005F7964">
      <w:pPr>
        <w:pStyle w:val="Zkladntext"/>
        <w:jc w:val="both"/>
      </w:pPr>
      <w:r w:rsidRPr="00E747EA">
        <w:t>(dále jen „příjemce“)</w:t>
      </w:r>
      <w:r w:rsidR="002E15A0" w:rsidRPr="00E747EA">
        <w:tab/>
      </w:r>
      <w:r w:rsidR="002E15A0" w:rsidRPr="00E747EA">
        <w:tab/>
      </w:r>
      <w:r w:rsidR="002E15A0" w:rsidRPr="00E747EA">
        <w:tab/>
      </w:r>
    </w:p>
    <w:p w14:paraId="42C366E3" w14:textId="77777777" w:rsidR="0042236B" w:rsidRPr="00E747EA" w:rsidRDefault="0042236B" w:rsidP="005F6DE1">
      <w:pPr>
        <w:rPr>
          <w:rFonts w:ascii="Arial" w:hAnsi="Arial" w:cs="Arial"/>
          <w:sz w:val="22"/>
        </w:rPr>
      </w:pPr>
    </w:p>
    <w:p w14:paraId="5D4EFAEA" w14:textId="77777777" w:rsidR="0042236B" w:rsidRPr="00E747EA" w:rsidRDefault="0042236B" w:rsidP="005F6DE1">
      <w:pPr>
        <w:jc w:val="center"/>
        <w:rPr>
          <w:rFonts w:ascii="Arial" w:hAnsi="Arial" w:cs="Arial"/>
          <w:b/>
          <w:sz w:val="22"/>
        </w:rPr>
      </w:pPr>
      <w:r w:rsidRPr="00E747EA">
        <w:rPr>
          <w:rFonts w:ascii="Arial" w:hAnsi="Arial" w:cs="Arial"/>
          <w:b/>
          <w:sz w:val="22"/>
        </w:rPr>
        <w:t>Čl. 2</w:t>
      </w:r>
    </w:p>
    <w:p w14:paraId="311654CC" w14:textId="5789F688" w:rsidR="0042236B" w:rsidRPr="00E747EA" w:rsidRDefault="0042236B" w:rsidP="00BA6FB2">
      <w:pPr>
        <w:pStyle w:val="Nadpis1"/>
      </w:pPr>
      <w:r w:rsidRPr="00E747EA">
        <w:t>Účel smlouvy</w:t>
      </w:r>
    </w:p>
    <w:p w14:paraId="48D3CB21" w14:textId="479E18F5" w:rsidR="00803D21" w:rsidRPr="00687CE8" w:rsidRDefault="0042236B" w:rsidP="00687CE8">
      <w:pPr>
        <w:pStyle w:val="Odstavecseseznamem"/>
        <w:numPr>
          <w:ilvl w:val="0"/>
          <w:numId w:val="43"/>
        </w:numPr>
        <w:ind w:hanging="720"/>
        <w:jc w:val="both"/>
        <w:rPr>
          <w:rFonts w:ascii="Arial" w:hAnsi="Arial" w:cs="Arial"/>
          <w:sz w:val="22"/>
        </w:rPr>
      </w:pPr>
      <w:r w:rsidRPr="00687CE8">
        <w:rPr>
          <w:rFonts w:ascii="Arial" w:hAnsi="Arial" w:cs="Arial"/>
          <w:sz w:val="22"/>
        </w:rPr>
        <w:t xml:space="preserve">Účelem této smlouvy je poskytnutí </w:t>
      </w:r>
      <w:r w:rsidR="00803D21" w:rsidRPr="00687CE8">
        <w:rPr>
          <w:rFonts w:ascii="Arial" w:hAnsi="Arial" w:cs="Arial"/>
          <w:sz w:val="22"/>
        </w:rPr>
        <w:t xml:space="preserve">investiční </w:t>
      </w:r>
      <w:r w:rsidRPr="00687CE8">
        <w:rPr>
          <w:rFonts w:ascii="Arial" w:hAnsi="Arial" w:cs="Arial"/>
          <w:sz w:val="22"/>
        </w:rPr>
        <w:t xml:space="preserve">účelové veřejné finanční podpory z rozpočtu </w:t>
      </w:r>
      <w:r w:rsidR="00436D78" w:rsidRPr="00687CE8">
        <w:rPr>
          <w:rFonts w:ascii="Arial" w:hAnsi="Arial" w:cs="Arial"/>
          <w:sz w:val="22"/>
        </w:rPr>
        <w:t>města</w:t>
      </w:r>
      <w:r w:rsidRPr="00687CE8">
        <w:rPr>
          <w:rFonts w:ascii="Arial" w:hAnsi="Arial" w:cs="Arial"/>
          <w:sz w:val="22"/>
        </w:rPr>
        <w:t xml:space="preserve"> (dále</w:t>
      </w:r>
      <w:r w:rsidR="00DE3630" w:rsidRPr="00687CE8">
        <w:rPr>
          <w:rFonts w:ascii="Arial" w:hAnsi="Arial" w:cs="Arial"/>
          <w:sz w:val="22"/>
        </w:rPr>
        <w:t xml:space="preserve"> jen „dotace“) na realizaci projektu</w:t>
      </w:r>
      <w:r w:rsidRPr="00687CE8">
        <w:rPr>
          <w:rFonts w:ascii="Arial" w:hAnsi="Arial" w:cs="Arial"/>
          <w:sz w:val="22"/>
        </w:rPr>
        <w:t xml:space="preserve"> „</w:t>
      </w:r>
      <w:r w:rsidR="00803D21" w:rsidRPr="00687CE8">
        <w:rPr>
          <w:rFonts w:ascii="Arial" w:hAnsi="Arial" w:cs="Arial"/>
          <w:b/>
          <w:sz w:val="22"/>
        </w:rPr>
        <w:t>Vysokoškolské koleje VŠPJ</w:t>
      </w:r>
      <w:r w:rsidRPr="00687CE8">
        <w:rPr>
          <w:rFonts w:ascii="Arial" w:hAnsi="Arial" w:cs="Arial"/>
          <w:sz w:val="22"/>
        </w:rPr>
        <w:t>“</w:t>
      </w:r>
      <w:r w:rsidR="005A3216" w:rsidRPr="00687CE8">
        <w:rPr>
          <w:rFonts w:ascii="Arial" w:hAnsi="Arial" w:cs="Arial"/>
          <w:sz w:val="22"/>
        </w:rPr>
        <w:t>,</w:t>
      </w:r>
      <w:r w:rsidRPr="00687CE8">
        <w:rPr>
          <w:rFonts w:ascii="Arial" w:hAnsi="Arial" w:cs="Arial"/>
          <w:sz w:val="22"/>
        </w:rPr>
        <w:t xml:space="preserve"> </w:t>
      </w:r>
      <w:r w:rsidR="00803D21" w:rsidRPr="00687CE8">
        <w:rPr>
          <w:rFonts w:ascii="Arial" w:hAnsi="Arial" w:cs="Arial"/>
          <w:sz w:val="22"/>
        </w:rPr>
        <w:t xml:space="preserve">stavební záměr VŠPJ je blíže specifikován a popsán v souhrnné zprávě (dokumentaci pro provedení staveb), </w:t>
      </w:r>
      <w:r w:rsidR="005A3216" w:rsidRPr="00687CE8">
        <w:rPr>
          <w:rFonts w:ascii="Arial" w:hAnsi="Arial" w:cs="Arial"/>
          <w:sz w:val="22"/>
        </w:rPr>
        <w:t>která tvoří nedílnou součást této smlouvy j</w:t>
      </w:r>
      <w:r w:rsidR="00DE3630" w:rsidRPr="00687CE8">
        <w:rPr>
          <w:rFonts w:ascii="Arial" w:hAnsi="Arial" w:cs="Arial"/>
          <w:sz w:val="22"/>
        </w:rPr>
        <w:t>ako Příloha č. 1 (dále jen „projekt</w:t>
      </w:r>
      <w:r w:rsidR="005A3216" w:rsidRPr="00687CE8">
        <w:rPr>
          <w:rFonts w:ascii="Arial" w:hAnsi="Arial" w:cs="Arial"/>
          <w:sz w:val="22"/>
        </w:rPr>
        <w:t>“).</w:t>
      </w:r>
    </w:p>
    <w:p w14:paraId="45DEF7F9" w14:textId="77777777" w:rsidR="005A3216" w:rsidRPr="00E747EA" w:rsidRDefault="005A3216" w:rsidP="005F6DE1">
      <w:pPr>
        <w:jc w:val="center"/>
        <w:rPr>
          <w:rFonts w:ascii="Arial" w:hAnsi="Arial" w:cs="Arial"/>
          <w:b/>
          <w:sz w:val="22"/>
        </w:rPr>
      </w:pPr>
    </w:p>
    <w:p w14:paraId="15DBD9FC" w14:textId="77777777" w:rsidR="0042236B" w:rsidRPr="00E747EA" w:rsidRDefault="0042236B" w:rsidP="005F6DE1">
      <w:pPr>
        <w:jc w:val="center"/>
        <w:rPr>
          <w:rFonts w:ascii="Arial" w:hAnsi="Arial" w:cs="Arial"/>
          <w:b/>
          <w:sz w:val="22"/>
        </w:rPr>
      </w:pPr>
      <w:r w:rsidRPr="00E747EA">
        <w:rPr>
          <w:rFonts w:ascii="Arial" w:hAnsi="Arial" w:cs="Arial"/>
          <w:b/>
          <w:sz w:val="22"/>
        </w:rPr>
        <w:t>Čl. 3</w:t>
      </w:r>
    </w:p>
    <w:p w14:paraId="5BF03C0E" w14:textId="76E14AEF" w:rsidR="0042236B" w:rsidRPr="00E747EA" w:rsidRDefault="0042236B" w:rsidP="00BA6FB2">
      <w:pPr>
        <w:jc w:val="center"/>
        <w:rPr>
          <w:rFonts w:ascii="Arial" w:hAnsi="Arial" w:cs="Arial"/>
          <w:b/>
          <w:sz w:val="22"/>
        </w:rPr>
      </w:pPr>
      <w:r w:rsidRPr="00E747EA">
        <w:rPr>
          <w:rFonts w:ascii="Arial" w:hAnsi="Arial" w:cs="Arial"/>
          <w:b/>
          <w:sz w:val="22"/>
        </w:rPr>
        <w:t xml:space="preserve">Závazek </w:t>
      </w:r>
      <w:r w:rsidR="00274966" w:rsidRPr="00E747EA">
        <w:rPr>
          <w:rFonts w:ascii="Arial" w:hAnsi="Arial" w:cs="Arial"/>
          <w:b/>
          <w:sz w:val="22"/>
        </w:rPr>
        <w:t>p</w:t>
      </w:r>
      <w:r w:rsidRPr="00E747EA">
        <w:rPr>
          <w:rFonts w:ascii="Arial" w:hAnsi="Arial" w:cs="Arial"/>
          <w:b/>
          <w:sz w:val="22"/>
        </w:rPr>
        <w:t>říjemce</w:t>
      </w:r>
    </w:p>
    <w:p w14:paraId="2A3CC778" w14:textId="795D772C" w:rsidR="0042236B" w:rsidRPr="00E747EA" w:rsidRDefault="0042236B" w:rsidP="005F6DE1">
      <w:pPr>
        <w:numPr>
          <w:ilvl w:val="0"/>
          <w:numId w:val="9"/>
        </w:numPr>
        <w:tabs>
          <w:tab w:val="clear" w:pos="720"/>
        </w:tabs>
        <w:ind w:left="540" w:hanging="540"/>
        <w:jc w:val="both"/>
        <w:rPr>
          <w:rFonts w:ascii="Arial" w:hAnsi="Arial" w:cs="Arial"/>
          <w:sz w:val="22"/>
        </w:rPr>
      </w:pPr>
      <w:r w:rsidRPr="00E747EA">
        <w:rPr>
          <w:rFonts w:ascii="Arial" w:hAnsi="Arial" w:cs="Arial"/>
          <w:sz w:val="22"/>
        </w:rPr>
        <w:t>Příjemce dotaci za podmínek stanovených v této smlouvě při</w:t>
      </w:r>
      <w:r w:rsidR="00DE3630" w:rsidRPr="00E747EA">
        <w:rPr>
          <w:rFonts w:ascii="Arial" w:hAnsi="Arial" w:cs="Arial"/>
          <w:sz w:val="22"/>
        </w:rPr>
        <w:t>jímá a zavazuje se, že bude projekt</w:t>
      </w:r>
      <w:r w:rsidRPr="00E747EA">
        <w:rPr>
          <w:rFonts w:ascii="Arial" w:hAnsi="Arial" w:cs="Arial"/>
          <w:sz w:val="22"/>
        </w:rPr>
        <w:t xml:space="preserve"> realizovat svým jménem, na svou vlastní odpovědnost, v souladu s právními předpisy a podmínkami této smlouvy.</w:t>
      </w:r>
    </w:p>
    <w:p w14:paraId="78BD0D06" w14:textId="77777777" w:rsidR="0042236B" w:rsidRPr="00E747EA" w:rsidRDefault="0042236B" w:rsidP="005F6DE1">
      <w:pPr>
        <w:ind w:left="540" w:hanging="540"/>
        <w:jc w:val="both"/>
        <w:rPr>
          <w:rFonts w:ascii="Arial" w:hAnsi="Arial" w:cs="Arial"/>
          <w:sz w:val="22"/>
        </w:rPr>
      </w:pPr>
    </w:p>
    <w:p w14:paraId="07A9957F" w14:textId="50C5FF53" w:rsidR="0042236B" w:rsidRPr="00E747EA" w:rsidRDefault="0042236B" w:rsidP="005F6DE1">
      <w:pPr>
        <w:numPr>
          <w:ilvl w:val="0"/>
          <w:numId w:val="9"/>
        </w:numPr>
        <w:tabs>
          <w:tab w:val="clear" w:pos="720"/>
        </w:tabs>
        <w:ind w:left="540" w:hanging="540"/>
        <w:jc w:val="both"/>
        <w:rPr>
          <w:rFonts w:ascii="Arial" w:hAnsi="Arial" w:cs="Arial"/>
          <w:sz w:val="22"/>
        </w:rPr>
      </w:pPr>
      <w:r w:rsidRPr="00E747EA">
        <w:rPr>
          <w:rFonts w:ascii="Arial" w:hAnsi="Arial" w:cs="Arial"/>
          <w:sz w:val="22"/>
        </w:rPr>
        <w:t xml:space="preserve">Příjemce se zavazuje vrátit </w:t>
      </w:r>
      <w:r w:rsidR="00FD6841" w:rsidRPr="00E747EA">
        <w:rPr>
          <w:rFonts w:ascii="Arial" w:hAnsi="Arial" w:cs="Arial"/>
          <w:sz w:val="22"/>
        </w:rPr>
        <w:t xml:space="preserve">vyplacenou </w:t>
      </w:r>
      <w:r w:rsidRPr="00E747EA">
        <w:rPr>
          <w:rFonts w:ascii="Arial" w:hAnsi="Arial" w:cs="Arial"/>
          <w:sz w:val="22"/>
        </w:rPr>
        <w:t>dotaci do 15</w:t>
      </w:r>
      <w:r w:rsidR="001575A2" w:rsidRPr="00E747EA">
        <w:rPr>
          <w:rFonts w:ascii="Arial" w:hAnsi="Arial" w:cs="Arial"/>
          <w:sz w:val="22"/>
        </w:rPr>
        <w:t xml:space="preserve"> </w:t>
      </w:r>
      <w:r w:rsidRPr="00E747EA">
        <w:rPr>
          <w:rFonts w:ascii="Arial" w:hAnsi="Arial" w:cs="Arial"/>
          <w:sz w:val="22"/>
        </w:rPr>
        <w:t xml:space="preserve">kalendářních dnů, ode dne, kdy </w:t>
      </w:r>
      <w:r w:rsidR="00436D78" w:rsidRPr="00E747EA">
        <w:rPr>
          <w:rFonts w:ascii="Arial" w:hAnsi="Arial" w:cs="Arial"/>
          <w:sz w:val="22"/>
        </w:rPr>
        <w:t>městu</w:t>
      </w:r>
      <w:r w:rsidR="00DE3630" w:rsidRPr="00E747EA">
        <w:rPr>
          <w:rFonts w:ascii="Arial" w:hAnsi="Arial" w:cs="Arial"/>
          <w:sz w:val="22"/>
        </w:rPr>
        <w:t xml:space="preserve"> písemně sdělí, že u projektu, který byl zrealizován</w:t>
      </w:r>
      <w:r w:rsidRPr="00E747EA">
        <w:rPr>
          <w:rFonts w:ascii="Arial" w:hAnsi="Arial" w:cs="Arial"/>
          <w:sz w:val="22"/>
        </w:rPr>
        <w:t xml:space="preserve">, nebude nadále plnit podmínky dané touto smlouvou (archivace, povinnost umožnit kontrolu) na účet uvedený v záhlaví této smlouvy. </w:t>
      </w:r>
    </w:p>
    <w:p w14:paraId="1B485D07" w14:textId="652FD15A" w:rsidR="00891B26" w:rsidRPr="00E747EA" w:rsidRDefault="00891B26" w:rsidP="005F7964">
      <w:pPr>
        <w:rPr>
          <w:rFonts w:ascii="Arial" w:hAnsi="Arial" w:cs="Arial"/>
          <w:b/>
          <w:sz w:val="22"/>
        </w:rPr>
      </w:pPr>
    </w:p>
    <w:p w14:paraId="6EF2D273" w14:textId="77777777" w:rsidR="0042236B" w:rsidRPr="00E747EA" w:rsidRDefault="0042236B" w:rsidP="005F6DE1">
      <w:pPr>
        <w:jc w:val="center"/>
        <w:rPr>
          <w:rFonts w:ascii="Arial" w:hAnsi="Arial" w:cs="Arial"/>
          <w:b/>
          <w:sz w:val="22"/>
        </w:rPr>
      </w:pPr>
      <w:r w:rsidRPr="00E747EA">
        <w:rPr>
          <w:rFonts w:ascii="Arial" w:hAnsi="Arial" w:cs="Arial"/>
          <w:b/>
          <w:sz w:val="22"/>
        </w:rPr>
        <w:t xml:space="preserve">Čl. </w:t>
      </w:r>
      <w:r w:rsidR="00C27AA5" w:rsidRPr="00E747EA">
        <w:rPr>
          <w:rFonts w:ascii="Arial" w:hAnsi="Arial" w:cs="Arial"/>
          <w:b/>
          <w:sz w:val="22"/>
        </w:rPr>
        <w:t>4</w:t>
      </w:r>
    </w:p>
    <w:p w14:paraId="7D0914E5" w14:textId="38DF917D" w:rsidR="0042236B" w:rsidRPr="00E747EA" w:rsidRDefault="0042236B" w:rsidP="00BA6FB2">
      <w:pPr>
        <w:jc w:val="center"/>
        <w:rPr>
          <w:rFonts w:ascii="Arial" w:hAnsi="Arial" w:cs="Arial"/>
          <w:b/>
          <w:sz w:val="22"/>
        </w:rPr>
      </w:pPr>
      <w:r w:rsidRPr="00E747EA">
        <w:rPr>
          <w:rFonts w:ascii="Arial" w:hAnsi="Arial" w:cs="Arial"/>
          <w:b/>
          <w:sz w:val="22"/>
        </w:rPr>
        <w:t xml:space="preserve">Dotace </w:t>
      </w:r>
    </w:p>
    <w:p w14:paraId="4B880FC6" w14:textId="77777777" w:rsidR="00DE3630" w:rsidRPr="00E747EA" w:rsidRDefault="00DE3630" w:rsidP="00DE3630">
      <w:pPr>
        <w:ind w:left="540"/>
        <w:jc w:val="both"/>
        <w:rPr>
          <w:rFonts w:ascii="Arial" w:hAnsi="Arial" w:cs="Arial"/>
          <w:sz w:val="22"/>
        </w:rPr>
      </w:pPr>
    </w:p>
    <w:p w14:paraId="670FFAF9" w14:textId="1CAFD355" w:rsidR="00DE3630" w:rsidRPr="00751BDF" w:rsidRDefault="00DE3630" w:rsidP="00751BDF">
      <w:pPr>
        <w:pStyle w:val="Normlnweb"/>
        <w:numPr>
          <w:ilvl w:val="0"/>
          <w:numId w:val="14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567" w:hanging="595"/>
        <w:jc w:val="both"/>
        <w:rPr>
          <w:rFonts w:ascii="Arial" w:hAnsi="Arial" w:cs="Arial"/>
          <w:sz w:val="22"/>
        </w:rPr>
      </w:pPr>
      <w:r w:rsidRPr="00E747EA">
        <w:rPr>
          <w:rFonts w:ascii="Arial" w:hAnsi="Arial" w:cs="Arial"/>
          <w:sz w:val="22"/>
        </w:rPr>
        <w:t xml:space="preserve">Město poskytne příjemci na </w:t>
      </w:r>
      <w:r w:rsidR="00AA3205" w:rsidRPr="00E747EA">
        <w:rPr>
          <w:rFonts w:ascii="Arial" w:hAnsi="Arial" w:cs="Arial"/>
          <w:sz w:val="22"/>
        </w:rPr>
        <w:t xml:space="preserve">realizaci </w:t>
      </w:r>
      <w:r w:rsidRPr="00E747EA">
        <w:rPr>
          <w:rFonts w:ascii="Arial" w:hAnsi="Arial" w:cs="Arial"/>
          <w:sz w:val="22"/>
        </w:rPr>
        <w:t>projekt</w:t>
      </w:r>
      <w:r w:rsidR="00AA3205" w:rsidRPr="00E747EA">
        <w:rPr>
          <w:rFonts w:ascii="Arial" w:hAnsi="Arial" w:cs="Arial"/>
          <w:sz w:val="22"/>
        </w:rPr>
        <w:t>u</w:t>
      </w:r>
      <w:r w:rsidRPr="00E747EA">
        <w:rPr>
          <w:rFonts w:ascii="Arial" w:hAnsi="Arial" w:cs="Arial"/>
          <w:sz w:val="22"/>
        </w:rPr>
        <w:t xml:space="preserve"> </w:t>
      </w:r>
      <w:r w:rsidR="00980250" w:rsidRPr="00E747EA">
        <w:rPr>
          <w:rFonts w:ascii="Arial" w:hAnsi="Arial" w:cs="Arial"/>
          <w:sz w:val="22"/>
        </w:rPr>
        <w:t xml:space="preserve">dotaci ve výši </w:t>
      </w:r>
      <w:r w:rsidR="00980250" w:rsidRPr="00E747EA">
        <w:rPr>
          <w:rFonts w:ascii="Arial" w:hAnsi="Arial" w:cs="Arial"/>
          <w:b/>
          <w:sz w:val="22"/>
        </w:rPr>
        <w:t>45 000 000 Kč</w:t>
      </w:r>
      <w:r w:rsidR="00980250" w:rsidRPr="00E747EA">
        <w:rPr>
          <w:rFonts w:ascii="Arial" w:hAnsi="Arial" w:cs="Arial"/>
          <w:sz w:val="22"/>
        </w:rPr>
        <w:t xml:space="preserve"> (slovy: Čtyřicet pět miliónů ko</w:t>
      </w:r>
      <w:r w:rsidR="00565811" w:rsidRPr="00E747EA">
        <w:rPr>
          <w:rFonts w:ascii="Arial" w:hAnsi="Arial" w:cs="Arial"/>
          <w:sz w:val="22"/>
        </w:rPr>
        <w:t>run českých), a to z roz</w:t>
      </w:r>
      <w:r w:rsidR="00592B9B">
        <w:rPr>
          <w:rFonts w:ascii="Arial" w:hAnsi="Arial" w:cs="Arial"/>
          <w:sz w:val="22"/>
        </w:rPr>
        <w:t xml:space="preserve">počtu města na rok 2025 ve výši </w:t>
      </w:r>
      <w:r w:rsidR="00565811" w:rsidRPr="00E747EA">
        <w:rPr>
          <w:rFonts w:ascii="Arial" w:hAnsi="Arial" w:cs="Arial"/>
          <w:sz w:val="22"/>
        </w:rPr>
        <w:t>22 500 000 Kč a z ro</w:t>
      </w:r>
      <w:r w:rsidR="00592B9B">
        <w:rPr>
          <w:rFonts w:ascii="Arial" w:hAnsi="Arial" w:cs="Arial"/>
          <w:sz w:val="22"/>
        </w:rPr>
        <w:t>zpočtu města na rok 2026 ve výši</w:t>
      </w:r>
      <w:r w:rsidR="00565811" w:rsidRPr="00E747EA">
        <w:rPr>
          <w:rFonts w:ascii="Arial" w:hAnsi="Arial" w:cs="Arial"/>
          <w:sz w:val="22"/>
        </w:rPr>
        <w:t xml:space="preserve"> 22 500 000 Kč. </w:t>
      </w:r>
      <w:r w:rsidR="00565811" w:rsidRPr="00751BDF">
        <w:rPr>
          <w:rFonts w:ascii="Arial" w:hAnsi="Arial" w:cs="Arial"/>
          <w:sz w:val="22"/>
        </w:rPr>
        <w:t xml:space="preserve"> </w:t>
      </w:r>
    </w:p>
    <w:p w14:paraId="2DEF29BE" w14:textId="77777777" w:rsidR="00565811" w:rsidRPr="00E747EA" w:rsidRDefault="00565811" w:rsidP="00DE3630">
      <w:pPr>
        <w:ind w:left="540"/>
        <w:jc w:val="both"/>
        <w:rPr>
          <w:rFonts w:ascii="Arial" w:hAnsi="Arial" w:cs="Arial"/>
          <w:sz w:val="22"/>
        </w:rPr>
      </w:pPr>
    </w:p>
    <w:p w14:paraId="39C9D679" w14:textId="1698B5A2" w:rsidR="00D2168F" w:rsidRPr="00E747EA" w:rsidRDefault="0042236B" w:rsidP="00D8156E">
      <w:pPr>
        <w:numPr>
          <w:ilvl w:val="0"/>
          <w:numId w:val="14"/>
        </w:numPr>
        <w:ind w:left="540" w:hanging="540"/>
        <w:jc w:val="both"/>
        <w:rPr>
          <w:rFonts w:ascii="Arial" w:hAnsi="Arial" w:cs="Arial"/>
          <w:sz w:val="22"/>
        </w:rPr>
      </w:pPr>
      <w:r w:rsidRPr="00E747EA">
        <w:rPr>
          <w:rFonts w:ascii="Arial" w:hAnsi="Arial" w:cs="Arial"/>
          <w:sz w:val="22"/>
          <w:szCs w:val="22"/>
        </w:rPr>
        <w:t xml:space="preserve">Výše dotace uvedená v Čl. </w:t>
      </w:r>
      <w:r w:rsidR="00C27AA5" w:rsidRPr="00E747EA">
        <w:rPr>
          <w:rFonts w:ascii="Arial" w:hAnsi="Arial" w:cs="Arial"/>
          <w:sz w:val="22"/>
          <w:szCs w:val="22"/>
        </w:rPr>
        <w:t>4</w:t>
      </w:r>
      <w:r w:rsidRPr="00E747EA">
        <w:rPr>
          <w:rFonts w:ascii="Arial" w:hAnsi="Arial" w:cs="Arial"/>
          <w:sz w:val="22"/>
          <w:szCs w:val="22"/>
        </w:rPr>
        <w:t xml:space="preserve">. odst. 1 této smlouvy je maximální. </w:t>
      </w:r>
    </w:p>
    <w:p w14:paraId="7B7CB422" w14:textId="77777777" w:rsidR="00565811" w:rsidRPr="00E747EA" w:rsidRDefault="00565811" w:rsidP="00565811">
      <w:pPr>
        <w:ind w:left="540"/>
        <w:jc w:val="both"/>
        <w:rPr>
          <w:rFonts w:ascii="Arial" w:hAnsi="Arial" w:cs="Arial"/>
          <w:sz w:val="22"/>
        </w:rPr>
      </w:pPr>
    </w:p>
    <w:p w14:paraId="0F35BBF9" w14:textId="7D831E79" w:rsidR="0042236B" w:rsidRPr="00E747EA" w:rsidRDefault="0042236B" w:rsidP="00D2168F">
      <w:pPr>
        <w:numPr>
          <w:ilvl w:val="0"/>
          <w:numId w:val="14"/>
        </w:numPr>
        <w:ind w:left="540" w:hanging="540"/>
        <w:jc w:val="both"/>
        <w:rPr>
          <w:rFonts w:ascii="Arial" w:hAnsi="Arial" w:cs="Arial"/>
          <w:sz w:val="22"/>
        </w:rPr>
      </w:pPr>
      <w:r w:rsidRPr="00E747EA">
        <w:rPr>
          <w:rFonts w:ascii="Arial" w:hAnsi="Arial" w:cs="Arial"/>
          <w:sz w:val="22"/>
        </w:rPr>
        <w:lastRenderedPageBreak/>
        <w:t>Dotace je veřejnou finanční podporou ve smyslu zákona č. 320/2001 Sb., o finanční kontrole ve veřejné správě a o změně některých zákonů (zákon o finanční kontrole),</w:t>
      </w:r>
      <w:r w:rsidR="007456B4" w:rsidRPr="00E747EA">
        <w:rPr>
          <w:rFonts w:ascii="Arial" w:hAnsi="Arial" w:cs="Arial"/>
          <w:sz w:val="22"/>
        </w:rPr>
        <w:t xml:space="preserve"> </w:t>
      </w:r>
      <w:r w:rsidRPr="00E747EA">
        <w:rPr>
          <w:rFonts w:ascii="Arial" w:hAnsi="Arial" w:cs="Arial"/>
          <w:sz w:val="22"/>
        </w:rPr>
        <w:t>ve znění pozdějších předpisů, a vztahují se na ni všechna ustanovení tohoto zákona.</w:t>
      </w:r>
    </w:p>
    <w:p w14:paraId="1B78F509" w14:textId="77777777" w:rsidR="00D2168F" w:rsidRPr="00E747EA" w:rsidRDefault="00D2168F" w:rsidP="00D2168F">
      <w:pPr>
        <w:ind w:left="540"/>
        <w:jc w:val="both"/>
        <w:rPr>
          <w:rFonts w:ascii="Arial" w:hAnsi="Arial" w:cs="Arial"/>
          <w:sz w:val="22"/>
        </w:rPr>
      </w:pPr>
    </w:p>
    <w:p w14:paraId="5F2E9D5C" w14:textId="5500BD78" w:rsidR="0041282D" w:rsidRPr="00E747EA" w:rsidRDefault="0042236B" w:rsidP="00120773">
      <w:pPr>
        <w:numPr>
          <w:ilvl w:val="0"/>
          <w:numId w:val="14"/>
        </w:numPr>
        <w:ind w:left="540" w:hanging="540"/>
        <w:jc w:val="both"/>
        <w:rPr>
          <w:rFonts w:ascii="Arial" w:hAnsi="Arial" w:cs="Arial"/>
          <w:sz w:val="22"/>
        </w:rPr>
      </w:pPr>
      <w:r w:rsidRPr="00E747EA">
        <w:rPr>
          <w:rFonts w:ascii="Arial" w:hAnsi="Arial" w:cs="Arial"/>
          <w:color w:val="000000"/>
          <w:sz w:val="22"/>
          <w:szCs w:val="22"/>
        </w:rPr>
        <w:t>Souběh dotace s dotacemi jiných poskytovatelů se nevylučuje</w:t>
      </w:r>
      <w:r w:rsidRPr="00E747EA">
        <w:rPr>
          <w:rFonts w:ascii="Arial" w:hAnsi="Arial" w:cs="Arial"/>
          <w:color w:val="000000"/>
          <w:sz w:val="22"/>
        </w:rPr>
        <w:t xml:space="preserve">. </w:t>
      </w:r>
      <w:r w:rsidR="00BC14BB" w:rsidRPr="00E747EA">
        <w:rPr>
          <w:rFonts w:ascii="Arial" w:hAnsi="Arial" w:cs="Arial"/>
          <w:color w:val="000000"/>
          <w:sz w:val="22"/>
        </w:rPr>
        <w:t>Výše poskytnutých dotací na projekt</w:t>
      </w:r>
      <w:r w:rsidRPr="00E747EA">
        <w:rPr>
          <w:rFonts w:ascii="Arial" w:hAnsi="Arial" w:cs="Arial"/>
          <w:color w:val="000000"/>
          <w:sz w:val="22"/>
        </w:rPr>
        <w:t xml:space="preserve"> však v takovém případě nesmí přesáhnout 100 % celkových nákladů</w:t>
      </w:r>
      <w:r w:rsidR="007456B4" w:rsidRPr="00E747EA">
        <w:rPr>
          <w:rFonts w:ascii="Arial" w:hAnsi="Arial" w:cs="Arial"/>
          <w:color w:val="000000"/>
          <w:sz w:val="22"/>
        </w:rPr>
        <w:t xml:space="preserve"> </w:t>
      </w:r>
      <w:r w:rsidR="00AA3205" w:rsidRPr="00E747EA">
        <w:rPr>
          <w:rFonts w:ascii="Arial" w:hAnsi="Arial" w:cs="Arial"/>
          <w:color w:val="000000"/>
          <w:sz w:val="22"/>
        </w:rPr>
        <w:t>na projekt</w:t>
      </w:r>
      <w:r w:rsidRPr="00E747EA">
        <w:rPr>
          <w:rFonts w:ascii="Arial" w:hAnsi="Arial" w:cs="Arial"/>
          <w:color w:val="000000"/>
          <w:sz w:val="22"/>
        </w:rPr>
        <w:t>.</w:t>
      </w:r>
      <w:r w:rsidRPr="00E747EA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5CCBAE0" w14:textId="1C76F4C1" w:rsidR="00FD6841" w:rsidRPr="00E747EA" w:rsidRDefault="00FD6841" w:rsidP="00FD6841">
      <w:pPr>
        <w:ind w:left="540"/>
        <w:jc w:val="both"/>
        <w:rPr>
          <w:rFonts w:ascii="Arial" w:hAnsi="Arial" w:cs="Arial"/>
          <w:sz w:val="22"/>
        </w:rPr>
      </w:pPr>
    </w:p>
    <w:p w14:paraId="2EC85B27" w14:textId="77777777" w:rsidR="0042236B" w:rsidRPr="00E747EA" w:rsidRDefault="0042236B" w:rsidP="005F6DE1">
      <w:pPr>
        <w:jc w:val="center"/>
        <w:rPr>
          <w:rFonts w:ascii="Arial" w:hAnsi="Arial" w:cs="Arial"/>
          <w:b/>
          <w:sz w:val="22"/>
        </w:rPr>
      </w:pPr>
      <w:r w:rsidRPr="00E747EA">
        <w:rPr>
          <w:rFonts w:ascii="Arial" w:hAnsi="Arial" w:cs="Arial"/>
          <w:b/>
          <w:sz w:val="22"/>
        </w:rPr>
        <w:t xml:space="preserve">Čl. </w:t>
      </w:r>
      <w:r w:rsidR="00C27AA5" w:rsidRPr="00E747EA">
        <w:rPr>
          <w:rFonts w:ascii="Arial" w:hAnsi="Arial" w:cs="Arial"/>
          <w:b/>
          <w:sz w:val="22"/>
        </w:rPr>
        <w:t>5</w:t>
      </w:r>
    </w:p>
    <w:p w14:paraId="4074F5E9" w14:textId="5739A87A" w:rsidR="0042236B" w:rsidRPr="00E747EA" w:rsidRDefault="0042236B" w:rsidP="00BA6FB2">
      <w:pPr>
        <w:jc w:val="center"/>
        <w:rPr>
          <w:rFonts w:ascii="Arial" w:hAnsi="Arial" w:cs="Arial"/>
          <w:b/>
          <w:sz w:val="22"/>
        </w:rPr>
      </w:pPr>
      <w:r w:rsidRPr="00E747EA">
        <w:rPr>
          <w:rFonts w:ascii="Arial" w:hAnsi="Arial" w:cs="Arial"/>
          <w:b/>
          <w:sz w:val="22"/>
        </w:rPr>
        <w:t>Způsob poskytnutí dotace</w:t>
      </w:r>
    </w:p>
    <w:p w14:paraId="14B0D418" w14:textId="77777777" w:rsidR="00565811" w:rsidRPr="00E747EA" w:rsidRDefault="00565811" w:rsidP="00565811">
      <w:pPr>
        <w:spacing w:after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E747EA">
        <w:rPr>
          <w:rFonts w:ascii="Arial" w:hAnsi="Arial" w:cs="Arial"/>
          <w:sz w:val="22"/>
          <w:szCs w:val="22"/>
        </w:rPr>
        <w:t xml:space="preserve">Dotace bude poskytnuta bankovním převodem na účet Příjemce, a to </w:t>
      </w:r>
      <w:r w:rsidRPr="00E747EA">
        <w:rPr>
          <w:rFonts w:ascii="Arial" w:hAnsi="Arial" w:cs="Arial"/>
          <w:b/>
          <w:sz w:val="22"/>
          <w:szCs w:val="22"/>
        </w:rPr>
        <w:t>do 60 dnů ode dne doručení písemných žádostí Příjemce o platbu</w:t>
      </w:r>
      <w:r w:rsidRPr="00E747EA">
        <w:rPr>
          <w:rFonts w:ascii="Arial" w:hAnsi="Arial" w:cs="Arial"/>
          <w:sz w:val="22"/>
          <w:szCs w:val="22"/>
        </w:rPr>
        <w:t>, které je oprávněn zaslat následujícím způsobem:</w:t>
      </w:r>
    </w:p>
    <w:p w14:paraId="5EC5488D" w14:textId="21492777" w:rsidR="00565811" w:rsidRPr="00E747EA" w:rsidRDefault="00565811" w:rsidP="00565811">
      <w:pPr>
        <w:numPr>
          <w:ilvl w:val="0"/>
          <w:numId w:val="3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E747EA">
        <w:rPr>
          <w:rFonts w:ascii="Arial" w:hAnsi="Arial" w:cs="Arial"/>
          <w:b/>
          <w:sz w:val="22"/>
          <w:szCs w:val="22"/>
        </w:rPr>
        <w:t xml:space="preserve">první žádost o platbu části dotace </w:t>
      </w:r>
      <w:r w:rsidR="00E747EA" w:rsidRPr="00E747EA">
        <w:rPr>
          <w:rFonts w:ascii="Arial" w:hAnsi="Arial" w:cs="Arial"/>
          <w:b/>
          <w:sz w:val="22"/>
          <w:szCs w:val="22"/>
        </w:rPr>
        <w:t xml:space="preserve">v roce 2025 </w:t>
      </w:r>
      <w:r w:rsidRPr="00E747EA">
        <w:rPr>
          <w:rFonts w:ascii="Arial" w:hAnsi="Arial" w:cs="Arial"/>
          <w:b/>
          <w:sz w:val="22"/>
          <w:szCs w:val="22"/>
        </w:rPr>
        <w:t>ve výši 22 500 000 Kč</w:t>
      </w:r>
      <w:r w:rsidRPr="00E747EA">
        <w:rPr>
          <w:rFonts w:ascii="Arial" w:hAnsi="Arial" w:cs="Arial"/>
          <w:sz w:val="22"/>
          <w:szCs w:val="22"/>
        </w:rPr>
        <w:t xml:space="preserve"> po </w:t>
      </w:r>
      <w:r w:rsidR="00E747EA" w:rsidRPr="00E747EA">
        <w:rPr>
          <w:rFonts w:ascii="Arial" w:hAnsi="Arial" w:cs="Arial"/>
          <w:sz w:val="22"/>
          <w:szCs w:val="22"/>
        </w:rPr>
        <w:t>předložení žádosti o platbu, jejíž součástí bude zdokumentování průběhu stavby a informace k plnění plánovaného rozpočtu stavby, z nichž bude prokázáno vynaložení částky minimálně 30</w:t>
      </w:r>
      <w:r w:rsidRPr="00E747EA">
        <w:rPr>
          <w:rFonts w:ascii="Arial" w:hAnsi="Arial" w:cs="Arial"/>
          <w:sz w:val="22"/>
          <w:szCs w:val="22"/>
        </w:rPr>
        <w:t> 000 000 Kč na účel dotace,</w:t>
      </w:r>
    </w:p>
    <w:p w14:paraId="3BF062FF" w14:textId="11CE9E61" w:rsidR="00E747EA" w:rsidRPr="00E747EA" w:rsidRDefault="00565811" w:rsidP="00E747EA">
      <w:pPr>
        <w:numPr>
          <w:ilvl w:val="0"/>
          <w:numId w:val="3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E747EA">
        <w:rPr>
          <w:rFonts w:ascii="Arial" w:hAnsi="Arial" w:cs="Arial"/>
          <w:b/>
          <w:sz w:val="22"/>
          <w:szCs w:val="22"/>
        </w:rPr>
        <w:t>druhou žádost o platbu části dotace</w:t>
      </w:r>
      <w:r w:rsidR="00E747EA" w:rsidRPr="00E747EA">
        <w:rPr>
          <w:rFonts w:ascii="Arial" w:hAnsi="Arial" w:cs="Arial"/>
          <w:b/>
          <w:sz w:val="22"/>
          <w:szCs w:val="22"/>
        </w:rPr>
        <w:t xml:space="preserve"> v roce 2026</w:t>
      </w:r>
      <w:r w:rsidRPr="00E747EA">
        <w:rPr>
          <w:rFonts w:ascii="Arial" w:hAnsi="Arial" w:cs="Arial"/>
          <w:b/>
          <w:sz w:val="22"/>
          <w:szCs w:val="22"/>
        </w:rPr>
        <w:t xml:space="preserve"> ve výši </w:t>
      </w:r>
      <w:r w:rsidR="00E747EA" w:rsidRPr="00E747EA">
        <w:rPr>
          <w:rFonts w:ascii="Arial" w:hAnsi="Arial" w:cs="Arial"/>
          <w:b/>
          <w:sz w:val="22"/>
          <w:szCs w:val="22"/>
        </w:rPr>
        <w:t>22 5</w:t>
      </w:r>
      <w:r w:rsidRPr="00E747EA">
        <w:rPr>
          <w:rFonts w:ascii="Arial" w:hAnsi="Arial" w:cs="Arial"/>
          <w:b/>
          <w:sz w:val="22"/>
          <w:szCs w:val="22"/>
        </w:rPr>
        <w:t xml:space="preserve">00 000 Kč </w:t>
      </w:r>
      <w:r w:rsidR="00E747EA" w:rsidRPr="00E747EA">
        <w:rPr>
          <w:rFonts w:ascii="Arial" w:hAnsi="Arial" w:cs="Arial"/>
          <w:sz w:val="22"/>
          <w:szCs w:val="22"/>
        </w:rPr>
        <w:t xml:space="preserve">po předložení žádosti o platbu, jejíž součástí bude zdokumentování průběhu stavby a informace k plnění plánovaného rozpočtu stavby, z nichž bude prokázáno vynaložení dalších minimálně 60 000 000 Kč na účel dotace. </w:t>
      </w:r>
    </w:p>
    <w:p w14:paraId="40C3D036" w14:textId="77777777" w:rsidR="00E747EA" w:rsidRPr="00E747EA" w:rsidRDefault="00E747EA" w:rsidP="005F6DE1">
      <w:pPr>
        <w:tabs>
          <w:tab w:val="center" w:pos="4535"/>
          <w:tab w:val="left" w:pos="5205"/>
        </w:tabs>
        <w:jc w:val="center"/>
        <w:rPr>
          <w:rFonts w:ascii="Arial" w:hAnsi="Arial" w:cs="Arial"/>
          <w:b/>
          <w:sz w:val="22"/>
        </w:rPr>
      </w:pPr>
    </w:p>
    <w:p w14:paraId="3386D52C" w14:textId="7E91F729" w:rsidR="0042236B" w:rsidRPr="00E747EA" w:rsidRDefault="0042236B" w:rsidP="005F6DE1">
      <w:pPr>
        <w:tabs>
          <w:tab w:val="center" w:pos="4535"/>
          <w:tab w:val="left" w:pos="5205"/>
        </w:tabs>
        <w:jc w:val="center"/>
        <w:rPr>
          <w:rFonts w:ascii="Arial" w:hAnsi="Arial" w:cs="Arial"/>
          <w:b/>
          <w:sz w:val="22"/>
        </w:rPr>
      </w:pPr>
      <w:r w:rsidRPr="00E747EA">
        <w:rPr>
          <w:rFonts w:ascii="Arial" w:hAnsi="Arial" w:cs="Arial"/>
          <w:b/>
          <w:sz w:val="22"/>
        </w:rPr>
        <w:t xml:space="preserve">Čl. </w:t>
      </w:r>
      <w:r w:rsidR="00C27AA5" w:rsidRPr="00E747EA">
        <w:rPr>
          <w:rFonts w:ascii="Arial" w:hAnsi="Arial" w:cs="Arial"/>
          <w:b/>
          <w:sz w:val="22"/>
        </w:rPr>
        <w:t>6</w:t>
      </w:r>
    </w:p>
    <w:p w14:paraId="3BE4DF92" w14:textId="60992614" w:rsidR="0042236B" w:rsidRPr="00E747EA" w:rsidRDefault="0042236B" w:rsidP="00BA6FB2">
      <w:pPr>
        <w:jc w:val="center"/>
        <w:rPr>
          <w:rFonts w:ascii="Arial" w:hAnsi="Arial" w:cs="Arial"/>
          <w:sz w:val="22"/>
        </w:rPr>
      </w:pPr>
      <w:r w:rsidRPr="00E747EA">
        <w:rPr>
          <w:rFonts w:ascii="Arial" w:hAnsi="Arial" w:cs="Arial"/>
          <w:b/>
          <w:sz w:val="22"/>
        </w:rPr>
        <w:t xml:space="preserve">Podmínky použití dotace </w:t>
      </w:r>
    </w:p>
    <w:p w14:paraId="5FCABE06" w14:textId="46304120" w:rsidR="00751BDF" w:rsidRPr="009A465F" w:rsidRDefault="00751BDF" w:rsidP="009A465F">
      <w:pPr>
        <w:pStyle w:val="Odstavecseseznamem"/>
        <w:numPr>
          <w:ilvl w:val="0"/>
          <w:numId w:val="44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9A465F">
        <w:rPr>
          <w:rFonts w:ascii="Arial" w:hAnsi="Arial" w:cs="Arial"/>
          <w:sz w:val="22"/>
          <w:szCs w:val="22"/>
        </w:rPr>
        <w:t>Příjemce je oprávněn čerpat dotaci k realizaci projektu</w:t>
      </w:r>
      <w:r w:rsidRPr="009A465F">
        <w:rPr>
          <w:rFonts w:ascii="Arial" w:hAnsi="Arial" w:cs="Arial"/>
          <w:bCs/>
          <w:sz w:val="22"/>
          <w:szCs w:val="22"/>
        </w:rPr>
        <w:t xml:space="preserve"> a je povinen ukončit realizaci</w:t>
      </w:r>
      <w:r>
        <w:rPr>
          <w:rStyle w:val="Znakapoznpodarou"/>
          <w:rFonts w:ascii="Arial" w:hAnsi="Arial" w:cs="Arial"/>
          <w:bCs/>
          <w:sz w:val="22"/>
          <w:szCs w:val="22"/>
        </w:rPr>
        <w:footnoteReference w:id="1"/>
      </w:r>
      <w:r w:rsidRPr="009A465F">
        <w:rPr>
          <w:rFonts w:ascii="Arial" w:hAnsi="Arial" w:cs="Arial"/>
          <w:bCs/>
          <w:sz w:val="22"/>
          <w:szCs w:val="22"/>
        </w:rPr>
        <w:t xml:space="preserve"> projektu </w:t>
      </w:r>
      <w:r w:rsidRPr="009A465F">
        <w:rPr>
          <w:rFonts w:ascii="Arial" w:hAnsi="Arial" w:cs="Arial"/>
          <w:b/>
          <w:bCs/>
          <w:sz w:val="22"/>
          <w:szCs w:val="22"/>
        </w:rPr>
        <w:t>nejpozději</w:t>
      </w:r>
      <w:r w:rsidRPr="009A465F">
        <w:rPr>
          <w:rFonts w:ascii="Arial" w:hAnsi="Arial" w:cs="Arial"/>
          <w:b/>
          <w:sz w:val="22"/>
          <w:szCs w:val="22"/>
        </w:rPr>
        <w:t xml:space="preserve"> do 31. 3. 2027.</w:t>
      </w:r>
      <w:r w:rsidRPr="009A465F">
        <w:rPr>
          <w:rFonts w:ascii="Arial" w:hAnsi="Arial" w:cs="Arial"/>
          <w:sz w:val="22"/>
          <w:szCs w:val="22"/>
        </w:rPr>
        <w:t xml:space="preserve"> Uznatelné náklady na realizaci projektu mohou vznikat nejdříve dnem podpisu této smlouvy oprávněnými zástupci obou smluvních stran.</w:t>
      </w:r>
    </w:p>
    <w:p w14:paraId="7FE8CB56" w14:textId="77777777" w:rsidR="00751BDF" w:rsidRDefault="00751BDF" w:rsidP="00751BDF">
      <w:pPr>
        <w:jc w:val="both"/>
        <w:rPr>
          <w:rFonts w:ascii="Arial" w:hAnsi="Arial" w:cs="Arial"/>
          <w:sz w:val="22"/>
          <w:szCs w:val="22"/>
        </w:rPr>
      </w:pPr>
    </w:p>
    <w:p w14:paraId="20CD964F" w14:textId="77777777" w:rsidR="00751BDF" w:rsidRDefault="00751BDF" w:rsidP="00751BDF">
      <w:pPr>
        <w:ind w:left="540" w:hanging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>
        <w:rPr>
          <w:rFonts w:ascii="Arial" w:hAnsi="Arial" w:cs="Arial"/>
          <w:sz w:val="22"/>
          <w:szCs w:val="22"/>
        </w:rPr>
        <w:tab/>
      </w:r>
      <w:r w:rsidRPr="003769B5">
        <w:rPr>
          <w:rFonts w:ascii="Arial" w:hAnsi="Arial" w:cs="Arial"/>
          <w:sz w:val="22"/>
          <w:szCs w:val="22"/>
        </w:rPr>
        <w:t xml:space="preserve">Čerpáním dotace se pro účely této smlouvy rozumí úhrada </w:t>
      </w:r>
      <w:r>
        <w:rPr>
          <w:rFonts w:ascii="Arial" w:hAnsi="Arial" w:cs="Arial"/>
          <w:sz w:val="22"/>
          <w:szCs w:val="22"/>
        </w:rPr>
        <w:t xml:space="preserve">celkových </w:t>
      </w:r>
      <w:r w:rsidRPr="003769B5">
        <w:rPr>
          <w:rFonts w:ascii="Arial" w:hAnsi="Arial" w:cs="Arial"/>
          <w:sz w:val="22"/>
          <w:szCs w:val="22"/>
        </w:rPr>
        <w:t>nákladů souvisejících s</w:t>
      </w:r>
      <w:r>
        <w:rPr>
          <w:rFonts w:ascii="Arial" w:hAnsi="Arial" w:cs="Arial"/>
          <w:sz w:val="22"/>
          <w:szCs w:val="22"/>
        </w:rPr>
        <w:t xml:space="preserve"> </w:t>
      </w:r>
      <w:r w:rsidRPr="003769B5">
        <w:rPr>
          <w:rFonts w:ascii="Arial" w:hAnsi="Arial" w:cs="Arial"/>
          <w:sz w:val="22"/>
          <w:szCs w:val="22"/>
        </w:rPr>
        <w:t xml:space="preserve">realizací </w:t>
      </w:r>
      <w:r>
        <w:rPr>
          <w:rFonts w:ascii="Arial" w:hAnsi="Arial" w:cs="Arial"/>
          <w:sz w:val="22"/>
          <w:szCs w:val="22"/>
        </w:rPr>
        <w:t>projektu</w:t>
      </w:r>
      <w:r w:rsidRPr="003769B5">
        <w:rPr>
          <w:rFonts w:ascii="Arial" w:hAnsi="Arial" w:cs="Arial"/>
          <w:sz w:val="22"/>
          <w:szCs w:val="22"/>
        </w:rPr>
        <w:t xml:space="preserve">, které nejsou touto smlouvou označeny jako náklady neuznatelné. </w:t>
      </w:r>
      <w:r>
        <w:rPr>
          <w:rFonts w:ascii="Arial" w:hAnsi="Arial" w:cs="Arial"/>
          <w:sz w:val="22"/>
          <w:szCs w:val="22"/>
        </w:rPr>
        <w:t xml:space="preserve">Celkové náklady projektu </w:t>
      </w:r>
      <w:r w:rsidRPr="003769B5">
        <w:rPr>
          <w:rFonts w:ascii="Arial" w:hAnsi="Arial" w:cs="Arial"/>
          <w:sz w:val="22"/>
          <w:szCs w:val="22"/>
        </w:rPr>
        <w:t>ve skutečné výši musí být vyúčtovány, uhrazeny a</w:t>
      </w:r>
      <w:r>
        <w:rPr>
          <w:rFonts w:ascii="Arial" w:hAnsi="Arial" w:cs="Arial"/>
          <w:sz w:val="22"/>
          <w:szCs w:val="22"/>
        </w:rPr>
        <w:t> </w:t>
      </w:r>
      <w:r w:rsidRPr="003769B5">
        <w:rPr>
          <w:rFonts w:ascii="Arial" w:hAnsi="Arial" w:cs="Arial"/>
          <w:sz w:val="22"/>
          <w:szCs w:val="22"/>
        </w:rPr>
        <w:t>promítnuty v</w:t>
      </w:r>
      <w:r>
        <w:rPr>
          <w:rFonts w:ascii="Arial" w:hAnsi="Arial" w:cs="Arial"/>
          <w:sz w:val="22"/>
          <w:szCs w:val="22"/>
        </w:rPr>
        <w:t xml:space="preserve"> </w:t>
      </w:r>
      <w:r w:rsidRPr="003769B5">
        <w:rPr>
          <w:rFonts w:ascii="Arial" w:hAnsi="Arial" w:cs="Arial"/>
          <w:sz w:val="22"/>
          <w:szCs w:val="22"/>
        </w:rPr>
        <w:t xml:space="preserve">účetnictví </w:t>
      </w:r>
      <w:r>
        <w:rPr>
          <w:rFonts w:ascii="Arial" w:hAnsi="Arial" w:cs="Arial"/>
          <w:sz w:val="22"/>
          <w:szCs w:val="22"/>
        </w:rPr>
        <w:t>Příjem</w:t>
      </w:r>
      <w:r w:rsidRPr="003769B5">
        <w:rPr>
          <w:rFonts w:ascii="Arial" w:hAnsi="Arial" w:cs="Arial"/>
          <w:sz w:val="22"/>
          <w:szCs w:val="22"/>
        </w:rPr>
        <w:t xml:space="preserve">ce nejpozději do dne uvedeného v Čl. </w:t>
      </w:r>
      <w:r>
        <w:rPr>
          <w:rFonts w:ascii="Arial" w:hAnsi="Arial" w:cs="Arial"/>
          <w:sz w:val="22"/>
          <w:szCs w:val="22"/>
        </w:rPr>
        <w:t>6</w:t>
      </w:r>
      <w:r w:rsidRPr="003769B5">
        <w:rPr>
          <w:rFonts w:ascii="Arial" w:hAnsi="Arial" w:cs="Arial"/>
          <w:sz w:val="22"/>
          <w:szCs w:val="22"/>
        </w:rPr>
        <w:t xml:space="preserve"> odst. 1</w:t>
      </w:r>
      <w:r>
        <w:rPr>
          <w:rFonts w:ascii="Arial" w:hAnsi="Arial" w:cs="Arial"/>
          <w:sz w:val="22"/>
          <w:szCs w:val="22"/>
        </w:rPr>
        <w:t>)</w:t>
      </w:r>
      <w:r w:rsidRPr="003769B5">
        <w:rPr>
          <w:rFonts w:ascii="Arial" w:hAnsi="Arial" w:cs="Arial"/>
          <w:sz w:val="22"/>
          <w:szCs w:val="22"/>
        </w:rPr>
        <w:t xml:space="preserve"> této smlouvy.</w:t>
      </w:r>
    </w:p>
    <w:p w14:paraId="0A0C161E" w14:textId="77777777" w:rsidR="00751BDF" w:rsidRDefault="00751BDF" w:rsidP="00751BDF">
      <w:pPr>
        <w:ind w:left="540" w:hanging="540"/>
        <w:jc w:val="both"/>
        <w:rPr>
          <w:rFonts w:ascii="Arial" w:hAnsi="Arial" w:cs="Arial"/>
          <w:sz w:val="22"/>
          <w:szCs w:val="22"/>
        </w:rPr>
      </w:pPr>
    </w:p>
    <w:p w14:paraId="0CB91FF8" w14:textId="2F9A341A" w:rsidR="00751BDF" w:rsidRDefault="00751BDF" w:rsidP="00751BDF">
      <w:pPr>
        <w:ind w:left="540" w:hanging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3)</w:t>
      </w:r>
      <w:r>
        <w:rPr>
          <w:rFonts w:ascii="Arial" w:hAnsi="Arial" w:cs="Arial"/>
          <w:sz w:val="22"/>
          <w:szCs w:val="22"/>
        </w:rPr>
        <w:tab/>
        <w:t xml:space="preserve">Neuznatelné náklady projektu jsou: </w:t>
      </w:r>
    </w:p>
    <w:p w14:paraId="350C20DF" w14:textId="77777777" w:rsidR="00751BDF" w:rsidRPr="00D8755A" w:rsidRDefault="00751BDF" w:rsidP="00751BDF">
      <w:pPr>
        <w:numPr>
          <w:ilvl w:val="0"/>
          <w:numId w:val="36"/>
        </w:numPr>
        <w:ind w:left="1276" w:hanging="425"/>
        <w:jc w:val="both"/>
        <w:rPr>
          <w:rFonts w:ascii="Arial" w:hAnsi="Arial" w:cs="Arial"/>
          <w:sz w:val="22"/>
        </w:rPr>
      </w:pPr>
      <w:r w:rsidRPr="00D8755A">
        <w:rPr>
          <w:rFonts w:ascii="Arial" w:hAnsi="Arial" w:cs="Arial"/>
          <w:sz w:val="22"/>
        </w:rPr>
        <w:t xml:space="preserve">platby daní a poplatků státnímu rozpočtu, daň z přidané hodnoty, platby daní a poplatků krajům, obcím a státním fondům,  </w:t>
      </w:r>
    </w:p>
    <w:p w14:paraId="2D55D232" w14:textId="77777777" w:rsidR="00751BDF" w:rsidRPr="00877E92" w:rsidRDefault="00751BDF" w:rsidP="00751BDF">
      <w:pPr>
        <w:numPr>
          <w:ilvl w:val="0"/>
          <w:numId w:val="36"/>
        </w:numPr>
        <w:ind w:left="1276" w:hanging="425"/>
        <w:jc w:val="both"/>
        <w:rPr>
          <w:rFonts w:ascii="Arial" w:hAnsi="Arial" w:cs="Arial"/>
          <w:sz w:val="22"/>
        </w:rPr>
      </w:pPr>
      <w:r w:rsidRPr="00877E92">
        <w:rPr>
          <w:rFonts w:ascii="Arial" w:hAnsi="Arial" w:cs="Arial"/>
          <w:sz w:val="22"/>
        </w:rPr>
        <w:t>úhrad</w:t>
      </w:r>
      <w:r>
        <w:rPr>
          <w:rFonts w:ascii="Arial" w:hAnsi="Arial" w:cs="Arial"/>
          <w:sz w:val="22"/>
        </w:rPr>
        <w:t>a</w:t>
      </w:r>
      <w:r w:rsidRPr="00877E92">
        <w:rPr>
          <w:rFonts w:ascii="Arial" w:hAnsi="Arial" w:cs="Arial"/>
          <w:sz w:val="22"/>
        </w:rPr>
        <w:t xml:space="preserve"> úvěrů a půjček,</w:t>
      </w:r>
    </w:p>
    <w:p w14:paraId="506D9112" w14:textId="77777777" w:rsidR="00751BDF" w:rsidRPr="00877E92" w:rsidRDefault="00751BDF" w:rsidP="00751BDF">
      <w:pPr>
        <w:numPr>
          <w:ilvl w:val="0"/>
          <w:numId w:val="36"/>
        </w:numPr>
        <w:ind w:left="1276" w:hanging="425"/>
        <w:jc w:val="both"/>
        <w:rPr>
          <w:rFonts w:ascii="Arial" w:hAnsi="Arial" w:cs="Arial"/>
          <w:sz w:val="22"/>
        </w:rPr>
      </w:pPr>
      <w:r w:rsidRPr="00877E92">
        <w:rPr>
          <w:rFonts w:ascii="Arial" w:hAnsi="Arial" w:cs="Arial"/>
          <w:sz w:val="22"/>
        </w:rPr>
        <w:t>penále, pokuty,</w:t>
      </w:r>
      <w:r w:rsidRPr="00A52E79">
        <w:rPr>
          <w:rFonts w:ascii="Arial" w:hAnsi="Arial" w:cs="Arial"/>
          <w:sz w:val="22"/>
        </w:rPr>
        <w:t xml:space="preserve"> </w:t>
      </w:r>
      <w:r w:rsidRPr="00877E92">
        <w:rPr>
          <w:rFonts w:ascii="Arial" w:hAnsi="Arial" w:cs="Arial"/>
          <w:sz w:val="22"/>
        </w:rPr>
        <w:t>náhrady škod a manka</w:t>
      </w:r>
      <w:r>
        <w:rPr>
          <w:rFonts w:ascii="Arial" w:hAnsi="Arial" w:cs="Arial"/>
          <w:sz w:val="22"/>
        </w:rPr>
        <w:t xml:space="preserve">, náklady </w:t>
      </w:r>
      <w:r w:rsidRPr="00877E92">
        <w:rPr>
          <w:rFonts w:ascii="Arial" w:hAnsi="Arial" w:cs="Arial"/>
          <w:sz w:val="22"/>
        </w:rPr>
        <w:t>na právní spory</w:t>
      </w:r>
      <w:r>
        <w:rPr>
          <w:rFonts w:ascii="Arial" w:hAnsi="Arial" w:cs="Arial"/>
          <w:sz w:val="22"/>
        </w:rPr>
        <w:t>,</w:t>
      </w:r>
    </w:p>
    <w:p w14:paraId="16632F44" w14:textId="77777777" w:rsidR="00751BDF" w:rsidRDefault="00751BDF" w:rsidP="00751BDF">
      <w:pPr>
        <w:numPr>
          <w:ilvl w:val="0"/>
          <w:numId w:val="36"/>
        </w:numPr>
        <w:ind w:left="1276" w:hanging="425"/>
        <w:jc w:val="both"/>
        <w:rPr>
          <w:rFonts w:ascii="Arial" w:hAnsi="Arial" w:cs="Arial"/>
          <w:sz w:val="22"/>
        </w:rPr>
      </w:pPr>
      <w:r w:rsidRPr="00470A66">
        <w:rPr>
          <w:rFonts w:ascii="Arial" w:hAnsi="Arial" w:cs="Arial"/>
          <w:sz w:val="22"/>
        </w:rPr>
        <w:t xml:space="preserve">náklady na </w:t>
      </w:r>
      <w:r>
        <w:rPr>
          <w:rFonts w:ascii="Arial" w:hAnsi="Arial" w:cs="Arial"/>
          <w:sz w:val="22"/>
        </w:rPr>
        <w:t>zajištění publicity projektu,</w:t>
      </w:r>
    </w:p>
    <w:p w14:paraId="7619015E" w14:textId="77777777" w:rsidR="00751BDF" w:rsidRPr="00877E92" w:rsidRDefault="00751BDF" w:rsidP="00751BDF">
      <w:pPr>
        <w:numPr>
          <w:ilvl w:val="0"/>
          <w:numId w:val="36"/>
        </w:numPr>
        <w:ind w:left="1276" w:hanging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dotace a dary</w:t>
      </w:r>
      <w:r w:rsidRPr="00877E92">
        <w:rPr>
          <w:rFonts w:ascii="Arial" w:hAnsi="Arial" w:cs="Arial"/>
          <w:sz w:val="22"/>
        </w:rPr>
        <w:t>,</w:t>
      </w:r>
    </w:p>
    <w:p w14:paraId="38565FCC" w14:textId="77777777" w:rsidR="00751BDF" w:rsidRDefault="00751BDF" w:rsidP="00751BDF">
      <w:pPr>
        <w:numPr>
          <w:ilvl w:val="0"/>
          <w:numId w:val="36"/>
        </w:numPr>
        <w:ind w:left="1276" w:hanging="425"/>
        <w:jc w:val="both"/>
        <w:rPr>
          <w:rFonts w:ascii="Arial" w:hAnsi="Arial" w:cs="Arial"/>
          <w:sz w:val="22"/>
        </w:rPr>
      </w:pPr>
      <w:r w:rsidRPr="00470A66">
        <w:rPr>
          <w:rFonts w:ascii="Arial" w:hAnsi="Arial" w:cs="Arial"/>
          <w:sz w:val="22"/>
        </w:rPr>
        <w:t>běžné provozní náklady (např. telefonní služby, energie, poplatky za připojení k síti, bankovní poplatky)</w:t>
      </w:r>
      <w:r>
        <w:rPr>
          <w:rFonts w:ascii="Arial" w:hAnsi="Arial" w:cs="Arial"/>
          <w:sz w:val="22"/>
        </w:rPr>
        <w:t>,</w:t>
      </w:r>
    </w:p>
    <w:p w14:paraId="64A5D745" w14:textId="77777777" w:rsidR="00751BDF" w:rsidRDefault="00751BDF" w:rsidP="00751BDF">
      <w:pPr>
        <w:numPr>
          <w:ilvl w:val="0"/>
          <w:numId w:val="36"/>
        </w:numPr>
        <w:ind w:left="1276" w:hanging="425"/>
        <w:jc w:val="both"/>
        <w:rPr>
          <w:rFonts w:ascii="Arial" w:hAnsi="Arial" w:cs="Arial"/>
          <w:sz w:val="22"/>
        </w:rPr>
      </w:pPr>
      <w:r w:rsidRPr="00CE31A6">
        <w:rPr>
          <w:rFonts w:ascii="Arial" w:hAnsi="Arial" w:cs="Arial"/>
          <w:sz w:val="22"/>
        </w:rPr>
        <w:t>mzdové náklady, platy a ostatní osobní výdaje vč. povinného pojistného placeného zaměstnavatelem</w:t>
      </w:r>
      <w:r>
        <w:rPr>
          <w:rFonts w:ascii="Arial" w:hAnsi="Arial" w:cs="Arial"/>
          <w:sz w:val="22"/>
        </w:rPr>
        <w:t>,</w:t>
      </w:r>
    </w:p>
    <w:p w14:paraId="49405AD1" w14:textId="77777777" w:rsidR="00751BDF" w:rsidRDefault="00751BDF" w:rsidP="00751BDF">
      <w:pPr>
        <w:numPr>
          <w:ilvl w:val="0"/>
          <w:numId w:val="36"/>
        </w:numPr>
        <w:ind w:left="1276" w:hanging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finanční leasing;</w:t>
      </w:r>
    </w:p>
    <w:p w14:paraId="44E8DB38" w14:textId="77777777" w:rsidR="00751BDF" w:rsidRPr="00827002" w:rsidRDefault="00751BDF" w:rsidP="00751BDF">
      <w:pPr>
        <w:numPr>
          <w:ilvl w:val="0"/>
          <w:numId w:val="36"/>
        </w:numPr>
        <w:ind w:left="1276" w:hanging="425"/>
        <w:jc w:val="both"/>
        <w:rPr>
          <w:rFonts w:ascii="Arial" w:hAnsi="Arial" w:cs="Arial"/>
          <w:sz w:val="22"/>
        </w:rPr>
      </w:pPr>
      <w:r w:rsidRPr="00827002">
        <w:rPr>
          <w:rFonts w:ascii="Arial" w:hAnsi="Arial" w:cs="Arial"/>
          <w:sz w:val="22"/>
        </w:rPr>
        <w:t>nákup uměleckých děl a náklady na expozice</w:t>
      </w:r>
      <w:r>
        <w:rPr>
          <w:rFonts w:ascii="Arial" w:hAnsi="Arial" w:cs="Arial"/>
          <w:sz w:val="22"/>
        </w:rPr>
        <w:t>,</w:t>
      </w:r>
    </w:p>
    <w:p w14:paraId="342EBE46" w14:textId="77777777" w:rsidR="00751BDF" w:rsidRPr="00827002" w:rsidRDefault="00751BDF" w:rsidP="00751BDF">
      <w:pPr>
        <w:numPr>
          <w:ilvl w:val="0"/>
          <w:numId w:val="36"/>
        </w:numPr>
        <w:ind w:left="1276" w:hanging="425"/>
        <w:jc w:val="both"/>
        <w:rPr>
          <w:rFonts w:ascii="Arial" w:hAnsi="Arial" w:cs="Arial"/>
          <w:sz w:val="22"/>
        </w:rPr>
      </w:pPr>
      <w:r w:rsidRPr="00827002">
        <w:rPr>
          <w:rFonts w:ascii="Arial" w:hAnsi="Arial" w:cs="Arial"/>
          <w:sz w:val="22"/>
        </w:rPr>
        <w:t>náklady na realizaci a zajištění výběrových řízení,</w:t>
      </w:r>
    </w:p>
    <w:p w14:paraId="00464F7C" w14:textId="77777777" w:rsidR="00751BDF" w:rsidRPr="00A61328" w:rsidRDefault="00751BDF" w:rsidP="00751BDF">
      <w:pPr>
        <w:numPr>
          <w:ilvl w:val="0"/>
          <w:numId w:val="36"/>
        </w:numPr>
        <w:ind w:left="1276" w:hanging="425"/>
        <w:jc w:val="both"/>
        <w:rPr>
          <w:rFonts w:ascii="Arial" w:hAnsi="Arial" w:cs="Arial"/>
          <w:sz w:val="22"/>
        </w:rPr>
      </w:pPr>
      <w:r w:rsidRPr="00A61328">
        <w:rPr>
          <w:rFonts w:ascii="Arial" w:hAnsi="Arial" w:cs="Arial"/>
          <w:sz w:val="22"/>
        </w:rPr>
        <w:t>náklady na zpracování a administr</w:t>
      </w:r>
      <w:r>
        <w:rPr>
          <w:rFonts w:ascii="Arial" w:hAnsi="Arial" w:cs="Arial"/>
          <w:sz w:val="22"/>
        </w:rPr>
        <w:t>aci žádosti o poskytnutí dotace.</w:t>
      </w:r>
    </w:p>
    <w:p w14:paraId="24640989" w14:textId="77777777" w:rsidR="00751BDF" w:rsidRDefault="00751BDF" w:rsidP="00751BDF">
      <w:pPr>
        <w:ind w:left="540" w:hanging="540"/>
        <w:jc w:val="both"/>
        <w:rPr>
          <w:rFonts w:ascii="Arial" w:hAnsi="Arial" w:cs="Arial"/>
          <w:sz w:val="22"/>
        </w:rPr>
      </w:pPr>
    </w:p>
    <w:p w14:paraId="2CCE9D2C" w14:textId="326E9213" w:rsidR="00751BDF" w:rsidRPr="00FF32F5" w:rsidRDefault="00FF32F5" w:rsidP="00592B9B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FF32F5">
        <w:rPr>
          <w:rFonts w:ascii="Arial" w:hAnsi="Arial" w:cs="Arial"/>
          <w:sz w:val="22"/>
          <w:szCs w:val="22"/>
        </w:rPr>
        <w:t>4)</w:t>
      </w:r>
      <w:r w:rsidR="00592B9B">
        <w:rPr>
          <w:rFonts w:ascii="Arial" w:hAnsi="Arial" w:cs="Arial"/>
          <w:sz w:val="22"/>
          <w:szCs w:val="22"/>
        </w:rPr>
        <w:t xml:space="preserve"> </w:t>
      </w:r>
      <w:r w:rsidR="00751BDF" w:rsidRPr="00FF32F5">
        <w:rPr>
          <w:rFonts w:ascii="Arial" w:hAnsi="Arial" w:cs="Arial"/>
          <w:sz w:val="22"/>
          <w:szCs w:val="22"/>
        </w:rPr>
        <w:t>Uznatelné náklady projektu jsou:</w:t>
      </w:r>
    </w:p>
    <w:p w14:paraId="03949AF0" w14:textId="77777777" w:rsidR="00751BDF" w:rsidRDefault="00751BDF" w:rsidP="00751BDF">
      <w:pPr>
        <w:pStyle w:val="Normlnweb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náklady </w:t>
      </w:r>
      <w:r w:rsidRPr="00E747EA">
        <w:rPr>
          <w:rFonts w:ascii="Arial" w:hAnsi="Arial" w:cs="Arial"/>
          <w:sz w:val="22"/>
        </w:rPr>
        <w:t xml:space="preserve">na stavební práce, </w:t>
      </w:r>
    </w:p>
    <w:p w14:paraId="0B971FE6" w14:textId="59BF87DC" w:rsidR="00751BDF" w:rsidRDefault="00751BDF" w:rsidP="00751BDF">
      <w:pPr>
        <w:pStyle w:val="Normlnweb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náklady spojené s pořízením a </w:t>
      </w:r>
      <w:r w:rsidRPr="00751BDF">
        <w:rPr>
          <w:rFonts w:ascii="Arial" w:hAnsi="Arial" w:cs="Arial"/>
          <w:sz w:val="22"/>
        </w:rPr>
        <w:t>vybavení</w:t>
      </w:r>
      <w:r w:rsidR="00592B9B">
        <w:rPr>
          <w:rFonts w:ascii="Arial" w:hAnsi="Arial" w:cs="Arial"/>
          <w:sz w:val="22"/>
        </w:rPr>
        <w:t>m</w:t>
      </w:r>
      <w:r w:rsidRPr="00751BDF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mobiliářem</w:t>
      </w:r>
      <w:r w:rsidRPr="00751BDF">
        <w:rPr>
          <w:rFonts w:ascii="Arial" w:hAnsi="Arial" w:cs="Arial"/>
          <w:sz w:val="22"/>
        </w:rPr>
        <w:t xml:space="preserve">, </w:t>
      </w:r>
    </w:p>
    <w:p w14:paraId="7235F218" w14:textId="4147F31E" w:rsidR="00751BDF" w:rsidRDefault="00751BDF" w:rsidP="00751BDF">
      <w:pPr>
        <w:pStyle w:val="Normlnweb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</w:rPr>
      </w:pPr>
      <w:r w:rsidRPr="00751BDF">
        <w:rPr>
          <w:rFonts w:ascii="Arial" w:hAnsi="Arial" w:cs="Arial"/>
          <w:sz w:val="22"/>
        </w:rPr>
        <w:t>služby technického dozoru investora</w:t>
      </w:r>
      <w:r w:rsidR="00592B9B">
        <w:rPr>
          <w:rFonts w:ascii="Arial" w:hAnsi="Arial" w:cs="Arial"/>
          <w:sz w:val="22"/>
        </w:rPr>
        <w:t>,</w:t>
      </w:r>
    </w:p>
    <w:p w14:paraId="530D53AE" w14:textId="77777777" w:rsidR="00751BDF" w:rsidRDefault="00751BDF" w:rsidP="00751BDF">
      <w:pPr>
        <w:pStyle w:val="Normlnweb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</w:rPr>
      </w:pPr>
      <w:r w:rsidRPr="00751BDF">
        <w:rPr>
          <w:rFonts w:ascii="Arial" w:hAnsi="Arial" w:cs="Arial"/>
          <w:sz w:val="22"/>
        </w:rPr>
        <w:t>služby koordinátora BOZP,</w:t>
      </w:r>
    </w:p>
    <w:p w14:paraId="76569EF2" w14:textId="38CB8685" w:rsidR="00F309FF" w:rsidRDefault="00751BDF" w:rsidP="00751BDF">
      <w:pPr>
        <w:pStyle w:val="Normlnweb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</w:rPr>
      </w:pPr>
      <w:r w:rsidRPr="00751BDF">
        <w:rPr>
          <w:rFonts w:ascii="Arial" w:hAnsi="Arial" w:cs="Arial"/>
          <w:sz w:val="22"/>
        </w:rPr>
        <w:t>právní služby so</w:t>
      </w:r>
      <w:r w:rsidR="00592B9B">
        <w:rPr>
          <w:rFonts w:ascii="Arial" w:hAnsi="Arial" w:cs="Arial"/>
          <w:sz w:val="22"/>
        </w:rPr>
        <w:t xml:space="preserve">uvisející s realizací projektu. </w:t>
      </w:r>
    </w:p>
    <w:p w14:paraId="72F47AA6" w14:textId="77777777" w:rsidR="00592B9B" w:rsidRPr="00592B9B" w:rsidRDefault="00592B9B" w:rsidP="00592B9B">
      <w:pPr>
        <w:pStyle w:val="Normlnweb"/>
        <w:shd w:val="clear" w:color="auto" w:fill="FFFFFF"/>
        <w:spacing w:before="0" w:beforeAutospacing="0" w:after="0" w:afterAutospacing="0"/>
        <w:ind w:left="1080"/>
        <w:jc w:val="both"/>
        <w:rPr>
          <w:rFonts w:ascii="Arial" w:hAnsi="Arial" w:cs="Arial"/>
          <w:sz w:val="22"/>
        </w:rPr>
      </w:pPr>
    </w:p>
    <w:p w14:paraId="741CA638" w14:textId="06F1A7BB" w:rsidR="0042236B" w:rsidRPr="00E747EA" w:rsidRDefault="00FF32F5" w:rsidP="005F6DE1">
      <w:pPr>
        <w:ind w:left="540" w:hanging="54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5</w:t>
      </w:r>
      <w:r w:rsidR="0042236B" w:rsidRPr="00E747EA">
        <w:rPr>
          <w:rFonts w:ascii="Arial" w:hAnsi="Arial" w:cs="Arial"/>
          <w:sz w:val="22"/>
        </w:rPr>
        <w:t>)</w:t>
      </w:r>
      <w:r w:rsidR="0042236B" w:rsidRPr="00E747EA">
        <w:rPr>
          <w:rFonts w:ascii="Arial" w:hAnsi="Arial" w:cs="Arial"/>
          <w:sz w:val="22"/>
        </w:rPr>
        <w:tab/>
        <w:t xml:space="preserve">Pokud dojde k vzájemnému rozporu mezi Čl. </w:t>
      </w:r>
      <w:r w:rsidR="00C27AA5" w:rsidRPr="00E747EA">
        <w:rPr>
          <w:rFonts w:ascii="Arial" w:hAnsi="Arial" w:cs="Arial"/>
          <w:sz w:val="22"/>
        </w:rPr>
        <w:t>6</w:t>
      </w:r>
      <w:r w:rsidR="0042236B" w:rsidRPr="00E747EA">
        <w:rPr>
          <w:rFonts w:ascii="Arial" w:hAnsi="Arial" w:cs="Arial"/>
          <w:sz w:val="22"/>
        </w:rPr>
        <w:t xml:space="preserve"> odst. </w:t>
      </w:r>
      <w:r w:rsidR="00592B9B">
        <w:rPr>
          <w:rFonts w:ascii="Arial" w:hAnsi="Arial" w:cs="Arial"/>
          <w:sz w:val="22"/>
        </w:rPr>
        <w:t>3</w:t>
      </w:r>
      <w:r w:rsidR="0042236B" w:rsidRPr="00E747EA">
        <w:rPr>
          <w:rFonts w:ascii="Arial" w:hAnsi="Arial" w:cs="Arial"/>
          <w:sz w:val="22"/>
        </w:rPr>
        <w:t xml:space="preserve"> a odst. </w:t>
      </w:r>
      <w:r w:rsidR="00592B9B">
        <w:rPr>
          <w:rFonts w:ascii="Arial" w:hAnsi="Arial" w:cs="Arial"/>
          <w:sz w:val="22"/>
        </w:rPr>
        <w:t>4</w:t>
      </w:r>
      <w:r w:rsidR="0042236B" w:rsidRPr="00E747EA">
        <w:rPr>
          <w:rFonts w:ascii="Arial" w:hAnsi="Arial" w:cs="Arial"/>
          <w:sz w:val="22"/>
        </w:rPr>
        <w:t xml:space="preserve"> této smlouvy, případně nebudou některé náklady uvedeny v těchto ustanoveních, platí, ž</w:t>
      </w:r>
      <w:r w:rsidR="00AA5B06" w:rsidRPr="00E747EA">
        <w:rPr>
          <w:rFonts w:ascii="Arial" w:hAnsi="Arial" w:cs="Arial"/>
          <w:sz w:val="22"/>
        </w:rPr>
        <w:t>e se jedná o náklady nezpůsobilé</w:t>
      </w:r>
      <w:r w:rsidR="0042236B" w:rsidRPr="00E747EA">
        <w:rPr>
          <w:rFonts w:ascii="Arial" w:hAnsi="Arial" w:cs="Arial"/>
          <w:sz w:val="22"/>
        </w:rPr>
        <w:t>.</w:t>
      </w:r>
    </w:p>
    <w:p w14:paraId="0A219960" w14:textId="77777777" w:rsidR="00903B0B" w:rsidRPr="00E747EA" w:rsidRDefault="00903B0B" w:rsidP="005F6DE1">
      <w:pPr>
        <w:ind w:left="540" w:hanging="540"/>
        <w:jc w:val="both"/>
        <w:rPr>
          <w:rFonts w:ascii="Arial" w:hAnsi="Arial" w:cs="Arial"/>
          <w:sz w:val="22"/>
        </w:rPr>
      </w:pPr>
    </w:p>
    <w:p w14:paraId="4605A20F" w14:textId="572539FF" w:rsidR="00903B0B" w:rsidRPr="00E747EA" w:rsidRDefault="00FF32F5" w:rsidP="005F6DE1">
      <w:pPr>
        <w:ind w:left="540" w:hanging="54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6</w:t>
      </w:r>
      <w:r w:rsidR="00AA5B06" w:rsidRPr="00E747EA">
        <w:rPr>
          <w:rFonts w:ascii="Arial" w:hAnsi="Arial" w:cs="Arial"/>
          <w:sz w:val="22"/>
        </w:rPr>
        <w:t>)</w:t>
      </w:r>
      <w:r w:rsidR="00AA5B06" w:rsidRPr="00E747EA">
        <w:rPr>
          <w:rFonts w:ascii="Arial" w:hAnsi="Arial" w:cs="Arial"/>
          <w:sz w:val="22"/>
        </w:rPr>
        <w:tab/>
        <w:t>Vymezení nezpůsobilých a způsobilých</w:t>
      </w:r>
      <w:r w:rsidR="00903B0B" w:rsidRPr="00E747EA">
        <w:rPr>
          <w:rFonts w:ascii="Arial" w:hAnsi="Arial" w:cs="Arial"/>
          <w:sz w:val="22"/>
        </w:rPr>
        <w:t xml:space="preserve"> nákladů vychází z definic jednotlivých položek druhového třídění rozpočtové skladby uvedených ve vyhl</w:t>
      </w:r>
      <w:r w:rsidR="00AA5B06" w:rsidRPr="00E747EA">
        <w:rPr>
          <w:rFonts w:ascii="Arial" w:hAnsi="Arial" w:cs="Arial"/>
          <w:sz w:val="22"/>
        </w:rPr>
        <w:t>ášce Ministerstva financí č. 412/2021 Sb., o </w:t>
      </w:r>
      <w:r w:rsidR="00903B0B" w:rsidRPr="00E747EA">
        <w:rPr>
          <w:rFonts w:ascii="Arial" w:hAnsi="Arial" w:cs="Arial"/>
          <w:sz w:val="22"/>
        </w:rPr>
        <w:t>rozpočtové skladbě</w:t>
      </w:r>
      <w:r w:rsidR="006B52D0" w:rsidRPr="00E747EA">
        <w:rPr>
          <w:rFonts w:ascii="Arial" w:hAnsi="Arial" w:cs="Arial"/>
          <w:sz w:val="22"/>
        </w:rPr>
        <w:t xml:space="preserve"> v platném znění</w:t>
      </w:r>
      <w:r w:rsidR="00903B0B" w:rsidRPr="00E747EA">
        <w:rPr>
          <w:rFonts w:ascii="Arial" w:hAnsi="Arial" w:cs="Arial"/>
          <w:sz w:val="22"/>
        </w:rPr>
        <w:t>.</w:t>
      </w:r>
    </w:p>
    <w:p w14:paraId="2FD43E19" w14:textId="6647C989" w:rsidR="009A58B8" w:rsidRPr="00E747EA" w:rsidRDefault="009A58B8" w:rsidP="00BA6FB2">
      <w:pPr>
        <w:jc w:val="both"/>
        <w:rPr>
          <w:rFonts w:ascii="Arial" w:hAnsi="Arial" w:cs="Arial"/>
          <w:sz w:val="22"/>
        </w:rPr>
      </w:pPr>
    </w:p>
    <w:p w14:paraId="7C5F0B36" w14:textId="77777777" w:rsidR="0042236B" w:rsidRPr="00E747EA" w:rsidRDefault="0042236B" w:rsidP="005F6DE1">
      <w:pPr>
        <w:jc w:val="center"/>
        <w:rPr>
          <w:rFonts w:ascii="Arial" w:hAnsi="Arial" w:cs="Arial"/>
          <w:b/>
          <w:sz w:val="22"/>
        </w:rPr>
      </w:pPr>
      <w:r w:rsidRPr="00E747EA">
        <w:rPr>
          <w:rFonts w:ascii="Arial" w:hAnsi="Arial" w:cs="Arial"/>
          <w:b/>
          <w:sz w:val="22"/>
        </w:rPr>
        <w:t xml:space="preserve">Čl. </w:t>
      </w:r>
      <w:r w:rsidR="00C27AA5" w:rsidRPr="00E747EA">
        <w:rPr>
          <w:rFonts w:ascii="Arial" w:hAnsi="Arial" w:cs="Arial"/>
          <w:b/>
          <w:sz w:val="22"/>
        </w:rPr>
        <w:t>7</w:t>
      </w:r>
    </w:p>
    <w:p w14:paraId="653E176B" w14:textId="77777777" w:rsidR="0042236B" w:rsidRPr="00E747EA" w:rsidRDefault="0042236B" w:rsidP="005F6DE1">
      <w:pPr>
        <w:pStyle w:val="NoteHead"/>
        <w:spacing w:after="10"/>
        <w:rPr>
          <w:rFonts w:ascii="Arial" w:hAnsi="Arial" w:cs="Arial"/>
          <w:sz w:val="22"/>
        </w:rPr>
      </w:pPr>
      <w:r w:rsidRPr="00E747EA">
        <w:rPr>
          <w:rFonts w:ascii="Arial" w:hAnsi="Arial" w:cs="Arial"/>
          <w:sz w:val="22"/>
        </w:rPr>
        <w:t xml:space="preserve">Základní povinnosti příjemce </w:t>
      </w:r>
    </w:p>
    <w:p w14:paraId="391253DD" w14:textId="77777777" w:rsidR="00751BDF" w:rsidRPr="00751BDF" w:rsidRDefault="00751BDF" w:rsidP="00751BDF">
      <w:pPr>
        <w:pStyle w:val="Zkladntext"/>
        <w:ind w:left="540" w:hanging="540"/>
      </w:pPr>
      <w:r w:rsidRPr="00751BDF">
        <w:t>Příjemce se zavazuje:</w:t>
      </w:r>
    </w:p>
    <w:p w14:paraId="0F280A73" w14:textId="77777777" w:rsidR="00751BDF" w:rsidRPr="00751BDF" w:rsidRDefault="00751BDF" w:rsidP="00751BDF">
      <w:pPr>
        <w:pStyle w:val="Zkladntext"/>
        <w:numPr>
          <w:ilvl w:val="0"/>
          <w:numId w:val="1"/>
        </w:numPr>
        <w:tabs>
          <w:tab w:val="clear" w:pos="1068"/>
        </w:tabs>
        <w:autoSpaceDE/>
        <w:autoSpaceDN/>
        <w:adjustRightInd/>
        <w:ind w:left="900"/>
        <w:jc w:val="both"/>
      </w:pPr>
      <w:r w:rsidRPr="00751BDF">
        <w:t>dotaci přijmout,</w:t>
      </w:r>
    </w:p>
    <w:p w14:paraId="0E2583FF" w14:textId="77777777" w:rsidR="00751BDF" w:rsidRPr="00751BDF" w:rsidRDefault="00751BDF" w:rsidP="00751BDF">
      <w:pPr>
        <w:pStyle w:val="Zkladntext"/>
        <w:numPr>
          <w:ilvl w:val="0"/>
          <w:numId w:val="1"/>
        </w:numPr>
        <w:tabs>
          <w:tab w:val="clear" w:pos="1068"/>
        </w:tabs>
        <w:autoSpaceDE/>
        <w:autoSpaceDN/>
        <w:adjustRightInd/>
        <w:ind w:left="900"/>
        <w:jc w:val="both"/>
      </w:pPr>
      <w:r w:rsidRPr="00751BDF">
        <w:t xml:space="preserve">realizovat projekt při dodržování této smlouvy a respektování zásad zdravého finančního řízení, zejména efektivnosti, účelnosti a hospodárnosti. Pro účely této smlouvy se ke zjištění obsahu těchto pojmů použijí jejich definice uvedené v ustanovení § 2 zákona č. 320/2001 Sb., o finanční kontrole ve veřejné správě </w:t>
      </w:r>
      <w:r w:rsidRPr="00751BDF">
        <w:br/>
        <w:t>a o změně některých zákonů, ve znění pozdějších předpisů.,</w:t>
      </w:r>
    </w:p>
    <w:p w14:paraId="5045732D" w14:textId="3E49B4C0" w:rsidR="00751BDF" w:rsidRPr="00751BDF" w:rsidRDefault="00751BDF" w:rsidP="00751BDF">
      <w:pPr>
        <w:pStyle w:val="Zkladntext"/>
        <w:numPr>
          <w:ilvl w:val="0"/>
          <w:numId w:val="1"/>
        </w:numPr>
        <w:tabs>
          <w:tab w:val="clear" w:pos="1068"/>
        </w:tabs>
        <w:autoSpaceDE/>
        <w:autoSpaceDN/>
        <w:adjustRightInd/>
        <w:ind w:left="900"/>
        <w:jc w:val="both"/>
      </w:pPr>
      <w:r w:rsidRPr="00751BDF">
        <w:rPr>
          <w:szCs w:val="24"/>
        </w:rPr>
        <w:t>vést účetnictví v souladu s obecně platnými předpisy, zejm. zákonem č. 563/1991 Sb., o účetnictví, ve znění pozdějších předpisů (dále jen „zákon o účetnictví“), a zajistit řádné a oddělené sledování celkových nákladů na projekt a dotace (např. analytickým účtem, účelovým znakem, střediskem, činností, ORGem apod.). Příjemce odpovídá za řádné vedení a viditelné označení prvotních účetních dokladů financovaných z dotace (</w:t>
      </w:r>
      <w:r w:rsidRPr="00751BDF">
        <w:t>faktury apod.)</w:t>
      </w:r>
      <w:r w:rsidRPr="00751BDF">
        <w:rPr>
          <w:szCs w:val="24"/>
        </w:rPr>
        <w:t xml:space="preserve"> uvedením „spolufinancováno </w:t>
      </w:r>
      <w:r>
        <w:rPr>
          <w:szCs w:val="24"/>
        </w:rPr>
        <w:t>statutárním městem Jihlava</w:t>
      </w:r>
      <w:r w:rsidRPr="00751BDF">
        <w:rPr>
          <w:szCs w:val="24"/>
        </w:rPr>
        <w:t xml:space="preserve">“, </w:t>
      </w:r>
    </w:p>
    <w:p w14:paraId="13605F44" w14:textId="77777777" w:rsidR="00751BDF" w:rsidRPr="00751BDF" w:rsidRDefault="00751BDF" w:rsidP="00751BDF">
      <w:pPr>
        <w:pStyle w:val="Zkladntext"/>
        <w:numPr>
          <w:ilvl w:val="0"/>
          <w:numId w:val="1"/>
        </w:numPr>
        <w:tabs>
          <w:tab w:val="clear" w:pos="1068"/>
        </w:tabs>
        <w:autoSpaceDE/>
        <w:autoSpaceDN/>
        <w:adjustRightInd/>
        <w:ind w:left="900"/>
        <w:jc w:val="both"/>
      </w:pPr>
      <w:r w:rsidRPr="00751BDF">
        <w:t xml:space="preserve">zajistit, aby do celkových nákladů na projekt nebyly zahrnuty náklady na vlastní daně. Všechny náklady musí být kalkulovány bez daně z přidané hodnoty (dále jen „DPH“) v případě, kdy Příjemce je jejím plátcem, </w:t>
      </w:r>
    </w:p>
    <w:p w14:paraId="733365FA" w14:textId="77777777" w:rsidR="00751BDF" w:rsidRPr="00751BDF" w:rsidRDefault="00751BDF" w:rsidP="00751BDF">
      <w:pPr>
        <w:pStyle w:val="Zkladntext"/>
        <w:numPr>
          <w:ilvl w:val="0"/>
          <w:numId w:val="1"/>
        </w:numPr>
        <w:tabs>
          <w:tab w:val="clear" w:pos="1068"/>
        </w:tabs>
        <w:autoSpaceDE/>
        <w:autoSpaceDN/>
        <w:adjustRightInd/>
        <w:ind w:left="900"/>
        <w:jc w:val="both"/>
      </w:pPr>
      <w:r w:rsidRPr="00751BDF">
        <w:t>prokázat úhradu celkových nákladů projektu, a to výpisem z bankovního účtu nebo jiným vhodným způsobem, kterými byly tyto výdaje uhrazeny,</w:t>
      </w:r>
    </w:p>
    <w:p w14:paraId="15DC2374" w14:textId="3083BAF2" w:rsidR="00751BDF" w:rsidRPr="00FF32F5" w:rsidRDefault="00751BDF" w:rsidP="00751BDF">
      <w:pPr>
        <w:pStyle w:val="Zkladntext"/>
        <w:numPr>
          <w:ilvl w:val="0"/>
          <w:numId w:val="1"/>
        </w:numPr>
        <w:tabs>
          <w:tab w:val="clear" w:pos="1068"/>
        </w:tabs>
        <w:autoSpaceDE/>
        <w:autoSpaceDN/>
        <w:adjustRightInd/>
        <w:ind w:left="900"/>
        <w:jc w:val="both"/>
      </w:pPr>
      <w:r w:rsidRPr="00FF32F5">
        <w:t>doručit městu nejpozději s první žádostí o platbu</w:t>
      </w:r>
      <w:r w:rsidRPr="00FF32F5">
        <w:rPr>
          <w:bCs/>
        </w:rPr>
        <w:t xml:space="preserve"> </w:t>
      </w:r>
      <w:r w:rsidR="00E40F1F" w:rsidRPr="00FF32F5">
        <w:rPr>
          <w:bCs/>
        </w:rPr>
        <w:t xml:space="preserve">rozpočet stavby ve formátu .xls a kopii smlouvy uzavřené se zhotovitelem, </w:t>
      </w:r>
    </w:p>
    <w:p w14:paraId="3948E7E4" w14:textId="082DAE00" w:rsidR="00751BDF" w:rsidRPr="00751BDF" w:rsidRDefault="00751BDF" w:rsidP="00751BDF">
      <w:pPr>
        <w:pStyle w:val="Zkladntext"/>
        <w:numPr>
          <w:ilvl w:val="0"/>
          <w:numId w:val="1"/>
        </w:numPr>
        <w:tabs>
          <w:tab w:val="clear" w:pos="1068"/>
        </w:tabs>
        <w:autoSpaceDE/>
        <w:autoSpaceDN/>
        <w:adjustRightInd/>
        <w:ind w:left="900"/>
        <w:jc w:val="both"/>
      </w:pPr>
      <w:r>
        <w:t>předkládat městu</w:t>
      </w:r>
      <w:r w:rsidRPr="00751BDF">
        <w:t xml:space="preserve"> společně s žádostí o platbu dle Čl. 5 této smlouvy zprávy o realizaci projektu obsahující minimálně:</w:t>
      </w:r>
    </w:p>
    <w:p w14:paraId="3CF4EBFF" w14:textId="77777777" w:rsidR="00751BDF" w:rsidRPr="00751BDF" w:rsidRDefault="00751BDF" w:rsidP="00751BDF">
      <w:pPr>
        <w:pStyle w:val="Zkladntext"/>
        <w:numPr>
          <w:ilvl w:val="3"/>
          <w:numId w:val="39"/>
        </w:numPr>
        <w:autoSpaceDE/>
        <w:autoSpaceDN/>
        <w:adjustRightInd/>
        <w:ind w:left="1276"/>
        <w:jc w:val="both"/>
        <w:rPr>
          <w:bCs/>
        </w:rPr>
      </w:pPr>
      <w:r w:rsidRPr="00751BDF">
        <w:rPr>
          <w:bCs/>
        </w:rPr>
        <w:t xml:space="preserve">fotodokumentaci zrealizovaného projektu vč. povinné publicity, </w:t>
      </w:r>
    </w:p>
    <w:p w14:paraId="1B0E6B22" w14:textId="77777777" w:rsidR="00751BDF" w:rsidRPr="00751BDF" w:rsidRDefault="00751BDF" w:rsidP="00751BDF">
      <w:pPr>
        <w:pStyle w:val="Zkladntext"/>
        <w:numPr>
          <w:ilvl w:val="3"/>
          <w:numId w:val="39"/>
        </w:numPr>
        <w:autoSpaceDE/>
        <w:autoSpaceDN/>
        <w:adjustRightInd/>
        <w:ind w:left="1276"/>
        <w:jc w:val="both"/>
        <w:rPr>
          <w:bCs/>
        </w:rPr>
      </w:pPr>
      <w:r w:rsidRPr="00751BDF">
        <w:t xml:space="preserve">kopie účetních </w:t>
      </w:r>
      <w:r w:rsidRPr="00751BDF">
        <w:rPr>
          <w:bCs/>
        </w:rPr>
        <w:t xml:space="preserve">dokladů zahrnutých do celkových nákladů projektu, včetně zjišťovacích protokolů o provedených prací a položkových soupisů nákladů ve stejném formátu jako rozpočet stavby, </w:t>
      </w:r>
    </w:p>
    <w:p w14:paraId="1330B47F" w14:textId="77777777" w:rsidR="00751BDF" w:rsidRPr="00751BDF" w:rsidRDefault="00751BDF" w:rsidP="00751BDF">
      <w:pPr>
        <w:pStyle w:val="Zkladntext"/>
        <w:numPr>
          <w:ilvl w:val="3"/>
          <w:numId w:val="39"/>
        </w:numPr>
        <w:autoSpaceDE/>
        <w:autoSpaceDN/>
        <w:adjustRightInd/>
        <w:ind w:left="1276"/>
        <w:jc w:val="both"/>
        <w:rPr>
          <w:bCs/>
        </w:rPr>
      </w:pPr>
      <w:r w:rsidRPr="00751BDF">
        <w:rPr>
          <w:bCs/>
        </w:rPr>
        <w:t>kopie dokladu prokazující úhradu předložených účetních dokladů,</w:t>
      </w:r>
    </w:p>
    <w:p w14:paraId="4E892801" w14:textId="77777777" w:rsidR="00751BDF" w:rsidRPr="00751BDF" w:rsidRDefault="00751BDF" w:rsidP="00751BDF">
      <w:pPr>
        <w:pStyle w:val="Zkladntext"/>
        <w:numPr>
          <w:ilvl w:val="3"/>
          <w:numId w:val="39"/>
        </w:numPr>
        <w:autoSpaceDE/>
        <w:autoSpaceDN/>
        <w:adjustRightInd/>
        <w:ind w:left="1276"/>
        <w:jc w:val="both"/>
      </w:pPr>
      <w:r w:rsidRPr="00751BDF">
        <w:rPr>
          <w:bCs/>
        </w:rPr>
        <w:t>kopie dokumentů k případným změnám realizace projektu (zejména změnové listy ve formátu .xls, dodatky ke smlouvě se zhotovitelem stavby)</w:t>
      </w:r>
      <w:r w:rsidRPr="00751BDF">
        <w:t>,</w:t>
      </w:r>
    </w:p>
    <w:p w14:paraId="7ED08D38" w14:textId="083ADB98" w:rsidR="00751BDF" w:rsidRPr="00751BDF" w:rsidRDefault="00751BDF" w:rsidP="00751BDF">
      <w:pPr>
        <w:pStyle w:val="Zkladntext"/>
        <w:numPr>
          <w:ilvl w:val="0"/>
          <w:numId w:val="1"/>
        </w:numPr>
        <w:tabs>
          <w:tab w:val="clear" w:pos="1068"/>
        </w:tabs>
        <w:autoSpaceDE/>
        <w:autoSpaceDN/>
        <w:adjustRightInd/>
        <w:ind w:left="900"/>
        <w:jc w:val="both"/>
      </w:pPr>
      <w:r>
        <w:t>doručit městu</w:t>
      </w:r>
      <w:r w:rsidRPr="00751BDF">
        <w:t xml:space="preserve"> finanční vypořádání dotace na formuláři závěrečné zprávy, jejíž vzor </w:t>
      </w:r>
      <w:r>
        <w:t>poskytne město,</w:t>
      </w:r>
      <w:r w:rsidRPr="00751BDF">
        <w:t xml:space="preserve"> a to nejpozději do 30. 6. 2027. Přílohou formuláře závěrečné zprávy dále musí být:</w:t>
      </w:r>
    </w:p>
    <w:p w14:paraId="21C69BE6" w14:textId="411F7702" w:rsidR="00751BDF" w:rsidRPr="00751BDF" w:rsidRDefault="00751BDF" w:rsidP="00751BDF">
      <w:pPr>
        <w:pStyle w:val="Zkladntext"/>
        <w:numPr>
          <w:ilvl w:val="0"/>
          <w:numId w:val="39"/>
        </w:numPr>
        <w:autoSpaceDE/>
        <w:autoSpaceDN/>
        <w:adjustRightInd/>
        <w:jc w:val="both"/>
        <w:rPr>
          <w:bCs/>
        </w:rPr>
      </w:pPr>
      <w:r w:rsidRPr="00751BDF">
        <w:rPr>
          <w:bCs/>
        </w:rPr>
        <w:t xml:space="preserve">fotodokumentace zrealizovaného projektu vč. povinné publicity, </w:t>
      </w:r>
    </w:p>
    <w:p w14:paraId="5B579873" w14:textId="67972313" w:rsidR="00751BDF" w:rsidRPr="00751BDF" w:rsidRDefault="00751BDF" w:rsidP="00751BDF">
      <w:pPr>
        <w:pStyle w:val="Zkladntext"/>
        <w:numPr>
          <w:ilvl w:val="0"/>
          <w:numId w:val="39"/>
        </w:numPr>
        <w:autoSpaceDE/>
        <w:autoSpaceDN/>
        <w:adjustRightInd/>
        <w:jc w:val="both"/>
      </w:pPr>
      <w:r w:rsidRPr="00751BDF">
        <w:lastRenderedPageBreak/>
        <w:t xml:space="preserve">kopie prvotních účetních dokladů financovaných z dotace </w:t>
      </w:r>
      <w:r w:rsidRPr="00751BDF">
        <w:rPr>
          <w:szCs w:val="24"/>
        </w:rPr>
        <w:t xml:space="preserve">viditelně označené uvedením „spolufinancováno </w:t>
      </w:r>
      <w:r>
        <w:rPr>
          <w:szCs w:val="24"/>
        </w:rPr>
        <w:t>statutárním městem Jihlava</w:t>
      </w:r>
      <w:r w:rsidRPr="00751BDF">
        <w:rPr>
          <w:szCs w:val="24"/>
        </w:rPr>
        <w:t>“,</w:t>
      </w:r>
      <w:r w:rsidRPr="00751BDF">
        <w:rPr>
          <w:bCs/>
        </w:rPr>
        <w:t xml:space="preserve"> včetně zjišťovacích protokolů o provedených prací a položkových soupisů nákladů ve stejném formátu jako rozpočet stavby,</w:t>
      </w:r>
    </w:p>
    <w:p w14:paraId="4A806212" w14:textId="0AF3F452" w:rsidR="00751BDF" w:rsidRPr="00751BDF" w:rsidRDefault="00751BDF" w:rsidP="00751BDF">
      <w:pPr>
        <w:pStyle w:val="Zkladntext"/>
        <w:numPr>
          <w:ilvl w:val="0"/>
          <w:numId w:val="39"/>
        </w:numPr>
        <w:autoSpaceDE/>
        <w:autoSpaceDN/>
        <w:adjustRightInd/>
        <w:jc w:val="both"/>
      </w:pPr>
      <w:r w:rsidRPr="00751BDF">
        <w:t>kopie dokladů prokazující úhradu celkových nákladů projektu,</w:t>
      </w:r>
    </w:p>
    <w:p w14:paraId="3A3F34C4" w14:textId="06453DCF" w:rsidR="00751BDF" w:rsidRPr="00751BDF" w:rsidRDefault="00751BDF" w:rsidP="00751BDF">
      <w:pPr>
        <w:pStyle w:val="Zkladntext"/>
        <w:numPr>
          <w:ilvl w:val="0"/>
          <w:numId w:val="39"/>
        </w:numPr>
        <w:autoSpaceDE/>
        <w:autoSpaceDN/>
        <w:adjustRightInd/>
        <w:jc w:val="both"/>
      </w:pPr>
      <w:r w:rsidRPr="00751BDF">
        <w:t>kopie účetních záznamů prokazující zaúčtování a oddělené sledování celkových nákladů projektu dle Čl. 7 písm. c), např. výpis z účetního deníku, hlavní knihy, apod.,</w:t>
      </w:r>
    </w:p>
    <w:p w14:paraId="25D81015" w14:textId="3B6E4410" w:rsidR="00751BDF" w:rsidRPr="00751BDF" w:rsidRDefault="00751BDF" w:rsidP="00751BDF">
      <w:pPr>
        <w:pStyle w:val="Zkladntext"/>
        <w:numPr>
          <w:ilvl w:val="0"/>
          <w:numId w:val="39"/>
        </w:numPr>
        <w:autoSpaceDE/>
        <w:autoSpaceDN/>
        <w:adjustRightInd/>
        <w:jc w:val="both"/>
      </w:pPr>
      <w:r w:rsidRPr="00751BDF">
        <w:t>kopie účetních záznamů prokazující oddělené zaúčtování čerpané dotace, např. výpis z účetního deníku, hlavní knihy apod.,</w:t>
      </w:r>
    </w:p>
    <w:p w14:paraId="6CEDB70A" w14:textId="63920328" w:rsidR="00751BDF" w:rsidRPr="00751BDF" w:rsidRDefault="00751BDF" w:rsidP="00751BDF">
      <w:pPr>
        <w:pStyle w:val="Zkladntext"/>
        <w:numPr>
          <w:ilvl w:val="0"/>
          <w:numId w:val="39"/>
        </w:numPr>
        <w:autoSpaceDE/>
        <w:autoSpaceDN/>
        <w:adjustRightInd/>
        <w:jc w:val="both"/>
      </w:pPr>
      <w:r w:rsidRPr="00751BDF">
        <w:t>kopie dokumentů k případným změnám realizace projektu (zejména změnové listy ve formátu .xls, dodatky ke smlouvě se zhotovitelem stavby),</w:t>
      </w:r>
    </w:p>
    <w:p w14:paraId="7693EA6C" w14:textId="074C7D31" w:rsidR="00751BDF" w:rsidRPr="00751BDF" w:rsidRDefault="00751BDF" w:rsidP="00751BDF">
      <w:pPr>
        <w:pStyle w:val="Zkladntext"/>
        <w:numPr>
          <w:ilvl w:val="0"/>
          <w:numId w:val="39"/>
        </w:numPr>
        <w:autoSpaceDE/>
        <w:autoSpaceDN/>
        <w:adjustRightInd/>
        <w:jc w:val="both"/>
      </w:pPr>
      <w:r w:rsidRPr="00751BDF">
        <w:t>kopie kolaudačního souhlasu, příp. pravomocného kolaudačního rozhodnutí,</w:t>
      </w:r>
      <w:r w:rsidRPr="00751BDF">
        <w:tab/>
      </w:r>
    </w:p>
    <w:p w14:paraId="239531BD" w14:textId="77777777" w:rsidR="00751BDF" w:rsidRPr="00751BDF" w:rsidRDefault="00751BDF" w:rsidP="00751BDF">
      <w:pPr>
        <w:pStyle w:val="Zkladntext"/>
        <w:numPr>
          <w:ilvl w:val="0"/>
          <w:numId w:val="1"/>
        </w:numPr>
        <w:tabs>
          <w:tab w:val="clear" w:pos="1068"/>
        </w:tabs>
        <w:autoSpaceDE/>
        <w:autoSpaceDN/>
        <w:adjustRightInd/>
        <w:ind w:left="900"/>
        <w:jc w:val="both"/>
      </w:pPr>
      <w:r w:rsidRPr="00751BDF">
        <w:t xml:space="preserve">   zajistit publicitu v souladu s Čl. 9 této smlouvy,</w:t>
      </w:r>
    </w:p>
    <w:p w14:paraId="2DA1E6EB" w14:textId="77777777" w:rsidR="00751BDF" w:rsidRPr="00751BDF" w:rsidRDefault="00751BDF" w:rsidP="00751BDF">
      <w:pPr>
        <w:pStyle w:val="Zkladntext"/>
        <w:numPr>
          <w:ilvl w:val="0"/>
          <w:numId w:val="1"/>
        </w:numPr>
        <w:tabs>
          <w:tab w:val="clear" w:pos="1068"/>
        </w:tabs>
        <w:autoSpaceDE/>
        <w:autoSpaceDN/>
        <w:adjustRightInd/>
        <w:ind w:left="900"/>
        <w:jc w:val="both"/>
      </w:pPr>
      <w:r w:rsidRPr="00751BDF">
        <w:t xml:space="preserve">   zajistit udržitelnost projektu v souladu s Čl. 10 této smlouvy,</w:t>
      </w:r>
    </w:p>
    <w:p w14:paraId="3724953F" w14:textId="77439A7A" w:rsidR="00751BDF" w:rsidRPr="00751BDF" w:rsidRDefault="00751BDF" w:rsidP="00381D15">
      <w:pPr>
        <w:pStyle w:val="Zkladntext"/>
        <w:numPr>
          <w:ilvl w:val="0"/>
          <w:numId w:val="1"/>
        </w:numPr>
        <w:tabs>
          <w:tab w:val="clear" w:pos="1068"/>
        </w:tabs>
        <w:autoSpaceDE/>
        <w:autoSpaceDN/>
        <w:adjustRightInd/>
        <w:ind w:left="1078" w:hanging="560"/>
        <w:jc w:val="both"/>
      </w:pPr>
      <w:r w:rsidRPr="00751BDF">
        <w:t xml:space="preserve">že v případě pokud dojde, bez </w:t>
      </w:r>
      <w:r w:rsidR="00BB22EA">
        <w:t>předchozího souhlasu města</w:t>
      </w:r>
      <w:r w:rsidRPr="00751BDF">
        <w:t>, k jeho přeměně nebo zrušení s likvidací (§ 10a odst. 5 písm. k) zákona č. 250/2000 Sb., o rozpočtových pravidlech územních rozpočtů, ve znění pozdějších předpisů) přede dnem předložení závěrečné zprávy dle Čl. 7 bodu h) je povinen do 15 kalendářních dnů ode dne tohoto rozhodnutí vrátit celou částku dotace, a dále  pak po</w:t>
      </w:r>
      <w:r w:rsidR="00381D15">
        <w:t>kud nastane tato skutečnost až v</w:t>
      </w:r>
      <w:r w:rsidRPr="00751BDF">
        <w:t xml:space="preserve"> průběhu udržitelnosti projektu stanovené dle Čl. 10 této smlouvy, pak opět vrátí do 15 dnů od tohoto rozhodnutí celou částku dotace,  </w:t>
      </w:r>
    </w:p>
    <w:p w14:paraId="117E5D7E" w14:textId="77777777" w:rsidR="00751BDF" w:rsidRPr="00751BDF" w:rsidRDefault="00751BDF" w:rsidP="00381D15">
      <w:pPr>
        <w:pStyle w:val="Zkladntext"/>
        <w:numPr>
          <w:ilvl w:val="0"/>
          <w:numId w:val="1"/>
        </w:numPr>
        <w:tabs>
          <w:tab w:val="clear" w:pos="1068"/>
        </w:tabs>
        <w:autoSpaceDE/>
        <w:autoSpaceDN/>
        <w:adjustRightInd/>
        <w:ind w:left="952" w:hanging="434"/>
        <w:jc w:val="both"/>
      </w:pPr>
      <w:r w:rsidRPr="00751BDF">
        <w:t xml:space="preserve">  umožnit kontrolu v souladu s Čl. 8 této smlouvy</w:t>
      </w:r>
      <w:r w:rsidRPr="00751BDF">
        <w:rPr>
          <w:bCs/>
        </w:rPr>
        <w:t>,</w:t>
      </w:r>
    </w:p>
    <w:p w14:paraId="37D568D1" w14:textId="46A2FBF2" w:rsidR="00751BDF" w:rsidRPr="00751BDF" w:rsidRDefault="00BB22EA" w:rsidP="00381D15">
      <w:pPr>
        <w:pStyle w:val="Zkladntext"/>
        <w:numPr>
          <w:ilvl w:val="0"/>
          <w:numId w:val="1"/>
        </w:numPr>
        <w:tabs>
          <w:tab w:val="clear" w:pos="1068"/>
        </w:tabs>
        <w:autoSpaceDE/>
        <w:autoSpaceDN/>
        <w:adjustRightInd/>
        <w:ind w:left="1064" w:hanging="546"/>
        <w:jc w:val="both"/>
      </w:pPr>
      <w:r>
        <w:t>uchovat po dobu, kdy je město</w:t>
      </w:r>
      <w:r w:rsidR="00751BDF" w:rsidRPr="00751BDF">
        <w:t xml:space="preserve"> oprávněn</w:t>
      </w:r>
      <w:r>
        <w:t>o</w:t>
      </w:r>
      <w:r w:rsidR="00751BDF" w:rsidRPr="00751BDF">
        <w:t xml:space="preserve"> provádět kontrolu dle Čl. 8 odst. 2) této smlouvy, originály prvotních účetních dokladů prokazující náklady financované z dotace, jejich úhradu a zaúčtování.</w:t>
      </w:r>
    </w:p>
    <w:p w14:paraId="65BBB2F4" w14:textId="77777777" w:rsidR="00D2168F" w:rsidRPr="00E747EA" w:rsidRDefault="00D2168F" w:rsidP="00116C3E">
      <w:pPr>
        <w:pStyle w:val="Zkladntext"/>
        <w:autoSpaceDE/>
        <w:autoSpaceDN/>
        <w:adjustRightInd/>
        <w:jc w:val="both"/>
        <w:rPr>
          <w:sz w:val="10"/>
          <w:szCs w:val="10"/>
        </w:rPr>
      </w:pPr>
    </w:p>
    <w:p w14:paraId="6CCD1BE5" w14:textId="77777777" w:rsidR="0042236B" w:rsidRPr="00E747EA" w:rsidRDefault="0042236B" w:rsidP="005F6DE1">
      <w:pPr>
        <w:pStyle w:val="Zkladntext"/>
        <w:autoSpaceDE/>
        <w:autoSpaceDN/>
        <w:adjustRightInd/>
        <w:jc w:val="center"/>
        <w:rPr>
          <w:b/>
        </w:rPr>
      </w:pPr>
      <w:r w:rsidRPr="00E747EA">
        <w:rPr>
          <w:b/>
        </w:rPr>
        <w:t xml:space="preserve">Čl. </w:t>
      </w:r>
      <w:r w:rsidR="00C27AA5" w:rsidRPr="00E747EA">
        <w:rPr>
          <w:b/>
        </w:rPr>
        <w:t>8</w:t>
      </w:r>
    </w:p>
    <w:p w14:paraId="7EF863B2" w14:textId="3F9A260C" w:rsidR="0042236B" w:rsidRPr="00E747EA" w:rsidRDefault="0042236B" w:rsidP="00BA6FB2">
      <w:pPr>
        <w:pStyle w:val="Zkladntext"/>
        <w:autoSpaceDE/>
        <w:autoSpaceDN/>
        <w:adjustRightInd/>
        <w:jc w:val="center"/>
      </w:pPr>
      <w:r w:rsidRPr="00E747EA">
        <w:rPr>
          <w:b/>
        </w:rPr>
        <w:t>Kontrola</w:t>
      </w:r>
    </w:p>
    <w:p w14:paraId="2A6582BD" w14:textId="6BD295DB" w:rsidR="00BB22EA" w:rsidRPr="00BB22EA" w:rsidRDefault="00BB22EA" w:rsidP="00BB22EA">
      <w:pPr>
        <w:pStyle w:val="Zkladntext"/>
        <w:numPr>
          <w:ilvl w:val="0"/>
          <w:numId w:val="40"/>
        </w:numPr>
        <w:autoSpaceDE/>
        <w:autoSpaceDN/>
        <w:adjustRightInd/>
        <w:ind w:left="567" w:hanging="567"/>
        <w:jc w:val="both"/>
      </w:pPr>
      <w:r>
        <w:t>Město</w:t>
      </w:r>
      <w:r w:rsidRPr="00BB22EA">
        <w:t xml:space="preserve"> je oprávněn</w:t>
      </w:r>
      <w:r>
        <w:t>o</w:t>
      </w:r>
      <w:r w:rsidRPr="00BB22EA">
        <w:t xml:space="preserve"> provádět kontrolu plnění této smlouvy a finanční kontrolu ve smyslu zákona č. 320/2001 Sb., o finanční kontrole ve veřejné správě a o změně některých zákonů (zákon o finanční kontrole), ve znění pozdějších předpisů (dále jen „kontrola“).</w:t>
      </w:r>
    </w:p>
    <w:p w14:paraId="135544A2" w14:textId="77777777" w:rsidR="00BB22EA" w:rsidRPr="00BB22EA" w:rsidRDefault="00BB22EA" w:rsidP="00BB22EA">
      <w:pPr>
        <w:pStyle w:val="Zkladntext"/>
        <w:autoSpaceDE/>
        <w:autoSpaceDN/>
        <w:adjustRightInd/>
        <w:ind w:left="540" w:hanging="540"/>
        <w:jc w:val="both"/>
        <w:rPr>
          <w:i/>
        </w:rPr>
      </w:pPr>
    </w:p>
    <w:p w14:paraId="4936C8A0" w14:textId="5842AA72" w:rsidR="00BB22EA" w:rsidRPr="00BB22EA" w:rsidRDefault="00BB22EA" w:rsidP="00BB22EA">
      <w:pPr>
        <w:pStyle w:val="Zkladntext"/>
        <w:autoSpaceDE/>
        <w:autoSpaceDN/>
        <w:adjustRightInd/>
        <w:ind w:left="567" w:hanging="567"/>
        <w:jc w:val="both"/>
      </w:pPr>
      <w:r w:rsidRPr="00BB22EA">
        <w:t xml:space="preserve">2) </w:t>
      </w:r>
      <w:r w:rsidRPr="00BB22EA">
        <w:tab/>
      </w:r>
      <w:r>
        <w:t>Město</w:t>
      </w:r>
      <w:r w:rsidRPr="00BB22EA">
        <w:t xml:space="preserve"> je oprávněn</w:t>
      </w:r>
      <w:r>
        <w:t>o</w:t>
      </w:r>
      <w:r w:rsidRPr="00BB22EA">
        <w:t xml:space="preserve"> provádět kontrolu v průběhu realizace projektu i po jeho dokončení, a to po dobu udržitelnosti projektu uvedenou v Čl. 10 této Smlouvy. </w:t>
      </w:r>
    </w:p>
    <w:p w14:paraId="55BB90CB" w14:textId="77777777" w:rsidR="00BB22EA" w:rsidRPr="00BB22EA" w:rsidRDefault="00BB22EA" w:rsidP="00BB22EA">
      <w:pPr>
        <w:pStyle w:val="Zkladntext"/>
        <w:autoSpaceDE/>
        <w:autoSpaceDN/>
        <w:adjustRightInd/>
        <w:jc w:val="both"/>
      </w:pPr>
    </w:p>
    <w:p w14:paraId="17AEA074" w14:textId="77777777" w:rsidR="00BB22EA" w:rsidRPr="00BB22EA" w:rsidRDefault="00BB22EA" w:rsidP="00BB22EA">
      <w:pPr>
        <w:pStyle w:val="Zkladntext"/>
        <w:autoSpaceDE/>
        <w:autoSpaceDN/>
        <w:adjustRightInd/>
        <w:ind w:left="567" w:hanging="567"/>
        <w:jc w:val="both"/>
      </w:pPr>
      <w:r w:rsidRPr="00BB22EA">
        <w:rPr>
          <w:bCs/>
        </w:rPr>
        <w:t>3)</w:t>
      </w:r>
      <w:r w:rsidRPr="00BB22EA">
        <w:rPr>
          <w:bCs/>
        </w:rPr>
        <w:tab/>
        <w:t xml:space="preserve">Příjemce je povinen poskytnout součinnost při výkonu kontrolní činnosti dle Čl. 8 této smlouvy. </w:t>
      </w:r>
    </w:p>
    <w:p w14:paraId="776069F8" w14:textId="77777777" w:rsidR="0004218A" w:rsidRPr="00E747EA" w:rsidRDefault="0004218A" w:rsidP="005F6DE1">
      <w:pPr>
        <w:pStyle w:val="Zkladntext"/>
        <w:autoSpaceDE/>
        <w:autoSpaceDN/>
        <w:adjustRightInd/>
        <w:jc w:val="center"/>
        <w:rPr>
          <w:b/>
          <w:sz w:val="10"/>
          <w:szCs w:val="10"/>
        </w:rPr>
      </w:pPr>
    </w:p>
    <w:p w14:paraId="77357AB3" w14:textId="77777777" w:rsidR="00BB22EA" w:rsidRPr="00BB22EA" w:rsidRDefault="00BB22EA" w:rsidP="00BB22EA">
      <w:pPr>
        <w:pStyle w:val="Zkladntext"/>
        <w:autoSpaceDE/>
        <w:autoSpaceDN/>
        <w:adjustRightInd/>
        <w:jc w:val="center"/>
        <w:rPr>
          <w:b/>
        </w:rPr>
      </w:pPr>
      <w:r w:rsidRPr="00BB22EA">
        <w:rPr>
          <w:b/>
        </w:rPr>
        <w:t>Čl. 9</w:t>
      </w:r>
    </w:p>
    <w:p w14:paraId="59B10CBA" w14:textId="77777777" w:rsidR="00BB22EA" w:rsidRPr="00BB22EA" w:rsidRDefault="00BB22EA" w:rsidP="00BB22EA">
      <w:pPr>
        <w:pStyle w:val="Zkladntext"/>
        <w:autoSpaceDE/>
        <w:autoSpaceDN/>
        <w:adjustRightInd/>
        <w:jc w:val="center"/>
        <w:rPr>
          <w:b/>
        </w:rPr>
      </w:pPr>
      <w:r w:rsidRPr="00BB22EA">
        <w:rPr>
          <w:b/>
        </w:rPr>
        <w:t>Publicita</w:t>
      </w:r>
    </w:p>
    <w:p w14:paraId="78422464" w14:textId="77777777" w:rsidR="00BB22EA" w:rsidRDefault="00BB22EA" w:rsidP="00BB22EA">
      <w:pPr>
        <w:pStyle w:val="Zkladntext"/>
        <w:autoSpaceDE/>
        <w:autoSpaceDN/>
        <w:adjustRightInd/>
      </w:pPr>
    </w:p>
    <w:p w14:paraId="1C7B14F4" w14:textId="06878161" w:rsidR="00BB22EA" w:rsidRPr="00BB22EA" w:rsidRDefault="00BB22EA" w:rsidP="00BB22EA">
      <w:pPr>
        <w:pStyle w:val="Normlnodstavec"/>
        <w:numPr>
          <w:ilvl w:val="0"/>
          <w:numId w:val="7"/>
        </w:numPr>
        <w:tabs>
          <w:tab w:val="clear" w:pos="720"/>
        </w:tabs>
        <w:spacing w:after="0"/>
        <w:ind w:left="567" w:hanging="567"/>
        <w:rPr>
          <w:lang w:val="cs-CZ"/>
        </w:rPr>
      </w:pPr>
      <w:r w:rsidRPr="00BB22EA">
        <w:rPr>
          <w:lang w:val="cs-CZ"/>
        </w:rPr>
        <w:t>Příjemce je povinen v případě informování sdělovacích prostředků o projektu uvést fakt, že projekt byl podpořen městem.</w:t>
      </w:r>
    </w:p>
    <w:p w14:paraId="38DF9B99" w14:textId="77777777" w:rsidR="00BB22EA" w:rsidRPr="00BB22EA" w:rsidRDefault="00BB22EA" w:rsidP="00BB22EA">
      <w:pPr>
        <w:pStyle w:val="Zkladntext"/>
        <w:autoSpaceDE/>
        <w:autoSpaceDN/>
        <w:adjustRightInd/>
        <w:jc w:val="both"/>
      </w:pPr>
    </w:p>
    <w:p w14:paraId="28BA1E01" w14:textId="5550972F" w:rsidR="00BB22EA" w:rsidRPr="00CD7008" w:rsidRDefault="00BB22EA" w:rsidP="00CD7008">
      <w:pPr>
        <w:pStyle w:val="Normlnodstavec"/>
        <w:numPr>
          <w:ilvl w:val="0"/>
          <w:numId w:val="7"/>
        </w:numPr>
        <w:tabs>
          <w:tab w:val="clear" w:pos="720"/>
        </w:tabs>
        <w:spacing w:after="0"/>
        <w:ind w:left="567" w:hanging="567"/>
        <w:rPr>
          <w:rFonts w:cs="Arial"/>
          <w:szCs w:val="24"/>
          <w:lang w:val="cs-CZ" w:eastAsia="cs-CZ"/>
        </w:rPr>
      </w:pPr>
      <w:r w:rsidRPr="00BB22EA">
        <w:rPr>
          <w:rFonts w:ascii="Arial,Bold" w:hAnsi="Arial,Bold"/>
          <w:bCs/>
          <w:color w:val="000000"/>
          <w:szCs w:val="22"/>
          <w:lang w:val="cs-CZ" w:eastAsia="cs-CZ"/>
        </w:rPr>
        <w:t xml:space="preserve">Příjemce </w:t>
      </w:r>
      <w:r w:rsidRPr="00BB22EA">
        <w:rPr>
          <w:rFonts w:cs="Arial"/>
          <w:szCs w:val="24"/>
          <w:lang w:val="cs-CZ" w:eastAsia="cs-CZ"/>
        </w:rPr>
        <w:t>do</w:t>
      </w:r>
      <w:r>
        <w:rPr>
          <w:rFonts w:cs="Arial"/>
          <w:szCs w:val="24"/>
          <w:lang w:val="cs-CZ" w:eastAsia="cs-CZ"/>
        </w:rPr>
        <w:t>tace je povinen prezentovat město</w:t>
      </w:r>
      <w:r w:rsidRPr="00BB22EA">
        <w:rPr>
          <w:rFonts w:cs="Arial"/>
          <w:szCs w:val="24"/>
          <w:lang w:val="cs-CZ" w:eastAsia="cs-CZ"/>
        </w:rPr>
        <w:t xml:space="preserve"> v následujícím rozsahu:</w:t>
      </w:r>
    </w:p>
    <w:p w14:paraId="071DC8FC" w14:textId="71021500" w:rsidR="00BB22EA" w:rsidRPr="00BB22EA" w:rsidRDefault="00BB22EA" w:rsidP="00BB22EA">
      <w:pPr>
        <w:pStyle w:val="Zkladntext"/>
        <w:numPr>
          <w:ilvl w:val="0"/>
          <w:numId w:val="41"/>
        </w:numPr>
        <w:autoSpaceDE/>
        <w:autoSpaceDN/>
        <w:adjustRightInd/>
        <w:ind w:left="993"/>
        <w:jc w:val="both"/>
      </w:pPr>
      <w:r w:rsidRPr="00BB22EA">
        <w:t>po celou dobu výstavby vi</w:t>
      </w:r>
      <w:r>
        <w:t>ditelně označit staveniště billboardem</w:t>
      </w:r>
      <w:r w:rsidRPr="00BB22EA">
        <w:t xml:space="preserve"> min. o rozměru 5,1 x 1,8 m, s uvedením názvu projektu, roku poskytnutí podpory a výše poskytnuté dotace. </w:t>
      </w:r>
    </w:p>
    <w:p w14:paraId="1CB41D01" w14:textId="4DB957B7" w:rsidR="00BB22EA" w:rsidRPr="00BB22EA" w:rsidRDefault="00BB22EA" w:rsidP="00BB22EA">
      <w:pPr>
        <w:pStyle w:val="Zkladntext"/>
        <w:numPr>
          <w:ilvl w:val="0"/>
          <w:numId w:val="41"/>
        </w:numPr>
        <w:autoSpaceDE/>
        <w:autoSpaceDN/>
        <w:adjustRightInd/>
        <w:ind w:left="993"/>
        <w:jc w:val="both"/>
      </w:pPr>
      <w:r w:rsidRPr="00BB22EA">
        <w:t>v mí</w:t>
      </w:r>
      <w:r w:rsidR="00E40F1F">
        <w:t xml:space="preserve">stě realizace projektu umístit </w:t>
      </w:r>
      <w:r w:rsidRPr="00BB22EA">
        <w:t xml:space="preserve">pamětní </w:t>
      </w:r>
      <w:r>
        <w:t>desku či kámen se sponzorským vzkazem statutárního města Jihlavy v textovém a grafickém provedení, které bude městem odsouhlaseno</w:t>
      </w:r>
      <w:r w:rsidR="00CD7008">
        <w:t>,</w:t>
      </w:r>
      <w:r w:rsidRPr="00BB22EA">
        <w:t xml:space="preserve"> prostor s umístěným sponzorským vzkazem musí být přístupný veřejnosti, </w:t>
      </w:r>
    </w:p>
    <w:p w14:paraId="44C95E58" w14:textId="072DC1C1" w:rsidR="00BB22EA" w:rsidRPr="00BB22EA" w:rsidRDefault="00BB22EA" w:rsidP="00BB22EA">
      <w:pPr>
        <w:pStyle w:val="Zkladntext"/>
        <w:numPr>
          <w:ilvl w:val="0"/>
          <w:numId w:val="41"/>
        </w:numPr>
        <w:autoSpaceDE/>
        <w:autoSpaceDN/>
        <w:adjustRightInd/>
        <w:ind w:left="993"/>
        <w:jc w:val="both"/>
      </w:pPr>
      <w:r w:rsidRPr="00BB22EA">
        <w:lastRenderedPageBreak/>
        <w:t>v případě slavnostního otevření/zprovoznění projektu umístit “Sponzorský vzkaz</w:t>
      </w:r>
      <w:r w:rsidR="00CD7008">
        <w:t xml:space="preserve"> města</w:t>
      </w:r>
      <w:r w:rsidRPr="00BB22EA">
        <w:t>“ na pozvánkách, plakátech, programech, vstupenkách apod., pokud jsou k této příležitosti vytvářeny,</w:t>
      </w:r>
    </w:p>
    <w:p w14:paraId="7C352B89" w14:textId="25655BE9" w:rsidR="00BB22EA" w:rsidRPr="00BB22EA" w:rsidRDefault="00CD7008" w:rsidP="00BB22EA">
      <w:pPr>
        <w:pStyle w:val="Zkladntext"/>
        <w:numPr>
          <w:ilvl w:val="0"/>
          <w:numId w:val="41"/>
        </w:numPr>
        <w:autoSpaceDE/>
        <w:autoSpaceDN/>
        <w:adjustRightInd/>
        <w:ind w:left="993"/>
        <w:jc w:val="both"/>
      </w:pPr>
      <w:r>
        <w:t>verbálně prezentovat město</w:t>
      </w:r>
      <w:r w:rsidR="00BB22EA" w:rsidRPr="00BB22EA">
        <w:t xml:space="preserve"> v médiích a na případných tiskových konferencích pořádaných u příležitosti projektu,</w:t>
      </w:r>
    </w:p>
    <w:p w14:paraId="0E20F6B5" w14:textId="77777777" w:rsidR="00592B9B" w:rsidRDefault="00BB22EA" w:rsidP="00592B9B">
      <w:pPr>
        <w:pStyle w:val="Zkladntext"/>
        <w:numPr>
          <w:ilvl w:val="0"/>
          <w:numId w:val="41"/>
        </w:numPr>
        <w:autoSpaceDE/>
        <w:autoSpaceDN/>
        <w:adjustRightInd/>
        <w:ind w:left="993"/>
        <w:jc w:val="both"/>
      </w:pPr>
      <w:r w:rsidRPr="00BB22EA">
        <w:t xml:space="preserve">v případě, že je projekt prezentován </w:t>
      </w:r>
      <w:r w:rsidRPr="00BB22EA">
        <w:rPr>
          <w:bCs/>
        </w:rPr>
        <w:t>na internetových stránkách Příjemce nebo stránkách souvisejících s konáním realizace projektu, umístí P</w:t>
      </w:r>
      <w:r w:rsidR="00CD7008">
        <w:rPr>
          <w:bCs/>
        </w:rPr>
        <w:t>říjemce „Sponzorský vzkaz města</w:t>
      </w:r>
      <w:r w:rsidRPr="00BB22EA">
        <w:rPr>
          <w:bCs/>
        </w:rPr>
        <w:t xml:space="preserve">“ s aktivním odkazem na  </w:t>
      </w:r>
      <w:hyperlink r:id="rId7" w:history="1">
        <w:r w:rsidR="00CD7008" w:rsidRPr="00A20363">
          <w:rPr>
            <w:rStyle w:val="Hypertextovodkaz"/>
            <w:bCs/>
          </w:rPr>
          <w:t>www.jihlava.cz</w:t>
        </w:r>
      </w:hyperlink>
      <w:r w:rsidRPr="00BB22EA">
        <w:rPr>
          <w:bCs/>
        </w:rPr>
        <w:t>,</w:t>
      </w:r>
    </w:p>
    <w:p w14:paraId="3032E6F5" w14:textId="66AA2C4B" w:rsidR="00BB22EA" w:rsidRPr="00592B9B" w:rsidRDefault="00BB22EA" w:rsidP="00592B9B">
      <w:pPr>
        <w:pStyle w:val="Zkladntext"/>
        <w:numPr>
          <w:ilvl w:val="0"/>
          <w:numId w:val="41"/>
        </w:numPr>
        <w:autoSpaceDE/>
        <w:autoSpaceDN/>
        <w:adjustRightInd/>
        <w:ind w:left="993"/>
        <w:jc w:val="both"/>
      </w:pPr>
      <w:r w:rsidRPr="00CD7008">
        <w:t>v případě, že je projekt prezentován na sociálních sítích umístí zde Příjemce i</w:t>
      </w:r>
      <w:r w:rsidR="00CD7008">
        <w:t>nformaci o dotační podpoře města</w:t>
      </w:r>
      <w:r w:rsidRPr="00CD7008">
        <w:t xml:space="preserve"> - například formou textu či sponzorského vzkazu </w:t>
      </w:r>
      <w:r w:rsidR="00CD7008">
        <w:t>města</w:t>
      </w:r>
      <w:r w:rsidRPr="00CD7008">
        <w:t xml:space="preserve">, který je ke stažení na </w:t>
      </w:r>
      <w:hyperlink r:id="rId8" w:history="1">
        <w:r w:rsidR="00CD7008">
          <w:rPr>
            <w:rStyle w:val="Hypertextovodkaz"/>
          </w:rPr>
          <w:t>Sponzorský vzkaz - logo - logotyp: Sponzorský vzkaz: Jihlava</w:t>
        </w:r>
      </w:hyperlink>
      <w:r w:rsidR="00592B9B">
        <w:rPr>
          <w:rStyle w:val="Hypertextovodkaz"/>
        </w:rPr>
        <w:t xml:space="preserve">. </w:t>
      </w:r>
    </w:p>
    <w:p w14:paraId="2BD3158E" w14:textId="77777777" w:rsidR="00BB22EA" w:rsidRPr="00BB22EA" w:rsidRDefault="00BB22EA" w:rsidP="00BB22EA">
      <w:pPr>
        <w:pStyle w:val="Zkladntext"/>
        <w:numPr>
          <w:ilvl w:val="0"/>
          <w:numId w:val="7"/>
        </w:numPr>
        <w:tabs>
          <w:tab w:val="clear" w:pos="720"/>
        </w:tabs>
        <w:autoSpaceDE/>
        <w:autoSpaceDN/>
        <w:adjustRightInd/>
        <w:ind w:left="540" w:hanging="540"/>
        <w:jc w:val="both"/>
        <w:rPr>
          <w:i/>
        </w:rPr>
      </w:pPr>
      <w:r w:rsidRPr="00BB22EA">
        <w:t xml:space="preserve">Publicita dle Čl. 9 odst. 2) bude probíhat nejméně po dobu realizace projektu, a dále v době udržitelnosti stanovené v Čl. 10. </w:t>
      </w:r>
    </w:p>
    <w:p w14:paraId="5BEEA62D" w14:textId="77777777" w:rsidR="00BB22EA" w:rsidRPr="00BB22EA" w:rsidRDefault="00BB22EA" w:rsidP="00BB22EA">
      <w:pPr>
        <w:pStyle w:val="odrzka"/>
        <w:numPr>
          <w:ilvl w:val="0"/>
          <w:numId w:val="0"/>
        </w:numPr>
        <w:tabs>
          <w:tab w:val="num" w:pos="720"/>
        </w:tabs>
        <w:ind w:left="1077" w:hanging="720"/>
        <w:jc w:val="both"/>
        <w:rPr>
          <w:rFonts w:ascii="Arial" w:hAnsi="Arial" w:cs="Arial"/>
          <w:b w:val="0"/>
          <w:sz w:val="22"/>
          <w:szCs w:val="22"/>
        </w:rPr>
      </w:pPr>
    </w:p>
    <w:p w14:paraId="1476BCAE" w14:textId="77777777" w:rsidR="00BB22EA" w:rsidRDefault="00BB22EA" w:rsidP="00BB22EA">
      <w:pPr>
        <w:pStyle w:val="Zkladntext"/>
        <w:autoSpaceDE/>
        <w:autoSpaceDN/>
        <w:adjustRightInd/>
      </w:pPr>
    </w:p>
    <w:p w14:paraId="2A31134A" w14:textId="77777777" w:rsidR="00BB22EA" w:rsidRPr="00CD7008" w:rsidRDefault="00BB22EA" w:rsidP="00CD7008">
      <w:pPr>
        <w:jc w:val="center"/>
        <w:rPr>
          <w:rFonts w:ascii="Arial" w:hAnsi="Arial" w:cs="Arial"/>
          <w:b/>
          <w:sz w:val="22"/>
        </w:rPr>
      </w:pPr>
      <w:r w:rsidRPr="00CD7008">
        <w:rPr>
          <w:rFonts w:ascii="Arial" w:hAnsi="Arial" w:cs="Arial"/>
          <w:b/>
          <w:sz w:val="22"/>
        </w:rPr>
        <w:t>Čl. 10</w:t>
      </w:r>
    </w:p>
    <w:p w14:paraId="37BDBA93" w14:textId="77777777" w:rsidR="00BB22EA" w:rsidRPr="00CD7008" w:rsidRDefault="00BB22EA" w:rsidP="00CD7008">
      <w:pPr>
        <w:jc w:val="center"/>
        <w:rPr>
          <w:rFonts w:ascii="Arial" w:hAnsi="Arial" w:cs="Arial"/>
          <w:b/>
          <w:sz w:val="22"/>
        </w:rPr>
      </w:pPr>
      <w:r w:rsidRPr="00CD7008">
        <w:rPr>
          <w:rFonts w:ascii="Arial" w:hAnsi="Arial" w:cs="Arial"/>
          <w:b/>
          <w:sz w:val="22"/>
        </w:rPr>
        <w:t>Udržitelnost projektu</w:t>
      </w:r>
    </w:p>
    <w:p w14:paraId="04AB7831" w14:textId="77777777" w:rsidR="00BB22EA" w:rsidRPr="00CD7008" w:rsidRDefault="00BB22EA" w:rsidP="00CD7008">
      <w:pPr>
        <w:jc w:val="center"/>
        <w:rPr>
          <w:rFonts w:ascii="Arial" w:hAnsi="Arial" w:cs="Arial"/>
          <w:b/>
          <w:sz w:val="22"/>
        </w:rPr>
      </w:pPr>
    </w:p>
    <w:p w14:paraId="412E9AA9" w14:textId="5193B243" w:rsidR="00BB22EA" w:rsidRPr="00CD7008" w:rsidRDefault="00BB22EA" w:rsidP="00BB22EA">
      <w:pPr>
        <w:pStyle w:val="Zkladntext"/>
        <w:numPr>
          <w:ilvl w:val="0"/>
          <w:numId w:val="42"/>
        </w:numPr>
        <w:autoSpaceDE/>
        <w:autoSpaceDN/>
        <w:adjustRightInd/>
        <w:spacing w:after="120"/>
        <w:ind w:left="426" w:hanging="426"/>
        <w:jc w:val="both"/>
      </w:pPr>
      <w:r w:rsidRPr="00CD7008">
        <w:t>Příjemce je povinen nakládat po dobu deseti let od ukončení realizace projektu dle Čl. 6 odst. 1) této smlouvy s veškerým majetkem podpořeným dotací v rámci projektu dle této smlouvy v souladu se zaměřením projektu a s péčí řádného hospodáře. Příjemce nesmí majetek podpořený z poskytnuté dotace či jeho část podpořenou z dotace po dobu deseti let od ukončení realizace projektu prodat, zastavit či darovat bez vědomí a před</w:t>
      </w:r>
      <w:r w:rsidR="00CD7008">
        <w:t>chozího písemného souhlasu města</w:t>
      </w:r>
      <w:r w:rsidRPr="00CD7008">
        <w:t>.</w:t>
      </w:r>
    </w:p>
    <w:p w14:paraId="3B9EDCD0" w14:textId="27329C2E" w:rsidR="0041282D" w:rsidRPr="00E747EA" w:rsidRDefault="0041282D" w:rsidP="00CD7008">
      <w:pPr>
        <w:pStyle w:val="Zkladntext"/>
        <w:autoSpaceDE/>
        <w:autoSpaceDN/>
        <w:adjustRightInd/>
      </w:pPr>
    </w:p>
    <w:p w14:paraId="5229415A" w14:textId="3AE70E2A" w:rsidR="0042236B" w:rsidRPr="00E747EA" w:rsidRDefault="0042236B" w:rsidP="005F6DE1">
      <w:pPr>
        <w:pStyle w:val="Zkladntext"/>
        <w:autoSpaceDE/>
        <w:autoSpaceDN/>
        <w:adjustRightInd/>
        <w:jc w:val="center"/>
        <w:rPr>
          <w:b/>
        </w:rPr>
      </w:pPr>
      <w:r w:rsidRPr="00E747EA">
        <w:rPr>
          <w:b/>
        </w:rPr>
        <w:t>Čl. 1</w:t>
      </w:r>
      <w:r w:rsidR="00CD7008">
        <w:rPr>
          <w:b/>
        </w:rPr>
        <w:t>1</w:t>
      </w:r>
    </w:p>
    <w:p w14:paraId="563319C6" w14:textId="659328DF" w:rsidR="0042236B" w:rsidRPr="00E747EA" w:rsidRDefault="0042236B" w:rsidP="00BA6FB2">
      <w:pPr>
        <w:pStyle w:val="Zkladntext"/>
        <w:autoSpaceDE/>
        <w:autoSpaceDN/>
        <w:adjustRightInd/>
        <w:jc w:val="center"/>
      </w:pPr>
      <w:r w:rsidRPr="00E747EA">
        <w:rPr>
          <w:b/>
        </w:rPr>
        <w:t>Důsledky porušení povinností příjemce</w:t>
      </w:r>
    </w:p>
    <w:p w14:paraId="572DB1E7" w14:textId="3797B001" w:rsidR="0042236B" w:rsidRPr="00CD7008" w:rsidRDefault="0042236B" w:rsidP="00F66A94">
      <w:pPr>
        <w:pStyle w:val="Zkladntext"/>
        <w:numPr>
          <w:ilvl w:val="0"/>
          <w:numId w:val="22"/>
        </w:numPr>
        <w:suppressAutoHyphens/>
        <w:autoSpaceDE/>
        <w:autoSpaceDN/>
        <w:adjustRightInd/>
        <w:ind w:left="454" w:hanging="454"/>
        <w:jc w:val="both"/>
        <w:rPr>
          <w:i/>
          <w:color w:val="FF0000"/>
          <w:szCs w:val="22"/>
        </w:rPr>
      </w:pPr>
      <w:r w:rsidRPr="00E747EA">
        <w:t xml:space="preserve">V případě, že se příjemce dopustí porušení rozpočtové kázně ve smyslu zákona </w:t>
      </w:r>
      <w:r w:rsidRPr="00E747EA">
        <w:br/>
      </w:r>
      <w:r w:rsidRPr="00CD7008">
        <w:rPr>
          <w:szCs w:val="22"/>
        </w:rPr>
        <w:t>č. 250/2000 Sb., o rozpočtových pravidlech územních rozpočtů, bude postupováno dle ustanovení tohoto zákona.</w:t>
      </w:r>
      <w:r w:rsidR="009B76E0" w:rsidRPr="00CD7008">
        <w:rPr>
          <w:szCs w:val="22"/>
        </w:rPr>
        <w:t xml:space="preserve"> </w:t>
      </w:r>
    </w:p>
    <w:p w14:paraId="45B03754" w14:textId="3B83B7C2" w:rsidR="0042236B" w:rsidRPr="00E747EA" w:rsidRDefault="0042236B" w:rsidP="00BA6FB2">
      <w:pPr>
        <w:pStyle w:val="Zkladntext"/>
        <w:numPr>
          <w:ilvl w:val="0"/>
          <w:numId w:val="22"/>
        </w:numPr>
        <w:suppressAutoHyphens/>
        <w:autoSpaceDE/>
        <w:autoSpaceDN/>
        <w:adjustRightInd/>
        <w:ind w:left="454" w:hanging="454"/>
        <w:jc w:val="both"/>
        <w:rPr>
          <w:i/>
          <w:color w:val="FF0000"/>
          <w:szCs w:val="22"/>
        </w:rPr>
      </w:pPr>
      <w:r w:rsidRPr="00E747EA">
        <w:rPr>
          <w:szCs w:val="22"/>
        </w:rPr>
        <w:t xml:space="preserve">V případě že dotace ještě nebyla vyplacena, smlouva bez dalšího zaniká, a to ke dni rozhodnutí příjemce o přeměně nebo zrušení s likvidací, pokud nebylo mezi smluvními stranami dodatkem této smlouvy dohodnuto jinak. </w:t>
      </w:r>
    </w:p>
    <w:p w14:paraId="68834A45" w14:textId="77777777" w:rsidR="00120773" w:rsidRPr="00E747EA" w:rsidRDefault="00120773" w:rsidP="005F6DE1">
      <w:pPr>
        <w:jc w:val="center"/>
        <w:rPr>
          <w:rFonts w:ascii="Arial" w:hAnsi="Arial" w:cs="Arial"/>
          <w:b/>
          <w:sz w:val="22"/>
        </w:rPr>
      </w:pPr>
    </w:p>
    <w:p w14:paraId="107BAFED" w14:textId="75AAD186" w:rsidR="0042236B" w:rsidRPr="00E747EA" w:rsidRDefault="0042236B" w:rsidP="005F6DE1">
      <w:pPr>
        <w:jc w:val="center"/>
        <w:rPr>
          <w:rFonts w:ascii="Arial" w:hAnsi="Arial" w:cs="Arial"/>
          <w:b/>
          <w:sz w:val="22"/>
        </w:rPr>
      </w:pPr>
      <w:r w:rsidRPr="00E747EA">
        <w:rPr>
          <w:rFonts w:ascii="Arial" w:hAnsi="Arial" w:cs="Arial"/>
          <w:b/>
          <w:sz w:val="22"/>
        </w:rPr>
        <w:t>Čl. 1</w:t>
      </w:r>
      <w:r w:rsidR="00CD7008">
        <w:rPr>
          <w:rFonts w:ascii="Arial" w:hAnsi="Arial" w:cs="Arial"/>
          <w:b/>
          <w:sz w:val="22"/>
        </w:rPr>
        <w:t>2</w:t>
      </w:r>
    </w:p>
    <w:p w14:paraId="7876202C" w14:textId="6AD71BC2" w:rsidR="0042236B" w:rsidRPr="00E747EA" w:rsidRDefault="0042236B" w:rsidP="00BA6FB2">
      <w:pPr>
        <w:jc w:val="center"/>
        <w:rPr>
          <w:rFonts w:ascii="Arial" w:hAnsi="Arial" w:cs="Arial"/>
          <w:b/>
          <w:sz w:val="22"/>
        </w:rPr>
      </w:pPr>
      <w:r w:rsidRPr="00E747EA">
        <w:rPr>
          <w:rFonts w:ascii="Arial" w:hAnsi="Arial" w:cs="Arial"/>
          <w:b/>
          <w:sz w:val="22"/>
        </w:rPr>
        <w:t>Závěrečná ujednání</w:t>
      </w:r>
    </w:p>
    <w:p w14:paraId="021BF278" w14:textId="58596DC7" w:rsidR="0042236B" w:rsidRPr="00E747EA" w:rsidRDefault="0042236B" w:rsidP="00F5543C">
      <w:pPr>
        <w:numPr>
          <w:ilvl w:val="0"/>
          <w:numId w:val="6"/>
        </w:numPr>
        <w:tabs>
          <w:tab w:val="clear" w:pos="720"/>
        </w:tabs>
        <w:ind w:left="540" w:hanging="540"/>
        <w:jc w:val="both"/>
        <w:rPr>
          <w:rFonts w:ascii="Arial" w:hAnsi="Arial" w:cs="Arial"/>
          <w:sz w:val="22"/>
        </w:rPr>
      </w:pPr>
      <w:r w:rsidRPr="00E747EA">
        <w:rPr>
          <w:rFonts w:ascii="Arial" w:hAnsi="Arial" w:cs="Arial"/>
          <w:sz w:val="22"/>
        </w:rPr>
        <w:t xml:space="preserve">Tato smlouva nabývá platnosti </w:t>
      </w:r>
      <w:r w:rsidR="00EB11ED" w:rsidRPr="00E747EA">
        <w:rPr>
          <w:rFonts w:ascii="Arial" w:hAnsi="Arial" w:cs="Arial"/>
          <w:sz w:val="22"/>
        </w:rPr>
        <w:t xml:space="preserve">dnem </w:t>
      </w:r>
      <w:r w:rsidR="004A50A0" w:rsidRPr="00E747EA">
        <w:rPr>
          <w:rFonts w:ascii="Arial" w:hAnsi="Arial" w:cs="Arial"/>
          <w:sz w:val="22"/>
        </w:rPr>
        <w:t>jejího podpisu smluvními stranami a účinnosti dnem uveře</w:t>
      </w:r>
      <w:r w:rsidR="00597F9D" w:rsidRPr="00E747EA">
        <w:rPr>
          <w:rFonts w:ascii="Arial" w:hAnsi="Arial" w:cs="Arial"/>
          <w:sz w:val="22"/>
        </w:rPr>
        <w:t xml:space="preserve">jnění smlouvy v registru smluv. Uveřejnění smlouvy v registru smluv v souladu s právními předpisy zajistí statutární město Jihlava. </w:t>
      </w:r>
      <w:r w:rsidR="004A50A0" w:rsidRPr="00E747EA">
        <w:rPr>
          <w:rFonts w:ascii="Arial" w:hAnsi="Arial" w:cs="Arial"/>
          <w:sz w:val="22"/>
        </w:rPr>
        <w:t xml:space="preserve"> </w:t>
      </w:r>
    </w:p>
    <w:p w14:paraId="1465835B" w14:textId="77777777" w:rsidR="004A50A0" w:rsidRPr="00E747EA" w:rsidRDefault="004A50A0" w:rsidP="004A50A0">
      <w:pPr>
        <w:ind w:left="540"/>
        <w:jc w:val="both"/>
        <w:rPr>
          <w:rFonts w:ascii="Arial" w:hAnsi="Arial" w:cs="Arial"/>
          <w:sz w:val="22"/>
        </w:rPr>
      </w:pPr>
    </w:p>
    <w:p w14:paraId="57F2D9EE" w14:textId="3DC06C53" w:rsidR="0042236B" w:rsidRDefault="0042236B" w:rsidP="00CD7008">
      <w:pPr>
        <w:numPr>
          <w:ilvl w:val="0"/>
          <w:numId w:val="6"/>
        </w:numPr>
        <w:tabs>
          <w:tab w:val="clear" w:pos="720"/>
        </w:tabs>
        <w:ind w:left="540" w:hanging="540"/>
        <w:jc w:val="both"/>
        <w:rPr>
          <w:rFonts w:ascii="Arial" w:hAnsi="Arial" w:cs="Arial"/>
          <w:sz w:val="22"/>
        </w:rPr>
      </w:pPr>
      <w:r w:rsidRPr="00CD7008">
        <w:rPr>
          <w:rFonts w:ascii="Arial" w:hAnsi="Arial" w:cs="Arial"/>
          <w:sz w:val="22"/>
        </w:rPr>
        <w:t xml:space="preserve">Kontaktní osobou </w:t>
      </w:r>
      <w:r w:rsidR="00436D78" w:rsidRPr="00CD7008">
        <w:rPr>
          <w:rFonts w:ascii="Arial" w:hAnsi="Arial" w:cs="Arial"/>
          <w:sz w:val="22"/>
        </w:rPr>
        <w:t>města</w:t>
      </w:r>
      <w:r w:rsidRPr="00CD7008">
        <w:rPr>
          <w:rFonts w:ascii="Arial" w:hAnsi="Arial" w:cs="Arial"/>
          <w:sz w:val="22"/>
        </w:rPr>
        <w:t xml:space="preserve"> oprávněnou a povinnou poskytovat příjemci veškerou nezbytnou součinnost dle této smlouvy je </w:t>
      </w:r>
      <w:r w:rsidR="007E4C4A" w:rsidRPr="00CD7008">
        <w:rPr>
          <w:rFonts w:ascii="Arial" w:hAnsi="Arial" w:cs="Arial"/>
          <w:sz w:val="22"/>
        </w:rPr>
        <w:t>Mgr. Tomáš Koukal</w:t>
      </w:r>
      <w:r w:rsidRPr="00CD7008">
        <w:rPr>
          <w:rFonts w:ascii="Arial" w:hAnsi="Arial" w:cs="Arial"/>
          <w:sz w:val="22"/>
        </w:rPr>
        <w:t>, tel:</w:t>
      </w:r>
      <w:r w:rsidR="007E4C4A" w:rsidRPr="00CD7008">
        <w:rPr>
          <w:rFonts w:ascii="Arial" w:hAnsi="Arial" w:cs="Arial"/>
          <w:sz w:val="22"/>
        </w:rPr>
        <w:t xml:space="preserve"> 565 592 300</w:t>
      </w:r>
      <w:r w:rsidRPr="00CD7008">
        <w:rPr>
          <w:rFonts w:ascii="Arial" w:hAnsi="Arial" w:cs="Arial"/>
          <w:sz w:val="22"/>
        </w:rPr>
        <w:t>, e</w:t>
      </w:r>
      <w:r w:rsidR="0009721A" w:rsidRPr="00CD7008">
        <w:rPr>
          <w:rFonts w:ascii="Arial" w:hAnsi="Arial" w:cs="Arial"/>
          <w:sz w:val="22"/>
        </w:rPr>
        <w:t>-</w:t>
      </w:r>
      <w:r w:rsidRPr="00CD7008">
        <w:rPr>
          <w:rFonts w:ascii="Arial" w:hAnsi="Arial" w:cs="Arial"/>
          <w:sz w:val="22"/>
        </w:rPr>
        <w:t>mail:</w:t>
      </w:r>
      <w:r w:rsidR="007E4C4A" w:rsidRPr="00CD7008">
        <w:rPr>
          <w:rFonts w:ascii="Arial" w:hAnsi="Arial" w:cs="Arial"/>
          <w:sz w:val="22"/>
        </w:rPr>
        <w:t xml:space="preserve"> tomas.koukal@jihlava-city.cz</w:t>
      </w:r>
      <w:r w:rsidRPr="00CD7008">
        <w:rPr>
          <w:rFonts w:ascii="Arial" w:hAnsi="Arial" w:cs="Arial"/>
          <w:sz w:val="22"/>
        </w:rPr>
        <w:t>.</w:t>
      </w:r>
      <w:r w:rsidR="0094697A" w:rsidRPr="00CD7008">
        <w:rPr>
          <w:rFonts w:ascii="Arial" w:hAnsi="Arial" w:cs="Arial"/>
          <w:sz w:val="22"/>
        </w:rPr>
        <w:t xml:space="preserve"> Kontaktní osobou příjemce </w:t>
      </w:r>
      <w:r w:rsidR="00CD7008">
        <w:rPr>
          <w:rFonts w:ascii="Arial" w:hAnsi="Arial" w:cs="Arial"/>
          <w:sz w:val="22"/>
        </w:rPr>
        <w:t xml:space="preserve">je </w:t>
      </w:r>
      <w:r w:rsidR="00CD7008" w:rsidRPr="002C1D61">
        <w:rPr>
          <w:rFonts w:ascii="Arial" w:hAnsi="Arial" w:cs="Arial"/>
          <w:sz w:val="22"/>
        </w:rPr>
        <w:t xml:space="preserve">Ing. Oldřich Rambousek, Ph.D., </w:t>
      </w:r>
      <w:r w:rsidR="00CD7008" w:rsidRPr="00B26C55">
        <w:rPr>
          <w:rFonts w:ascii="Arial" w:hAnsi="Arial" w:cs="Arial"/>
          <w:sz w:val="22"/>
        </w:rPr>
        <w:t xml:space="preserve">tel. </w:t>
      </w:r>
      <w:r w:rsidR="00CD7008">
        <w:rPr>
          <w:rFonts w:ascii="Arial" w:hAnsi="Arial" w:cs="Arial"/>
          <w:sz w:val="22"/>
        </w:rPr>
        <w:t>+ 420 773 737 382</w:t>
      </w:r>
      <w:r w:rsidR="00CD7008" w:rsidRPr="00B26C55">
        <w:rPr>
          <w:rFonts w:ascii="Arial" w:hAnsi="Arial" w:cs="Arial"/>
          <w:sz w:val="22"/>
        </w:rPr>
        <w:t>, e-mail:</w:t>
      </w:r>
      <w:r w:rsidR="00CD7008">
        <w:rPr>
          <w:rFonts w:ascii="Arial" w:hAnsi="Arial" w:cs="Arial"/>
          <w:sz w:val="22"/>
        </w:rPr>
        <w:t>kvestor@vspj.cz.</w:t>
      </w:r>
    </w:p>
    <w:p w14:paraId="1A089401" w14:textId="7B452946" w:rsidR="00CD7008" w:rsidRPr="00CD7008" w:rsidRDefault="00CD7008" w:rsidP="00CD7008">
      <w:pPr>
        <w:jc w:val="both"/>
        <w:rPr>
          <w:rFonts w:ascii="Arial" w:hAnsi="Arial" w:cs="Arial"/>
          <w:sz w:val="22"/>
        </w:rPr>
      </w:pPr>
    </w:p>
    <w:p w14:paraId="1A9F76AA" w14:textId="3A770C00" w:rsidR="0042236B" w:rsidRPr="00E747EA" w:rsidRDefault="0042236B" w:rsidP="005F6DE1">
      <w:pPr>
        <w:numPr>
          <w:ilvl w:val="0"/>
          <w:numId w:val="6"/>
        </w:numPr>
        <w:tabs>
          <w:tab w:val="clear" w:pos="720"/>
        </w:tabs>
        <w:ind w:left="540" w:hanging="540"/>
        <w:jc w:val="both"/>
        <w:rPr>
          <w:rFonts w:ascii="Arial" w:hAnsi="Arial" w:cs="Arial"/>
          <w:sz w:val="22"/>
        </w:rPr>
      </w:pPr>
      <w:r w:rsidRPr="00E747EA">
        <w:rPr>
          <w:rFonts w:ascii="Arial" w:hAnsi="Arial" w:cs="Arial"/>
          <w:sz w:val="22"/>
        </w:rPr>
        <w:t>Jakékoli změny této smlouvy lze provádět pouze formou písemných postupně číslovaných dodatků na základě dohody obou smluvních stran s výjimkou změny Čl. 1</w:t>
      </w:r>
      <w:r w:rsidR="00CD7008">
        <w:rPr>
          <w:rFonts w:ascii="Arial" w:hAnsi="Arial" w:cs="Arial"/>
          <w:sz w:val="22"/>
        </w:rPr>
        <w:t>2</w:t>
      </w:r>
      <w:r w:rsidRPr="00E747EA">
        <w:rPr>
          <w:rFonts w:ascii="Arial" w:hAnsi="Arial" w:cs="Arial"/>
          <w:sz w:val="22"/>
        </w:rPr>
        <w:t xml:space="preserve"> odst. 2 této smlouvy</w:t>
      </w:r>
      <w:r w:rsidR="00592B9B">
        <w:rPr>
          <w:rFonts w:ascii="Arial" w:hAnsi="Arial" w:cs="Arial"/>
          <w:sz w:val="22"/>
        </w:rPr>
        <w:t xml:space="preserve"> a údajů uvedených v Č</w:t>
      </w:r>
      <w:r w:rsidR="00EB11ED" w:rsidRPr="00E747EA">
        <w:rPr>
          <w:rFonts w:ascii="Arial" w:hAnsi="Arial" w:cs="Arial"/>
          <w:sz w:val="22"/>
        </w:rPr>
        <w:t>l. 1 této smlouvy. Změny</w:t>
      </w:r>
      <w:r w:rsidRPr="00E747EA">
        <w:rPr>
          <w:rFonts w:ascii="Arial" w:hAnsi="Arial" w:cs="Arial"/>
          <w:sz w:val="22"/>
        </w:rPr>
        <w:t xml:space="preserve"> </w:t>
      </w:r>
      <w:r w:rsidR="00CD7008">
        <w:rPr>
          <w:rFonts w:ascii="Arial" w:hAnsi="Arial" w:cs="Arial"/>
          <w:sz w:val="22"/>
        </w:rPr>
        <w:t>údajů uvedených v </w:t>
      </w:r>
      <w:r w:rsidRPr="00E747EA">
        <w:rPr>
          <w:rFonts w:ascii="Arial" w:hAnsi="Arial" w:cs="Arial"/>
          <w:sz w:val="22"/>
        </w:rPr>
        <w:t xml:space="preserve">Čl. </w:t>
      </w:r>
      <w:r w:rsidR="00EB11ED" w:rsidRPr="00E747EA">
        <w:rPr>
          <w:rFonts w:ascii="Arial" w:hAnsi="Arial" w:cs="Arial"/>
          <w:sz w:val="22"/>
        </w:rPr>
        <w:t xml:space="preserve">1 a čl. </w:t>
      </w:r>
      <w:r w:rsidRPr="00E747EA">
        <w:rPr>
          <w:rFonts w:ascii="Arial" w:hAnsi="Arial" w:cs="Arial"/>
          <w:sz w:val="22"/>
        </w:rPr>
        <w:t>1</w:t>
      </w:r>
      <w:r w:rsidR="00CD7008">
        <w:rPr>
          <w:rFonts w:ascii="Arial" w:hAnsi="Arial" w:cs="Arial"/>
          <w:sz w:val="22"/>
        </w:rPr>
        <w:t>2</w:t>
      </w:r>
      <w:r w:rsidRPr="00E747EA">
        <w:rPr>
          <w:rFonts w:ascii="Arial" w:hAnsi="Arial" w:cs="Arial"/>
          <w:sz w:val="22"/>
        </w:rPr>
        <w:t xml:space="preserve"> odst. 2 této smlouvy je oprávněn provést </w:t>
      </w:r>
      <w:r w:rsidR="00436D78" w:rsidRPr="00E747EA">
        <w:rPr>
          <w:rFonts w:ascii="Arial" w:hAnsi="Arial" w:cs="Arial"/>
          <w:sz w:val="22"/>
        </w:rPr>
        <w:t>město</w:t>
      </w:r>
      <w:r w:rsidRPr="00E747EA">
        <w:rPr>
          <w:rFonts w:ascii="Arial" w:hAnsi="Arial" w:cs="Arial"/>
          <w:sz w:val="22"/>
        </w:rPr>
        <w:t xml:space="preserve"> </w:t>
      </w:r>
      <w:r w:rsidR="00EB11ED" w:rsidRPr="00E747EA">
        <w:rPr>
          <w:rFonts w:ascii="Arial" w:hAnsi="Arial" w:cs="Arial"/>
          <w:sz w:val="22"/>
        </w:rPr>
        <w:t xml:space="preserve">či příjemce </w:t>
      </w:r>
      <w:r w:rsidRPr="00E747EA">
        <w:rPr>
          <w:rFonts w:ascii="Arial" w:hAnsi="Arial" w:cs="Arial"/>
          <w:sz w:val="22"/>
        </w:rPr>
        <w:t xml:space="preserve">jednostranně s tím, že tuto změnu je povinen oznámit </w:t>
      </w:r>
      <w:r w:rsidR="00EB11ED" w:rsidRPr="00E747EA">
        <w:rPr>
          <w:rFonts w:ascii="Arial" w:hAnsi="Arial" w:cs="Arial"/>
          <w:sz w:val="22"/>
        </w:rPr>
        <w:t>druhé smluvní straně</w:t>
      </w:r>
      <w:r w:rsidRPr="00E747EA">
        <w:rPr>
          <w:rFonts w:ascii="Arial" w:hAnsi="Arial" w:cs="Arial"/>
          <w:sz w:val="22"/>
        </w:rPr>
        <w:t xml:space="preserve">. </w:t>
      </w:r>
    </w:p>
    <w:p w14:paraId="471FF161" w14:textId="6356A244" w:rsidR="0042236B" w:rsidRPr="00E747EA" w:rsidRDefault="0042236B" w:rsidP="006B52D0">
      <w:pPr>
        <w:jc w:val="both"/>
        <w:rPr>
          <w:rFonts w:ascii="Arial" w:hAnsi="Arial" w:cs="Arial"/>
          <w:sz w:val="22"/>
        </w:rPr>
      </w:pPr>
    </w:p>
    <w:p w14:paraId="7354A2DE" w14:textId="65BFD28B" w:rsidR="00592B9B" w:rsidRDefault="00592B9B" w:rsidP="0069631E">
      <w:pPr>
        <w:numPr>
          <w:ilvl w:val="0"/>
          <w:numId w:val="6"/>
        </w:numPr>
        <w:tabs>
          <w:tab w:val="clear" w:pos="720"/>
        </w:tabs>
        <w:ind w:left="540" w:hanging="54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Tato smlouva je veřejnoprávní smlouvou uzavíranou dle ustanovení § 159 a násl. zákona č. 500/2004 Sb., správní řád v platném znění. </w:t>
      </w:r>
    </w:p>
    <w:p w14:paraId="7B993C05" w14:textId="77777777" w:rsidR="00592B9B" w:rsidRDefault="00592B9B" w:rsidP="00592B9B">
      <w:pPr>
        <w:pStyle w:val="Odstavecseseznamem"/>
        <w:rPr>
          <w:rFonts w:ascii="Arial" w:hAnsi="Arial" w:cs="Arial"/>
          <w:sz w:val="22"/>
        </w:rPr>
      </w:pPr>
    </w:p>
    <w:p w14:paraId="2F7BEC68" w14:textId="1D30C725" w:rsidR="0042236B" w:rsidRPr="00E747EA" w:rsidRDefault="00BA6FB2" w:rsidP="0069631E">
      <w:pPr>
        <w:numPr>
          <w:ilvl w:val="0"/>
          <w:numId w:val="6"/>
        </w:numPr>
        <w:tabs>
          <w:tab w:val="clear" w:pos="720"/>
        </w:tabs>
        <w:ind w:left="540" w:hanging="540"/>
        <w:jc w:val="both"/>
        <w:rPr>
          <w:rFonts w:ascii="Arial" w:hAnsi="Arial" w:cs="Arial"/>
          <w:sz w:val="22"/>
        </w:rPr>
      </w:pPr>
      <w:r w:rsidRPr="00E747EA">
        <w:rPr>
          <w:rFonts w:ascii="Arial" w:hAnsi="Arial" w:cs="Arial"/>
          <w:sz w:val="22"/>
        </w:rPr>
        <w:t>Tato smlouva je sepsána ve třech vyhotoveních, z nichž dvě jsou určena</w:t>
      </w:r>
      <w:r w:rsidR="0042236B" w:rsidRPr="00E747EA">
        <w:rPr>
          <w:rFonts w:ascii="Arial" w:hAnsi="Arial" w:cs="Arial"/>
          <w:sz w:val="22"/>
        </w:rPr>
        <w:t xml:space="preserve"> pro </w:t>
      </w:r>
      <w:r w:rsidR="00436D78" w:rsidRPr="00E747EA">
        <w:rPr>
          <w:rFonts w:ascii="Arial" w:hAnsi="Arial" w:cs="Arial"/>
          <w:sz w:val="22"/>
        </w:rPr>
        <w:t>město</w:t>
      </w:r>
      <w:r w:rsidR="00660CBA" w:rsidRPr="00E747EA">
        <w:rPr>
          <w:rFonts w:ascii="Arial" w:hAnsi="Arial" w:cs="Arial"/>
          <w:sz w:val="22"/>
        </w:rPr>
        <w:t xml:space="preserve"> </w:t>
      </w:r>
      <w:r w:rsidR="00831A98" w:rsidRPr="00E747EA">
        <w:rPr>
          <w:rFonts w:ascii="Arial" w:hAnsi="Arial" w:cs="Arial"/>
          <w:sz w:val="22"/>
        </w:rPr>
        <w:t>a</w:t>
      </w:r>
      <w:r w:rsidR="004A3639" w:rsidRPr="00E747EA">
        <w:rPr>
          <w:rFonts w:ascii="Arial" w:hAnsi="Arial" w:cs="Arial"/>
          <w:sz w:val="22"/>
        </w:rPr>
        <w:t xml:space="preserve"> </w:t>
      </w:r>
      <w:r w:rsidRPr="00E747EA">
        <w:rPr>
          <w:rFonts w:ascii="Arial" w:hAnsi="Arial" w:cs="Arial"/>
          <w:sz w:val="22"/>
        </w:rPr>
        <w:t xml:space="preserve">jedno vyhotovení je určeno </w:t>
      </w:r>
      <w:r w:rsidR="0042236B" w:rsidRPr="00E747EA">
        <w:rPr>
          <w:rFonts w:ascii="Arial" w:hAnsi="Arial" w:cs="Arial"/>
          <w:sz w:val="22"/>
        </w:rPr>
        <w:t xml:space="preserve">pro příjemce. </w:t>
      </w:r>
    </w:p>
    <w:p w14:paraId="40292746" w14:textId="77777777" w:rsidR="0069631E" w:rsidRPr="00E747EA" w:rsidRDefault="0069631E" w:rsidP="00032DFB">
      <w:pPr>
        <w:jc w:val="both"/>
        <w:rPr>
          <w:rFonts w:ascii="Arial" w:hAnsi="Arial" w:cs="Arial"/>
          <w:sz w:val="22"/>
        </w:rPr>
      </w:pPr>
    </w:p>
    <w:p w14:paraId="05D48BF0" w14:textId="77777777" w:rsidR="0042236B" w:rsidRPr="00E747EA" w:rsidRDefault="0042236B" w:rsidP="005F6DE1">
      <w:pPr>
        <w:numPr>
          <w:ilvl w:val="0"/>
          <w:numId w:val="6"/>
        </w:numPr>
        <w:tabs>
          <w:tab w:val="clear" w:pos="720"/>
        </w:tabs>
        <w:ind w:left="540" w:hanging="540"/>
        <w:jc w:val="both"/>
        <w:rPr>
          <w:rFonts w:ascii="Arial" w:hAnsi="Arial" w:cs="Arial"/>
          <w:sz w:val="22"/>
        </w:rPr>
      </w:pPr>
      <w:r w:rsidRPr="00E747EA">
        <w:rPr>
          <w:rFonts w:ascii="Arial" w:hAnsi="Arial" w:cs="Arial"/>
          <w:sz w:val="22"/>
        </w:rPr>
        <w:t>Smluvní strany prohlašují, že tato smlouva byla sepsána na základě pravdivých údajů, podle jejich svobodné a vážné vůle, a na důkaz toho připojují své vlastnoruční podpisy.</w:t>
      </w:r>
    </w:p>
    <w:p w14:paraId="4609320E" w14:textId="77777777" w:rsidR="0042236B" w:rsidRPr="00E747EA" w:rsidRDefault="0042236B" w:rsidP="005F6DE1">
      <w:pPr>
        <w:ind w:left="540" w:hanging="540"/>
        <w:jc w:val="both"/>
        <w:rPr>
          <w:rFonts w:ascii="Arial" w:hAnsi="Arial" w:cs="Arial"/>
          <w:sz w:val="22"/>
        </w:rPr>
      </w:pPr>
    </w:p>
    <w:p w14:paraId="69D221F1" w14:textId="5A6E1247" w:rsidR="0042236B" w:rsidRPr="00E747EA" w:rsidRDefault="0042236B" w:rsidP="005F6DE1">
      <w:pPr>
        <w:pStyle w:val="Odstavec1"/>
        <w:numPr>
          <w:ilvl w:val="0"/>
          <w:numId w:val="6"/>
        </w:numPr>
        <w:tabs>
          <w:tab w:val="clear" w:pos="720"/>
        </w:tabs>
        <w:spacing w:before="0"/>
        <w:ind w:left="540" w:hanging="540"/>
        <w:rPr>
          <w:rFonts w:ascii="Arial" w:hAnsi="Arial" w:cs="Arial"/>
          <w:sz w:val="22"/>
        </w:rPr>
      </w:pPr>
      <w:r w:rsidRPr="00E747EA">
        <w:rPr>
          <w:rFonts w:ascii="Arial" w:hAnsi="Arial" w:cs="Arial"/>
          <w:sz w:val="22"/>
        </w:rPr>
        <w:t xml:space="preserve">O poskytnutí dotace dle této smlouvy rozhodlo </w:t>
      </w:r>
      <w:r w:rsidR="0004218A" w:rsidRPr="00E747EA">
        <w:rPr>
          <w:rFonts w:ascii="Arial" w:hAnsi="Arial" w:cs="Arial"/>
          <w:sz w:val="22"/>
        </w:rPr>
        <w:t xml:space="preserve">Zastupitelstvo města Jihlavy </w:t>
      </w:r>
      <w:r w:rsidRPr="00E747EA">
        <w:rPr>
          <w:rFonts w:ascii="Arial" w:hAnsi="Arial" w:cs="Arial"/>
          <w:sz w:val="22"/>
        </w:rPr>
        <w:t xml:space="preserve">dne </w:t>
      </w:r>
      <w:r w:rsidR="00EF58A7" w:rsidRPr="00E747EA">
        <w:rPr>
          <w:rFonts w:ascii="Arial" w:hAnsi="Arial" w:cs="Arial"/>
          <w:sz w:val="22"/>
        </w:rPr>
        <w:t>……….. usnesením č. …………</w:t>
      </w:r>
      <w:r w:rsidR="007E39A1" w:rsidRPr="00E747EA">
        <w:rPr>
          <w:rFonts w:ascii="Arial" w:hAnsi="Arial" w:cs="Arial"/>
          <w:sz w:val="22"/>
        </w:rPr>
        <w:t xml:space="preserve"> </w:t>
      </w:r>
    </w:p>
    <w:p w14:paraId="3D6D191B" w14:textId="77777777" w:rsidR="0042236B" w:rsidRPr="00E747EA" w:rsidRDefault="0042236B" w:rsidP="005F6DE1">
      <w:pPr>
        <w:jc w:val="both"/>
        <w:rPr>
          <w:rFonts w:ascii="Arial" w:hAnsi="Arial" w:cs="Arial"/>
          <w:sz w:val="22"/>
        </w:rPr>
      </w:pPr>
    </w:p>
    <w:p w14:paraId="16B9A4E9" w14:textId="690D8768" w:rsidR="0042236B" w:rsidRPr="00E747EA" w:rsidRDefault="0042236B" w:rsidP="005F6DE1">
      <w:pPr>
        <w:jc w:val="both"/>
        <w:rPr>
          <w:rFonts w:ascii="Arial" w:hAnsi="Arial" w:cs="Arial"/>
          <w:sz w:val="22"/>
        </w:rPr>
      </w:pPr>
      <w:r w:rsidRPr="00E747EA">
        <w:rPr>
          <w:rFonts w:ascii="Arial" w:hAnsi="Arial" w:cs="Arial"/>
          <w:sz w:val="22"/>
        </w:rPr>
        <w:t>V </w:t>
      </w:r>
      <w:r w:rsidR="009714F5" w:rsidRPr="00E747EA">
        <w:rPr>
          <w:rFonts w:ascii="Arial" w:hAnsi="Arial" w:cs="Arial"/>
          <w:sz w:val="22"/>
        </w:rPr>
        <w:t>Jihlavě</w:t>
      </w:r>
      <w:r w:rsidRPr="00E747EA">
        <w:rPr>
          <w:rFonts w:ascii="Arial" w:hAnsi="Arial" w:cs="Arial"/>
          <w:sz w:val="22"/>
        </w:rPr>
        <w:t xml:space="preserve"> dne </w:t>
      </w:r>
      <w:r w:rsidR="00EF58A7" w:rsidRPr="00E747EA">
        <w:rPr>
          <w:rFonts w:ascii="Arial" w:hAnsi="Arial" w:cs="Arial"/>
          <w:sz w:val="22"/>
        </w:rPr>
        <w:t>…………..</w:t>
      </w:r>
      <w:r w:rsidRPr="00E747EA">
        <w:rPr>
          <w:rFonts w:ascii="Arial" w:hAnsi="Arial" w:cs="Arial"/>
          <w:sz w:val="22"/>
        </w:rPr>
        <w:tab/>
      </w:r>
      <w:r w:rsidRPr="00E747EA">
        <w:rPr>
          <w:rFonts w:ascii="Arial" w:hAnsi="Arial" w:cs="Arial"/>
          <w:sz w:val="22"/>
        </w:rPr>
        <w:tab/>
      </w:r>
      <w:r w:rsidRPr="00E747EA">
        <w:rPr>
          <w:rFonts w:ascii="Arial" w:hAnsi="Arial" w:cs="Arial"/>
          <w:sz w:val="22"/>
        </w:rPr>
        <w:tab/>
      </w:r>
      <w:r w:rsidRPr="00E747EA">
        <w:rPr>
          <w:rFonts w:ascii="Arial" w:hAnsi="Arial" w:cs="Arial"/>
          <w:sz w:val="22"/>
        </w:rPr>
        <w:tab/>
        <w:t xml:space="preserve">   </w:t>
      </w:r>
      <w:r w:rsidR="00EF58A7" w:rsidRPr="00E747EA">
        <w:rPr>
          <w:rFonts w:ascii="Arial" w:hAnsi="Arial" w:cs="Arial"/>
          <w:sz w:val="22"/>
        </w:rPr>
        <w:tab/>
      </w:r>
      <w:r w:rsidRPr="00E747EA">
        <w:rPr>
          <w:rFonts w:ascii="Arial" w:hAnsi="Arial" w:cs="Arial"/>
          <w:sz w:val="22"/>
        </w:rPr>
        <w:t xml:space="preserve"> </w:t>
      </w:r>
      <w:r w:rsidR="00EF58A7" w:rsidRPr="00E747EA">
        <w:rPr>
          <w:rFonts w:ascii="Arial" w:hAnsi="Arial" w:cs="Arial"/>
          <w:sz w:val="22"/>
        </w:rPr>
        <w:t>V Jihlavě dne ………………</w:t>
      </w:r>
    </w:p>
    <w:p w14:paraId="6AF84B25" w14:textId="77777777" w:rsidR="0042236B" w:rsidRPr="00E747EA" w:rsidRDefault="0042236B" w:rsidP="005F6DE1">
      <w:pPr>
        <w:jc w:val="both"/>
        <w:rPr>
          <w:rFonts w:ascii="Arial" w:hAnsi="Arial" w:cs="Arial"/>
          <w:sz w:val="22"/>
        </w:rPr>
      </w:pPr>
    </w:p>
    <w:p w14:paraId="654C11ED" w14:textId="77777777" w:rsidR="00AD2306" w:rsidRPr="00E747EA" w:rsidRDefault="00AD2306" w:rsidP="005F6DE1">
      <w:pPr>
        <w:jc w:val="both"/>
        <w:rPr>
          <w:rFonts w:ascii="Arial" w:hAnsi="Arial" w:cs="Arial"/>
          <w:sz w:val="22"/>
        </w:rPr>
      </w:pPr>
    </w:p>
    <w:p w14:paraId="14D8A497" w14:textId="77777777" w:rsidR="00585EFD" w:rsidRPr="00E747EA" w:rsidRDefault="00585EFD" w:rsidP="005F6DE1">
      <w:pPr>
        <w:jc w:val="both"/>
        <w:rPr>
          <w:rFonts w:ascii="Arial" w:hAnsi="Arial" w:cs="Arial"/>
          <w:sz w:val="22"/>
        </w:rPr>
      </w:pPr>
    </w:p>
    <w:p w14:paraId="0F742A33" w14:textId="29009A30" w:rsidR="0042236B" w:rsidRPr="00E747EA" w:rsidRDefault="00CD7008" w:rsidP="005F6DE1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…………………………………………..</w:t>
      </w:r>
      <w:r>
        <w:rPr>
          <w:rFonts w:ascii="Arial" w:hAnsi="Arial" w:cs="Arial"/>
          <w:sz w:val="22"/>
        </w:rPr>
        <w:tab/>
        <w:t xml:space="preserve">            …………………………………………..</w:t>
      </w:r>
    </w:p>
    <w:p w14:paraId="7683A4A4" w14:textId="09A12830" w:rsidR="0042236B" w:rsidRPr="00E747EA" w:rsidRDefault="0042236B" w:rsidP="005F6DE1">
      <w:pPr>
        <w:ind w:left="708"/>
        <w:jc w:val="both"/>
        <w:rPr>
          <w:rFonts w:ascii="Arial" w:hAnsi="Arial" w:cs="Arial"/>
          <w:sz w:val="22"/>
        </w:rPr>
      </w:pPr>
      <w:r w:rsidRPr="00E747EA">
        <w:rPr>
          <w:rFonts w:ascii="Arial" w:hAnsi="Arial" w:cs="Arial"/>
          <w:sz w:val="22"/>
        </w:rPr>
        <w:t xml:space="preserve">  </w:t>
      </w:r>
      <w:r w:rsidR="00EA3F17" w:rsidRPr="00E747EA">
        <w:rPr>
          <w:rFonts w:ascii="Arial" w:hAnsi="Arial" w:cs="Arial"/>
          <w:sz w:val="22"/>
        </w:rPr>
        <w:t xml:space="preserve">   </w:t>
      </w:r>
      <w:r w:rsidR="00274966" w:rsidRPr="00E747EA">
        <w:rPr>
          <w:rFonts w:ascii="Arial" w:hAnsi="Arial" w:cs="Arial"/>
          <w:sz w:val="22"/>
        </w:rPr>
        <w:t xml:space="preserve">   </w:t>
      </w:r>
      <w:r w:rsidRPr="00E747EA">
        <w:rPr>
          <w:rFonts w:ascii="Arial" w:hAnsi="Arial" w:cs="Arial"/>
          <w:sz w:val="22"/>
        </w:rPr>
        <w:t>za příjemce</w:t>
      </w:r>
      <w:r w:rsidRPr="00E747EA">
        <w:rPr>
          <w:rFonts w:ascii="Arial" w:hAnsi="Arial" w:cs="Arial"/>
          <w:sz w:val="22"/>
        </w:rPr>
        <w:tab/>
      </w:r>
      <w:r w:rsidRPr="00E747EA">
        <w:rPr>
          <w:rFonts w:ascii="Arial" w:hAnsi="Arial" w:cs="Arial"/>
          <w:sz w:val="22"/>
        </w:rPr>
        <w:tab/>
      </w:r>
      <w:r w:rsidRPr="00E747EA">
        <w:rPr>
          <w:rFonts w:ascii="Arial" w:hAnsi="Arial" w:cs="Arial"/>
          <w:sz w:val="22"/>
        </w:rPr>
        <w:tab/>
      </w:r>
      <w:r w:rsidRPr="00E747EA">
        <w:rPr>
          <w:rFonts w:ascii="Arial" w:hAnsi="Arial" w:cs="Arial"/>
          <w:sz w:val="22"/>
        </w:rPr>
        <w:tab/>
      </w:r>
      <w:r w:rsidRPr="00E747EA">
        <w:rPr>
          <w:rFonts w:ascii="Arial" w:hAnsi="Arial" w:cs="Arial"/>
          <w:sz w:val="22"/>
        </w:rPr>
        <w:tab/>
      </w:r>
      <w:r w:rsidR="00C43AC5" w:rsidRPr="00E747EA">
        <w:rPr>
          <w:rFonts w:ascii="Arial" w:hAnsi="Arial" w:cs="Arial"/>
          <w:sz w:val="22"/>
        </w:rPr>
        <w:t xml:space="preserve">       </w:t>
      </w:r>
      <w:r w:rsidRPr="00E747EA">
        <w:rPr>
          <w:rFonts w:ascii="Arial" w:hAnsi="Arial" w:cs="Arial"/>
          <w:sz w:val="22"/>
        </w:rPr>
        <w:t xml:space="preserve">za </w:t>
      </w:r>
      <w:r w:rsidR="00436D78" w:rsidRPr="00E747EA">
        <w:rPr>
          <w:rFonts w:ascii="Arial" w:hAnsi="Arial" w:cs="Arial"/>
          <w:sz w:val="22"/>
        </w:rPr>
        <w:t>město</w:t>
      </w:r>
    </w:p>
    <w:p w14:paraId="335017AC" w14:textId="38CEE812" w:rsidR="0042236B" w:rsidRPr="00E747EA" w:rsidRDefault="00EF58A7" w:rsidP="0022470F">
      <w:pPr>
        <w:jc w:val="both"/>
        <w:rPr>
          <w:rFonts w:ascii="Arial" w:hAnsi="Arial" w:cs="Arial"/>
          <w:b/>
          <w:sz w:val="22"/>
        </w:rPr>
      </w:pPr>
      <w:r w:rsidRPr="00E747EA">
        <w:rPr>
          <w:rFonts w:ascii="Arial" w:hAnsi="Arial" w:cs="Arial"/>
          <w:b/>
          <w:sz w:val="22"/>
        </w:rPr>
        <w:t xml:space="preserve">   </w:t>
      </w:r>
      <w:r w:rsidR="00CD7008">
        <w:rPr>
          <w:rFonts w:ascii="Arial" w:hAnsi="Arial" w:cs="Arial"/>
          <w:b/>
          <w:sz w:val="22"/>
        </w:rPr>
        <w:t xml:space="preserve">  </w:t>
      </w:r>
      <w:r w:rsidRPr="00E747EA">
        <w:rPr>
          <w:rFonts w:ascii="Arial" w:hAnsi="Arial" w:cs="Arial"/>
          <w:b/>
          <w:sz w:val="22"/>
        </w:rPr>
        <w:t xml:space="preserve"> doc. Ing. Zdeněk Horák</w:t>
      </w:r>
      <w:r w:rsidR="00AD2306" w:rsidRPr="00E747EA">
        <w:rPr>
          <w:rFonts w:ascii="Arial" w:hAnsi="Arial" w:cs="Arial"/>
          <w:b/>
          <w:sz w:val="22"/>
        </w:rPr>
        <w:t>, Ph.D.</w:t>
      </w:r>
      <w:r w:rsidR="0042236B" w:rsidRPr="00E747EA">
        <w:rPr>
          <w:rFonts w:ascii="Arial" w:hAnsi="Arial" w:cs="Arial"/>
          <w:b/>
          <w:sz w:val="22"/>
        </w:rPr>
        <w:tab/>
      </w:r>
      <w:r w:rsidR="00C43AC5" w:rsidRPr="00E747EA">
        <w:rPr>
          <w:rFonts w:ascii="Arial" w:hAnsi="Arial" w:cs="Arial"/>
          <w:b/>
          <w:sz w:val="22"/>
        </w:rPr>
        <w:tab/>
      </w:r>
      <w:r w:rsidR="00C2455D" w:rsidRPr="00E747EA">
        <w:rPr>
          <w:rFonts w:ascii="Arial" w:hAnsi="Arial" w:cs="Arial"/>
          <w:b/>
          <w:sz w:val="22"/>
        </w:rPr>
        <w:tab/>
      </w:r>
      <w:r w:rsidR="0094697A" w:rsidRPr="00E747EA">
        <w:rPr>
          <w:rFonts w:ascii="Arial" w:hAnsi="Arial" w:cs="Arial"/>
          <w:b/>
          <w:sz w:val="22"/>
        </w:rPr>
        <w:t xml:space="preserve">        </w:t>
      </w:r>
      <w:r w:rsidR="00AD2306" w:rsidRPr="00E747EA">
        <w:rPr>
          <w:rFonts w:ascii="Arial" w:hAnsi="Arial" w:cs="Arial"/>
          <w:b/>
          <w:sz w:val="22"/>
        </w:rPr>
        <w:tab/>
      </w:r>
      <w:r w:rsidR="00CD7008">
        <w:rPr>
          <w:rFonts w:ascii="Arial" w:hAnsi="Arial" w:cs="Arial"/>
          <w:b/>
          <w:sz w:val="22"/>
        </w:rPr>
        <w:t xml:space="preserve">  </w:t>
      </w:r>
      <w:r w:rsidRPr="00E747EA">
        <w:rPr>
          <w:rFonts w:ascii="Arial" w:hAnsi="Arial" w:cs="Arial"/>
          <w:b/>
          <w:sz w:val="22"/>
        </w:rPr>
        <w:t xml:space="preserve">Mgr. Petr Ryška </w:t>
      </w:r>
    </w:p>
    <w:p w14:paraId="4637826A" w14:textId="394969F3" w:rsidR="005A3216" w:rsidRPr="00E747EA" w:rsidRDefault="00B71283" w:rsidP="007E4C4A">
      <w:pPr>
        <w:jc w:val="both"/>
        <w:rPr>
          <w:rFonts w:ascii="Arial" w:hAnsi="Arial" w:cs="Arial"/>
          <w:b/>
          <w:sz w:val="22"/>
        </w:rPr>
      </w:pPr>
      <w:r w:rsidRPr="00E747EA">
        <w:rPr>
          <w:rFonts w:ascii="Arial" w:hAnsi="Arial" w:cs="Arial"/>
          <w:b/>
          <w:sz w:val="22"/>
        </w:rPr>
        <w:t xml:space="preserve">    </w:t>
      </w:r>
      <w:r w:rsidR="0094697A" w:rsidRPr="00E747EA">
        <w:rPr>
          <w:rFonts w:ascii="Arial" w:hAnsi="Arial" w:cs="Arial"/>
          <w:b/>
          <w:sz w:val="22"/>
        </w:rPr>
        <w:t xml:space="preserve">  </w:t>
      </w:r>
      <w:r w:rsidR="006452AB" w:rsidRPr="00E747EA">
        <w:rPr>
          <w:rFonts w:ascii="Arial" w:hAnsi="Arial" w:cs="Arial"/>
          <w:b/>
          <w:sz w:val="22"/>
        </w:rPr>
        <w:t xml:space="preserve">        </w:t>
      </w:r>
      <w:r w:rsidR="00CD7008">
        <w:rPr>
          <w:rFonts w:ascii="Arial" w:hAnsi="Arial" w:cs="Arial"/>
          <w:b/>
          <w:sz w:val="22"/>
        </w:rPr>
        <w:tab/>
      </w:r>
      <w:r w:rsidR="00AD2306" w:rsidRPr="00E747EA">
        <w:rPr>
          <w:rFonts w:ascii="Arial" w:hAnsi="Arial" w:cs="Arial"/>
          <w:b/>
          <w:sz w:val="22"/>
        </w:rPr>
        <w:t>rektor</w:t>
      </w:r>
      <w:r w:rsidR="006452AB" w:rsidRPr="00E747EA">
        <w:rPr>
          <w:rFonts w:ascii="Arial" w:hAnsi="Arial" w:cs="Arial"/>
          <w:b/>
          <w:sz w:val="22"/>
        </w:rPr>
        <w:t xml:space="preserve"> </w:t>
      </w:r>
      <w:r w:rsidRPr="00E747EA">
        <w:rPr>
          <w:rFonts w:ascii="Arial" w:hAnsi="Arial" w:cs="Arial"/>
          <w:b/>
          <w:sz w:val="22"/>
        </w:rPr>
        <w:tab/>
      </w:r>
      <w:r w:rsidRPr="00E747EA">
        <w:rPr>
          <w:rFonts w:ascii="Arial" w:hAnsi="Arial" w:cs="Arial"/>
          <w:b/>
          <w:sz w:val="22"/>
        </w:rPr>
        <w:tab/>
      </w:r>
      <w:r w:rsidRPr="00E747EA">
        <w:rPr>
          <w:rFonts w:ascii="Arial" w:hAnsi="Arial" w:cs="Arial"/>
          <w:b/>
          <w:sz w:val="22"/>
        </w:rPr>
        <w:tab/>
        <w:t xml:space="preserve">    </w:t>
      </w:r>
      <w:r w:rsidR="006452AB" w:rsidRPr="00E747EA">
        <w:rPr>
          <w:rFonts w:ascii="Arial" w:hAnsi="Arial" w:cs="Arial"/>
          <w:b/>
          <w:sz w:val="22"/>
        </w:rPr>
        <w:tab/>
      </w:r>
      <w:r w:rsidR="006452AB" w:rsidRPr="00E747EA">
        <w:rPr>
          <w:rFonts w:ascii="Arial" w:hAnsi="Arial" w:cs="Arial"/>
          <w:b/>
          <w:sz w:val="22"/>
        </w:rPr>
        <w:tab/>
      </w:r>
      <w:r w:rsidR="00AD2306" w:rsidRPr="00E747EA">
        <w:rPr>
          <w:rFonts w:ascii="Arial" w:hAnsi="Arial" w:cs="Arial"/>
          <w:b/>
          <w:sz w:val="22"/>
        </w:rPr>
        <w:t xml:space="preserve">       </w:t>
      </w:r>
      <w:r w:rsidR="00C43AC5" w:rsidRPr="00E747EA">
        <w:rPr>
          <w:rFonts w:ascii="Arial" w:hAnsi="Arial" w:cs="Arial"/>
          <w:b/>
          <w:sz w:val="22"/>
        </w:rPr>
        <w:tab/>
      </w:r>
      <w:r w:rsidR="00AD2306" w:rsidRPr="00E747EA">
        <w:rPr>
          <w:rFonts w:ascii="Arial" w:hAnsi="Arial" w:cs="Arial"/>
          <w:b/>
          <w:sz w:val="22"/>
        </w:rPr>
        <w:t xml:space="preserve">  </w:t>
      </w:r>
      <w:r w:rsidR="00436D78" w:rsidRPr="00E747EA">
        <w:rPr>
          <w:rFonts w:ascii="Arial" w:hAnsi="Arial" w:cs="Arial"/>
          <w:b/>
          <w:sz w:val="22"/>
        </w:rPr>
        <w:t>primátor města</w:t>
      </w:r>
    </w:p>
    <w:p w14:paraId="263BBC7A" w14:textId="77777777" w:rsidR="006B52D0" w:rsidRPr="00E747EA" w:rsidRDefault="006B52D0" w:rsidP="00AD2306">
      <w:pPr>
        <w:jc w:val="both"/>
        <w:rPr>
          <w:rFonts w:ascii="Arial" w:hAnsi="Arial" w:cs="Arial"/>
          <w:b/>
          <w:sz w:val="22"/>
        </w:rPr>
      </w:pPr>
    </w:p>
    <w:p w14:paraId="2A8B52AA" w14:textId="77777777" w:rsidR="0041282D" w:rsidRPr="00E747EA" w:rsidRDefault="0041282D" w:rsidP="00AD2306">
      <w:pPr>
        <w:jc w:val="both"/>
        <w:rPr>
          <w:rFonts w:ascii="Arial" w:hAnsi="Arial" w:cs="Arial"/>
          <w:b/>
          <w:sz w:val="22"/>
        </w:rPr>
      </w:pPr>
    </w:p>
    <w:p w14:paraId="1F30421E" w14:textId="77777777" w:rsidR="0041282D" w:rsidRPr="00E747EA" w:rsidRDefault="0041282D" w:rsidP="00AD2306">
      <w:pPr>
        <w:jc w:val="both"/>
        <w:rPr>
          <w:rFonts w:ascii="Arial" w:hAnsi="Arial" w:cs="Arial"/>
          <w:b/>
          <w:sz w:val="22"/>
        </w:rPr>
      </w:pPr>
    </w:p>
    <w:p w14:paraId="55BE8260" w14:textId="77777777" w:rsidR="0041282D" w:rsidRPr="00E747EA" w:rsidRDefault="0041282D" w:rsidP="00AD2306">
      <w:pPr>
        <w:jc w:val="both"/>
        <w:rPr>
          <w:rFonts w:ascii="Arial" w:hAnsi="Arial" w:cs="Arial"/>
          <w:b/>
          <w:sz w:val="22"/>
        </w:rPr>
      </w:pPr>
    </w:p>
    <w:p w14:paraId="5412D0FD" w14:textId="77777777" w:rsidR="0041282D" w:rsidRPr="00E747EA" w:rsidRDefault="0041282D" w:rsidP="00AD2306">
      <w:pPr>
        <w:jc w:val="both"/>
        <w:rPr>
          <w:rFonts w:ascii="Arial" w:hAnsi="Arial" w:cs="Arial"/>
          <w:b/>
          <w:sz w:val="22"/>
        </w:rPr>
      </w:pPr>
    </w:p>
    <w:p w14:paraId="5A92E6E9" w14:textId="410BB676" w:rsidR="002E5C08" w:rsidRPr="00CD7008" w:rsidRDefault="00CD7008" w:rsidP="00AD2306">
      <w:pPr>
        <w:jc w:val="both"/>
        <w:rPr>
          <w:rFonts w:ascii="Arial" w:hAnsi="Arial" w:cs="Arial"/>
          <w:sz w:val="22"/>
        </w:rPr>
      </w:pPr>
      <w:r w:rsidRPr="00CD7008">
        <w:rPr>
          <w:rFonts w:ascii="Arial" w:hAnsi="Arial" w:cs="Arial"/>
          <w:sz w:val="22"/>
        </w:rPr>
        <w:t>Příloha 1: Souhrnná zpráva (dokumentace pro provedení staveb)</w:t>
      </w:r>
    </w:p>
    <w:p w14:paraId="50B160A5" w14:textId="77777777" w:rsidR="005A3216" w:rsidRPr="00E747EA" w:rsidRDefault="005A3216" w:rsidP="00AD2306">
      <w:pPr>
        <w:jc w:val="both"/>
        <w:rPr>
          <w:rFonts w:ascii="Arial" w:hAnsi="Arial" w:cs="Arial"/>
          <w:b/>
          <w:sz w:val="22"/>
        </w:rPr>
      </w:pPr>
    </w:p>
    <w:sectPr w:rsidR="005A3216" w:rsidRPr="00E747EA" w:rsidSect="00F21A21">
      <w:headerReference w:type="default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03388" w14:textId="77777777" w:rsidR="00303E4A" w:rsidRDefault="00303E4A" w:rsidP="0022470F">
      <w:r>
        <w:separator/>
      </w:r>
    </w:p>
  </w:endnote>
  <w:endnote w:type="continuationSeparator" w:id="0">
    <w:p w14:paraId="6A2F912E" w14:textId="77777777" w:rsidR="00303E4A" w:rsidRDefault="00303E4A" w:rsidP="00224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192236035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3430F8B" w14:textId="1AE98368" w:rsidR="007B7681" w:rsidRPr="00662AE5" w:rsidRDefault="007B7681" w:rsidP="007B7681">
            <w:pPr>
              <w:pStyle w:val="Zpat"/>
              <w:jc w:val="center"/>
              <w:rPr>
                <w:rFonts w:ascii="Arial" w:hAnsi="Arial" w:cs="Arial"/>
              </w:rPr>
            </w:pPr>
            <w:r w:rsidRPr="00662AE5">
              <w:rPr>
                <w:rFonts w:ascii="Arial" w:hAnsi="Arial" w:cs="Arial"/>
              </w:rPr>
              <w:t>Str</w:t>
            </w:r>
            <w:r w:rsidR="007456B4" w:rsidRPr="00662AE5">
              <w:rPr>
                <w:rFonts w:ascii="Arial" w:hAnsi="Arial" w:cs="Arial"/>
              </w:rPr>
              <w:t>ana</w:t>
            </w:r>
            <w:r w:rsidRPr="00662AE5">
              <w:rPr>
                <w:rFonts w:ascii="Arial" w:hAnsi="Arial" w:cs="Arial"/>
              </w:rPr>
              <w:t xml:space="preserve"> </w:t>
            </w:r>
            <w:r w:rsidRPr="00662AE5">
              <w:rPr>
                <w:rFonts w:ascii="Arial" w:hAnsi="Arial" w:cs="Arial"/>
                <w:b/>
                <w:bCs/>
              </w:rPr>
              <w:fldChar w:fldCharType="begin"/>
            </w:r>
            <w:r w:rsidRPr="00662AE5">
              <w:rPr>
                <w:rFonts w:ascii="Arial" w:hAnsi="Arial" w:cs="Arial"/>
                <w:b/>
                <w:bCs/>
              </w:rPr>
              <w:instrText>PAGE</w:instrText>
            </w:r>
            <w:r w:rsidRPr="00662AE5">
              <w:rPr>
                <w:rFonts w:ascii="Arial" w:hAnsi="Arial" w:cs="Arial"/>
                <w:b/>
                <w:bCs/>
              </w:rPr>
              <w:fldChar w:fldCharType="separate"/>
            </w:r>
            <w:r w:rsidR="000E7B46">
              <w:rPr>
                <w:rFonts w:ascii="Arial" w:hAnsi="Arial" w:cs="Arial"/>
                <w:b/>
                <w:bCs/>
                <w:noProof/>
              </w:rPr>
              <w:t>2</w:t>
            </w:r>
            <w:r w:rsidRPr="00662AE5">
              <w:rPr>
                <w:rFonts w:ascii="Arial" w:hAnsi="Arial" w:cs="Arial"/>
                <w:b/>
                <w:bCs/>
              </w:rPr>
              <w:fldChar w:fldCharType="end"/>
            </w:r>
            <w:r w:rsidR="007456B4" w:rsidRPr="00662AE5">
              <w:rPr>
                <w:rFonts w:ascii="Arial" w:hAnsi="Arial" w:cs="Arial"/>
                <w:b/>
                <w:bCs/>
              </w:rPr>
              <w:t>/</w:t>
            </w:r>
            <w:r w:rsidRPr="00662AE5">
              <w:rPr>
                <w:rFonts w:ascii="Arial" w:hAnsi="Arial" w:cs="Arial"/>
                <w:b/>
                <w:bCs/>
              </w:rPr>
              <w:fldChar w:fldCharType="begin"/>
            </w:r>
            <w:r w:rsidRPr="00662AE5">
              <w:rPr>
                <w:rFonts w:ascii="Arial" w:hAnsi="Arial" w:cs="Arial"/>
                <w:b/>
                <w:bCs/>
              </w:rPr>
              <w:instrText>NUMPAGES</w:instrText>
            </w:r>
            <w:r w:rsidRPr="00662AE5">
              <w:rPr>
                <w:rFonts w:ascii="Arial" w:hAnsi="Arial" w:cs="Arial"/>
                <w:b/>
                <w:bCs/>
              </w:rPr>
              <w:fldChar w:fldCharType="separate"/>
            </w:r>
            <w:r w:rsidR="000E7B46">
              <w:rPr>
                <w:rFonts w:ascii="Arial" w:hAnsi="Arial" w:cs="Arial"/>
                <w:b/>
                <w:bCs/>
                <w:noProof/>
              </w:rPr>
              <w:t>6</w:t>
            </w:r>
            <w:r w:rsidRPr="00662AE5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4EB831AB" w14:textId="77777777" w:rsidR="007B7681" w:rsidRDefault="007B76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8511E3" w14:textId="77777777" w:rsidR="00303E4A" w:rsidRDefault="00303E4A" w:rsidP="0022470F">
      <w:r>
        <w:separator/>
      </w:r>
    </w:p>
  </w:footnote>
  <w:footnote w:type="continuationSeparator" w:id="0">
    <w:p w14:paraId="37F4F72E" w14:textId="77777777" w:rsidR="00303E4A" w:rsidRDefault="00303E4A" w:rsidP="0022470F">
      <w:r>
        <w:continuationSeparator/>
      </w:r>
    </w:p>
  </w:footnote>
  <w:footnote w:id="1">
    <w:p w14:paraId="51A53E7E" w14:textId="77777777" w:rsidR="00751BDF" w:rsidRDefault="00751BDF" w:rsidP="00751BDF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>Ukončením realizace</w:t>
      </w:r>
      <w:r w:rsidRPr="005615A4">
        <w:rPr>
          <w:rFonts w:ascii="Arial" w:hAnsi="Arial" w:cs="Arial"/>
        </w:rPr>
        <w:t xml:space="preserve"> projektu se rozumí získání kolaudačního</w:t>
      </w:r>
      <w:r>
        <w:rPr>
          <w:rFonts w:ascii="Arial" w:hAnsi="Arial" w:cs="Arial"/>
        </w:rPr>
        <w:t xml:space="preserve"> souhlasu</w:t>
      </w:r>
      <w:r w:rsidRPr="005615A4">
        <w:rPr>
          <w:rFonts w:ascii="Arial" w:hAnsi="Arial" w:cs="Arial"/>
        </w:rPr>
        <w:t>, příp. pravomocného kolaudačního rozhodnutí</w:t>
      </w:r>
      <w:r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AA422A" w14:textId="08AD4A41" w:rsidR="0042236B" w:rsidRDefault="0042236B">
    <w:pPr>
      <w:pStyle w:val="Zhlav"/>
    </w:pPr>
    <w:r>
      <w:tab/>
    </w:r>
  </w:p>
  <w:p w14:paraId="4CB8F6A3" w14:textId="77777777" w:rsidR="0042236B" w:rsidRDefault="0042236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12E41"/>
    <w:multiLevelType w:val="hybridMultilevel"/>
    <w:tmpl w:val="B692887A"/>
    <w:lvl w:ilvl="0" w:tplc="1CA671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852506"/>
    <w:multiLevelType w:val="hybridMultilevel"/>
    <w:tmpl w:val="2D7A1598"/>
    <w:lvl w:ilvl="0" w:tplc="33DE5D8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436A2A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C84654D"/>
    <w:multiLevelType w:val="hybridMultilevel"/>
    <w:tmpl w:val="0338CDBC"/>
    <w:name w:val="WW8Num21"/>
    <w:lvl w:ilvl="0" w:tplc="71C611F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32340F"/>
    <w:multiLevelType w:val="hybridMultilevel"/>
    <w:tmpl w:val="3F424A8E"/>
    <w:lvl w:ilvl="0" w:tplc="1CA671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11E4C72"/>
    <w:multiLevelType w:val="hybridMultilevel"/>
    <w:tmpl w:val="672697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034CE"/>
    <w:multiLevelType w:val="hybridMultilevel"/>
    <w:tmpl w:val="9B0455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4570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24660FCB"/>
    <w:multiLevelType w:val="hybridMultilevel"/>
    <w:tmpl w:val="07F0EF7C"/>
    <w:name w:val="WW8Num212"/>
    <w:lvl w:ilvl="0" w:tplc="71C611F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5A8592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" w15:restartNumberingAfterBreak="0">
    <w:nsid w:val="290A12C9"/>
    <w:multiLevelType w:val="hybridMultilevel"/>
    <w:tmpl w:val="A5E85AB4"/>
    <w:lvl w:ilvl="0" w:tplc="F3DAADF0">
      <w:start w:val="1"/>
      <w:numFmt w:val="bullet"/>
      <w:lvlText w:val="-"/>
      <w:lvlJc w:val="left"/>
      <w:pPr>
        <w:ind w:left="1788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F3DAADF0">
      <w:start w:val="1"/>
      <w:numFmt w:val="bullet"/>
      <w:lvlText w:val="-"/>
      <w:lvlJc w:val="left"/>
      <w:pPr>
        <w:ind w:left="3948" w:hanging="360"/>
      </w:pPr>
      <w:rPr>
        <w:rFonts w:ascii="Calibri" w:eastAsia="Calibri" w:hAnsi="Calibri" w:cs="Calibri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 w15:restartNumberingAfterBreak="0">
    <w:nsid w:val="327E3FE4"/>
    <w:multiLevelType w:val="hybridMultilevel"/>
    <w:tmpl w:val="A3928746"/>
    <w:lvl w:ilvl="0" w:tplc="D6BEF7B6">
      <w:start w:val="2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1" w15:restartNumberingAfterBreak="0">
    <w:nsid w:val="341A78EE"/>
    <w:multiLevelType w:val="hybridMultilevel"/>
    <w:tmpl w:val="561E3D24"/>
    <w:lvl w:ilvl="0" w:tplc="E638B0BA">
      <w:start w:val="1"/>
      <w:numFmt w:val="lowerLetter"/>
      <w:lvlText w:val="%1)"/>
      <w:lvlJc w:val="left"/>
      <w:pPr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4986D2B"/>
    <w:multiLevelType w:val="hybridMultilevel"/>
    <w:tmpl w:val="B62665B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A045D70"/>
    <w:multiLevelType w:val="hybridMultilevel"/>
    <w:tmpl w:val="0172BCE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B30519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5" w15:restartNumberingAfterBreak="0">
    <w:nsid w:val="3C5D0EDB"/>
    <w:multiLevelType w:val="hybridMultilevel"/>
    <w:tmpl w:val="919EBD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40D9A"/>
    <w:multiLevelType w:val="hybridMultilevel"/>
    <w:tmpl w:val="11D69834"/>
    <w:lvl w:ilvl="0" w:tplc="F000E382">
      <w:start w:val="1"/>
      <w:numFmt w:val="bullet"/>
      <w:pStyle w:val="odrzka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17" w15:restartNumberingAfterBreak="0">
    <w:nsid w:val="40F408B1"/>
    <w:multiLevelType w:val="hybridMultilevel"/>
    <w:tmpl w:val="B2A4CC0C"/>
    <w:lvl w:ilvl="0" w:tplc="908E45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3E49DC"/>
    <w:multiLevelType w:val="hybridMultilevel"/>
    <w:tmpl w:val="D46816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E01FD"/>
    <w:multiLevelType w:val="hybridMultilevel"/>
    <w:tmpl w:val="44828D70"/>
    <w:lvl w:ilvl="0" w:tplc="66C0508A">
      <w:start w:val="1"/>
      <w:numFmt w:val="lowerLetter"/>
      <w:lvlText w:val="%1)"/>
      <w:lvlJc w:val="left"/>
      <w:pPr>
        <w:ind w:left="786" w:hanging="360"/>
      </w:pPr>
      <w:rPr>
        <w:rFonts w:asciiTheme="minorHAnsi" w:hAnsiTheme="minorHAnsi" w:cstheme="minorHAns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939" w:hanging="360"/>
      </w:pPr>
    </w:lvl>
    <w:lvl w:ilvl="2" w:tplc="0405001B" w:tentative="1">
      <w:start w:val="1"/>
      <w:numFmt w:val="lowerRoman"/>
      <w:lvlText w:val="%3."/>
      <w:lvlJc w:val="right"/>
      <w:pPr>
        <w:ind w:left="1659" w:hanging="180"/>
      </w:pPr>
    </w:lvl>
    <w:lvl w:ilvl="3" w:tplc="0405000F" w:tentative="1">
      <w:start w:val="1"/>
      <w:numFmt w:val="decimal"/>
      <w:lvlText w:val="%4."/>
      <w:lvlJc w:val="left"/>
      <w:pPr>
        <w:ind w:left="2379" w:hanging="360"/>
      </w:pPr>
    </w:lvl>
    <w:lvl w:ilvl="4" w:tplc="04050019" w:tentative="1">
      <w:start w:val="1"/>
      <w:numFmt w:val="lowerLetter"/>
      <w:lvlText w:val="%5."/>
      <w:lvlJc w:val="left"/>
      <w:pPr>
        <w:ind w:left="3099" w:hanging="360"/>
      </w:pPr>
    </w:lvl>
    <w:lvl w:ilvl="5" w:tplc="0405001B" w:tentative="1">
      <w:start w:val="1"/>
      <w:numFmt w:val="lowerRoman"/>
      <w:lvlText w:val="%6."/>
      <w:lvlJc w:val="right"/>
      <w:pPr>
        <w:ind w:left="3819" w:hanging="180"/>
      </w:pPr>
    </w:lvl>
    <w:lvl w:ilvl="6" w:tplc="0405000F" w:tentative="1">
      <w:start w:val="1"/>
      <w:numFmt w:val="decimal"/>
      <w:lvlText w:val="%7."/>
      <w:lvlJc w:val="left"/>
      <w:pPr>
        <w:ind w:left="4539" w:hanging="360"/>
      </w:pPr>
    </w:lvl>
    <w:lvl w:ilvl="7" w:tplc="04050019" w:tentative="1">
      <w:start w:val="1"/>
      <w:numFmt w:val="lowerLetter"/>
      <w:lvlText w:val="%8."/>
      <w:lvlJc w:val="left"/>
      <w:pPr>
        <w:ind w:left="5259" w:hanging="360"/>
      </w:pPr>
    </w:lvl>
    <w:lvl w:ilvl="8" w:tplc="0405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0" w15:restartNumberingAfterBreak="0">
    <w:nsid w:val="557248E5"/>
    <w:multiLevelType w:val="multilevel"/>
    <w:tmpl w:val="9BE65456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1" w15:restartNumberingAfterBreak="0">
    <w:nsid w:val="581E3707"/>
    <w:multiLevelType w:val="hybridMultilevel"/>
    <w:tmpl w:val="BF9C522C"/>
    <w:lvl w:ilvl="0" w:tplc="3BC0978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86CF8"/>
    <w:multiLevelType w:val="hybridMultilevel"/>
    <w:tmpl w:val="561E3D24"/>
    <w:lvl w:ilvl="0" w:tplc="E638B0BA">
      <w:start w:val="1"/>
      <w:numFmt w:val="lowerLetter"/>
      <w:lvlText w:val="%1)"/>
      <w:lvlJc w:val="left"/>
      <w:pPr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8ED471F"/>
    <w:multiLevelType w:val="hybridMultilevel"/>
    <w:tmpl w:val="81C4D704"/>
    <w:lvl w:ilvl="0" w:tplc="7BCE083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1A63AB"/>
    <w:multiLevelType w:val="hybridMultilevel"/>
    <w:tmpl w:val="29004922"/>
    <w:lvl w:ilvl="0" w:tplc="1CA671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088F0F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EC32E87"/>
    <w:multiLevelType w:val="hybridMultilevel"/>
    <w:tmpl w:val="70D28E7A"/>
    <w:lvl w:ilvl="0" w:tplc="1368E71A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56515A"/>
    <w:multiLevelType w:val="hybridMultilevel"/>
    <w:tmpl w:val="5206485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50C3B"/>
    <w:multiLevelType w:val="hybridMultilevel"/>
    <w:tmpl w:val="CB9222A0"/>
    <w:lvl w:ilvl="0" w:tplc="D0D64224"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66D71C2C"/>
    <w:multiLevelType w:val="hybridMultilevel"/>
    <w:tmpl w:val="D34CA9F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BE434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FF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9053DF9"/>
    <w:multiLevelType w:val="hybridMultilevel"/>
    <w:tmpl w:val="4F2836AC"/>
    <w:lvl w:ilvl="0" w:tplc="F3DAADF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6A7C2D"/>
    <w:multiLevelType w:val="hybridMultilevel"/>
    <w:tmpl w:val="47DC25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1C2749"/>
    <w:multiLevelType w:val="hybridMultilevel"/>
    <w:tmpl w:val="3D80D5EC"/>
    <w:lvl w:ilvl="0" w:tplc="79949928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2DA6CEB"/>
    <w:multiLevelType w:val="hybridMultilevel"/>
    <w:tmpl w:val="84A6427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4535B65"/>
    <w:multiLevelType w:val="hybridMultilevel"/>
    <w:tmpl w:val="B5DC608E"/>
    <w:lvl w:ilvl="0" w:tplc="1CA671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9C00A52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49A197D"/>
    <w:multiLevelType w:val="hybridMultilevel"/>
    <w:tmpl w:val="C720A422"/>
    <w:lvl w:ilvl="0" w:tplc="274C1B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57425C6"/>
    <w:multiLevelType w:val="hybridMultilevel"/>
    <w:tmpl w:val="304AE63E"/>
    <w:lvl w:ilvl="0" w:tplc="6B38AC36">
      <w:start w:val="1"/>
      <w:numFmt w:val="decimal"/>
      <w:lvlText w:val="%1)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68F169F"/>
    <w:multiLevelType w:val="hybridMultilevel"/>
    <w:tmpl w:val="54080F5E"/>
    <w:lvl w:ilvl="0" w:tplc="BE728CC2">
      <w:start w:val="1"/>
      <w:numFmt w:val="bullet"/>
      <w:lvlText w:val="-"/>
      <w:lvlJc w:val="left"/>
      <w:pPr>
        <w:ind w:left="12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77D32D7C"/>
    <w:multiLevelType w:val="hybridMultilevel"/>
    <w:tmpl w:val="DDC673C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8C330AE"/>
    <w:multiLevelType w:val="hybridMultilevel"/>
    <w:tmpl w:val="8C1214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96E34F0"/>
    <w:multiLevelType w:val="hybridMultilevel"/>
    <w:tmpl w:val="ED068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A0C5EFB"/>
    <w:multiLevelType w:val="hybridMultilevel"/>
    <w:tmpl w:val="38AA2A1A"/>
    <w:lvl w:ilvl="0" w:tplc="D10C35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7"/>
  </w:num>
  <w:num w:numId="3">
    <w:abstractNumId w:val="35"/>
  </w:num>
  <w:num w:numId="4">
    <w:abstractNumId w:val="16"/>
  </w:num>
  <w:num w:numId="5">
    <w:abstractNumId w:val="28"/>
  </w:num>
  <w:num w:numId="6">
    <w:abstractNumId w:val="33"/>
  </w:num>
  <w:num w:numId="7">
    <w:abstractNumId w:val="24"/>
  </w:num>
  <w:num w:numId="8">
    <w:abstractNumId w:val="10"/>
  </w:num>
  <w:num w:numId="9">
    <w:abstractNumId w:val="0"/>
  </w:num>
  <w:num w:numId="10">
    <w:abstractNumId w:val="2"/>
  </w:num>
  <w:num w:numId="11">
    <w:abstractNumId w:val="7"/>
  </w:num>
  <w:num w:numId="12">
    <w:abstractNumId w:val="39"/>
  </w:num>
  <w:num w:numId="13">
    <w:abstractNumId w:val="31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38"/>
  </w:num>
  <w:num w:numId="18">
    <w:abstractNumId w:val="8"/>
  </w:num>
  <w:num w:numId="19">
    <w:abstractNumId w:val="6"/>
  </w:num>
  <w:num w:numId="20">
    <w:abstractNumId w:val="14"/>
  </w:num>
  <w:num w:numId="21">
    <w:abstractNumId w:val="20"/>
  </w:num>
  <w:num w:numId="22">
    <w:abstractNumId w:val="13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</w:num>
  <w:num w:numId="26">
    <w:abstractNumId w:val="36"/>
  </w:num>
  <w:num w:numId="27">
    <w:abstractNumId w:val="30"/>
  </w:num>
  <w:num w:numId="28">
    <w:abstractNumId w:val="25"/>
  </w:num>
  <w:num w:numId="29">
    <w:abstractNumId w:val="19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23"/>
  </w:num>
  <w:num w:numId="33">
    <w:abstractNumId w:val="34"/>
  </w:num>
  <w:num w:numId="34">
    <w:abstractNumId w:val="27"/>
  </w:num>
  <w:num w:numId="35">
    <w:abstractNumId w:val="29"/>
  </w:num>
  <w:num w:numId="36">
    <w:abstractNumId w:val="22"/>
  </w:num>
  <w:num w:numId="37">
    <w:abstractNumId w:val="11"/>
  </w:num>
  <w:num w:numId="38">
    <w:abstractNumId w:val="17"/>
  </w:num>
  <w:num w:numId="39">
    <w:abstractNumId w:val="9"/>
  </w:num>
  <w:num w:numId="40">
    <w:abstractNumId w:val="4"/>
  </w:num>
  <w:num w:numId="41">
    <w:abstractNumId w:val="40"/>
  </w:num>
  <w:num w:numId="42">
    <w:abstractNumId w:val="26"/>
  </w:num>
  <w:num w:numId="43">
    <w:abstractNumId w:val="5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bK0MDU3MzE3MDc1sbBQ0lEKTi0uzszPAykwrAUAaJO/diwAAAA="/>
  </w:docVars>
  <w:rsids>
    <w:rsidRoot w:val="00F515FD"/>
    <w:rsid w:val="000003EE"/>
    <w:rsid w:val="0000161A"/>
    <w:rsid w:val="00010825"/>
    <w:rsid w:val="00012FC3"/>
    <w:rsid w:val="00014B69"/>
    <w:rsid w:val="0003269E"/>
    <w:rsid w:val="00032DFB"/>
    <w:rsid w:val="000413AB"/>
    <w:rsid w:val="0004218A"/>
    <w:rsid w:val="000422BD"/>
    <w:rsid w:val="00045AB9"/>
    <w:rsid w:val="000535FB"/>
    <w:rsid w:val="000671EF"/>
    <w:rsid w:val="00092772"/>
    <w:rsid w:val="0009721A"/>
    <w:rsid w:val="000A3BEE"/>
    <w:rsid w:val="000B0A07"/>
    <w:rsid w:val="000B185E"/>
    <w:rsid w:val="000C408D"/>
    <w:rsid w:val="000C5872"/>
    <w:rsid w:val="000C7CEE"/>
    <w:rsid w:val="000E6DD6"/>
    <w:rsid w:val="000E7B46"/>
    <w:rsid w:val="00105B11"/>
    <w:rsid w:val="00105E25"/>
    <w:rsid w:val="00106692"/>
    <w:rsid w:val="00111BC1"/>
    <w:rsid w:val="00116C3E"/>
    <w:rsid w:val="00120773"/>
    <w:rsid w:val="00140C2A"/>
    <w:rsid w:val="001575A2"/>
    <w:rsid w:val="001602A3"/>
    <w:rsid w:val="00177967"/>
    <w:rsid w:val="00183B01"/>
    <w:rsid w:val="001867D4"/>
    <w:rsid w:val="001976AA"/>
    <w:rsid w:val="001C107D"/>
    <w:rsid w:val="001C496C"/>
    <w:rsid w:val="001C7600"/>
    <w:rsid w:val="001D618B"/>
    <w:rsid w:val="001F2AB9"/>
    <w:rsid w:val="001F3B17"/>
    <w:rsid w:val="001F4431"/>
    <w:rsid w:val="00211E45"/>
    <w:rsid w:val="0021535A"/>
    <w:rsid w:val="00216437"/>
    <w:rsid w:val="0022429B"/>
    <w:rsid w:val="0022470F"/>
    <w:rsid w:val="0022508F"/>
    <w:rsid w:val="002264FA"/>
    <w:rsid w:val="00230614"/>
    <w:rsid w:val="0024091B"/>
    <w:rsid w:val="00257AB7"/>
    <w:rsid w:val="00261092"/>
    <w:rsid w:val="00274966"/>
    <w:rsid w:val="002754B4"/>
    <w:rsid w:val="00275BFB"/>
    <w:rsid w:val="00285572"/>
    <w:rsid w:val="00297567"/>
    <w:rsid w:val="002A3887"/>
    <w:rsid w:val="002C445E"/>
    <w:rsid w:val="002D7DEE"/>
    <w:rsid w:val="002D7E26"/>
    <w:rsid w:val="002E15A0"/>
    <w:rsid w:val="002E5C08"/>
    <w:rsid w:val="002F6782"/>
    <w:rsid w:val="00303E4A"/>
    <w:rsid w:val="00316E60"/>
    <w:rsid w:val="0032092C"/>
    <w:rsid w:val="00326F37"/>
    <w:rsid w:val="00334F22"/>
    <w:rsid w:val="003422A3"/>
    <w:rsid w:val="00352CF8"/>
    <w:rsid w:val="003536F0"/>
    <w:rsid w:val="003708E5"/>
    <w:rsid w:val="00381D15"/>
    <w:rsid w:val="003845E7"/>
    <w:rsid w:val="00384680"/>
    <w:rsid w:val="003847D1"/>
    <w:rsid w:val="003A66B9"/>
    <w:rsid w:val="003E57D7"/>
    <w:rsid w:val="003E727E"/>
    <w:rsid w:val="003F4B49"/>
    <w:rsid w:val="00407CB8"/>
    <w:rsid w:val="0041282D"/>
    <w:rsid w:val="004131C0"/>
    <w:rsid w:val="004166DC"/>
    <w:rsid w:val="0042236B"/>
    <w:rsid w:val="00423AD3"/>
    <w:rsid w:val="00425660"/>
    <w:rsid w:val="00436D78"/>
    <w:rsid w:val="00470435"/>
    <w:rsid w:val="00473856"/>
    <w:rsid w:val="00481248"/>
    <w:rsid w:val="00483341"/>
    <w:rsid w:val="004925F3"/>
    <w:rsid w:val="004A3639"/>
    <w:rsid w:val="004A4B6D"/>
    <w:rsid w:val="004A50A0"/>
    <w:rsid w:val="004A6E3D"/>
    <w:rsid w:val="004B124B"/>
    <w:rsid w:val="004C088B"/>
    <w:rsid w:val="004C2FE5"/>
    <w:rsid w:val="004D18B9"/>
    <w:rsid w:val="004D748D"/>
    <w:rsid w:val="004E43C0"/>
    <w:rsid w:val="004E70C5"/>
    <w:rsid w:val="004F5661"/>
    <w:rsid w:val="00516EE0"/>
    <w:rsid w:val="00526A73"/>
    <w:rsid w:val="00534DF0"/>
    <w:rsid w:val="00535AFB"/>
    <w:rsid w:val="00536761"/>
    <w:rsid w:val="00536FAF"/>
    <w:rsid w:val="0055506B"/>
    <w:rsid w:val="005600B6"/>
    <w:rsid w:val="00565811"/>
    <w:rsid w:val="00585EFD"/>
    <w:rsid w:val="005918CE"/>
    <w:rsid w:val="00592B9B"/>
    <w:rsid w:val="00593F2D"/>
    <w:rsid w:val="00597F9D"/>
    <w:rsid w:val="005A170F"/>
    <w:rsid w:val="005A3216"/>
    <w:rsid w:val="005D1063"/>
    <w:rsid w:val="005E7005"/>
    <w:rsid w:val="005F6DE1"/>
    <w:rsid w:val="005F7964"/>
    <w:rsid w:val="00602C94"/>
    <w:rsid w:val="00607CDD"/>
    <w:rsid w:val="006125B7"/>
    <w:rsid w:val="006213F9"/>
    <w:rsid w:val="00623727"/>
    <w:rsid w:val="00631AFA"/>
    <w:rsid w:val="006452AB"/>
    <w:rsid w:val="00660CBA"/>
    <w:rsid w:val="00662AE5"/>
    <w:rsid w:val="0067564B"/>
    <w:rsid w:val="00685905"/>
    <w:rsid w:val="00687CE8"/>
    <w:rsid w:val="00692010"/>
    <w:rsid w:val="0069242F"/>
    <w:rsid w:val="0069631E"/>
    <w:rsid w:val="006B52D0"/>
    <w:rsid w:val="006D7A1A"/>
    <w:rsid w:val="006E740B"/>
    <w:rsid w:val="006F28E7"/>
    <w:rsid w:val="00704AB0"/>
    <w:rsid w:val="007135D3"/>
    <w:rsid w:val="007245FE"/>
    <w:rsid w:val="00726FAA"/>
    <w:rsid w:val="00742ACD"/>
    <w:rsid w:val="00744E35"/>
    <w:rsid w:val="007456B4"/>
    <w:rsid w:val="00751BDF"/>
    <w:rsid w:val="007656CB"/>
    <w:rsid w:val="00776C2A"/>
    <w:rsid w:val="0078739F"/>
    <w:rsid w:val="00787FE6"/>
    <w:rsid w:val="007B7681"/>
    <w:rsid w:val="007C3005"/>
    <w:rsid w:val="007C464C"/>
    <w:rsid w:val="007C6F77"/>
    <w:rsid w:val="007E39A1"/>
    <w:rsid w:val="007E4C4A"/>
    <w:rsid w:val="007F4BFF"/>
    <w:rsid w:val="007F63D4"/>
    <w:rsid w:val="00803D21"/>
    <w:rsid w:val="0081566B"/>
    <w:rsid w:val="008163C0"/>
    <w:rsid w:val="0083120D"/>
    <w:rsid w:val="00831A98"/>
    <w:rsid w:val="00844961"/>
    <w:rsid w:val="00847388"/>
    <w:rsid w:val="00855B3A"/>
    <w:rsid w:val="00861501"/>
    <w:rsid w:val="00864D02"/>
    <w:rsid w:val="008738EB"/>
    <w:rsid w:val="00873F3C"/>
    <w:rsid w:val="00891B26"/>
    <w:rsid w:val="008B2062"/>
    <w:rsid w:val="008C09AF"/>
    <w:rsid w:val="008C1081"/>
    <w:rsid w:val="008C1439"/>
    <w:rsid w:val="008D4FB5"/>
    <w:rsid w:val="008E4A05"/>
    <w:rsid w:val="008F4265"/>
    <w:rsid w:val="008F6FB1"/>
    <w:rsid w:val="008F7707"/>
    <w:rsid w:val="00903B0B"/>
    <w:rsid w:val="0092207E"/>
    <w:rsid w:val="0093538B"/>
    <w:rsid w:val="009362FE"/>
    <w:rsid w:val="0093715C"/>
    <w:rsid w:val="009452D6"/>
    <w:rsid w:val="0094697A"/>
    <w:rsid w:val="00953EA0"/>
    <w:rsid w:val="00962B78"/>
    <w:rsid w:val="0097029A"/>
    <w:rsid w:val="009714F5"/>
    <w:rsid w:val="00980250"/>
    <w:rsid w:val="0099138B"/>
    <w:rsid w:val="0099254C"/>
    <w:rsid w:val="009A465F"/>
    <w:rsid w:val="009A58B8"/>
    <w:rsid w:val="009A5A74"/>
    <w:rsid w:val="009B00BA"/>
    <w:rsid w:val="009B76E0"/>
    <w:rsid w:val="009C0A6F"/>
    <w:rsid w:val="009C1872"/>
    <w:rsid w:val="009C31EE"/>
    <w:rsid w:val="009C32DB"/>
    <w:rsid w:val="009D251A"/>
    <w:rsid w:val="009D3222"/>
    <w:rsid w:val="009E4D9F"/>
    <w:rsid w:val="009E4E2D"/>
    <w:rsid w:val="009E6883"/>
    <w:rsid w:val="009F3999"/>
    <w:rsid w:val="009F3E32"/>
    <w:rsid w:val="00A13D0F"/>
    <w:rsid w:val="00A40610"/>
    <w:rsid w:val="00A51EF1"/>
    <w:rsid w:val="00A57F80"/>
    <w:rsid w:val="00A61626"/>
    <w:rsid w:val="00A77F47"/>
    <w:rsid w:val="00A801EF"/>
    <w:rsid w:val="00A91F4A"/>
    <w:rsid w:val="00AA2351"/>
    <w:rsid w:val="00AA3205"/>
    <w:rsid w:val="00AA5595"/>
    <w:rsid w:val="00AA5B06"/>
    <w:rsid w:val="00AB3497"/>
    <w:rsid w:val="00AC1947"/>
    <w:rsid w:val="00AC46CA"/>
    <w:rsid w:val="00AC6969"/>
    <w:rsid w:val="00AD2306"/>
    <w:rsid w:val="00AE0937"/>
    <w:rsid w:val="00B06312"/>
    <w:rsid w:val="00B206D4"/>
    <w:rsid w:val="00B22C45"/>
    <w:rsid w:val="00B4193D"/>
    <w:rsid w:val="00B554D4"/>
    <w:rsid w:val="00B71283"/>
    <w:rsid w:val="00B73912"/>
    <w:rsid w:val="00B754BA"/>
    <w:rsid w:val="00B769F5"/>
    <w:rsid w:val="00B960CF"/>
    <w:rsid w:val="00BA6FB2"/>
    <w:rsid w:val="00BB22EA"/>
    <w:rsid w:val="00BB23FD"/>
    <w:rsid w:val="00BC14BB"/>
    <w:rsid w:val="00BD14B0"/>
    <w:rsid w:val="00BD3711"/>
    <w:rsid w:val="00BD39DC"/>
    <w:rsid w:val="00BE1F10"/>
    <w:rsid w:val="00BE6216"/>
    <w:rsid w:val="00C015C8"/>
    <w:rsid w:val="00C016E7"/>
    <w:rsid w:val="00C0285D"/>
    <w:rsid w:val="00C079E4"/>
    <w:rsid w:val="00C140D2"/>
    <w:rsid w:val="00C16D51"/>
    <w:rsid w:val="00C17306"/>
    <w:rsid w:val="00C236AA"/>
    <w:rsid w:val="00C2455D"/>
    <w:rsid w:val="00C24C9F"/>
    <w:rsid w:val="00C27AA5"/>
    <w:rsid w:val="00C430DF"/>
    <w:rsid w:val="00C43AC5"/>
    <w:rsid w:val="00C57026"/>
    <w:rsid w:val="00C76D72"/>
    <w:rsid w:val="00C84910"/>
    <w:rsid w:val="00CA3274"/>
    <w:rsid w:val="00CA6131"/>
    <w:rsid w:val="00CD3AA2"/>
    <w:rsid w:val="00CD4950"/>
    <w:rsid w:val="00CD7008"/>
    <w:rsid w:val="00D159F0"/>
    <w:rsid w:val="00D2168F"/>
    <w:rsid w:val="00D26A10"/>
    <w:rsid w:val="00D31A98"/>
    <w:rsid w:val="00D35C50"/>
    <w:rsid w:val="00D40761"/>
    <w:rsid w:val="00D4451E"/>
    <w:rsid w:val="00D44FCC"/>
    <w:rsid w:val="00D46C9A"/>
    <w:rsid w:val="00D73982"/>
    <w:rsid w:val="00DA1AD5"/>
    <w:rsid w:val="00DA2BFF"/>
    <w:rsid w:val="00DB711B"/>
    <w:rsid w:val="00DC1353"/>
    <w:rsid w:val="00DD077C"/>
    <w:rsid w:val="00DD09ED"/>
    <w:rsid w:val="00DE099B"/>
    <w:rsid w:val="00DE3630"/>
    <w:rsid w:val="00DF22B7"/>
    <w:rsid w:val="00E0569B"/>
    <w:rsid w:val="00E0698F"/>
    <w:rsid w:val="00E10D4D"/>
    <w:rsid w:val="00E12CFB"/>
    <w:rsid w:val="00E14ED1"/>
    <w:rsid w:val="00E151FC"/>
    <w:rsid w:val="00E1574C"/>
    <w:rsid w:val="00E2264B"/>
    <w:rsid w:val="00E40F1F"/>
    <w:rsid w:val="00E41A52"/>
    <w:rsid w:val="00E45EF6"/>
    <w:rsid w:val="00E504C4"/>
    <w:rsid w:val="00E5199D"/>
    <w:rsid w:val="00E5245E"/>
    <w:rsid w:val="00E52C6F"/>
    <w:rsid w:val="00E557C0"/>
    <w:rsid w:val="00E72B00"/>
    <w:rsid w:val="00E747EA"/>
    <w:rsid w:val="00E91401"/>
    <w:rsid w:val="00EA3F17"/>
    <w:rsid w:val="00EA548A"/>
    <w:rsid w:val="00EB11ED"/>
    <w:rsid w:val="00ED313D"/>
    <w:rsid w:val="00EF58A7"/>
    <w:rsid w:val="00F06051"/>
    <w:rsid w:val="00F203AB"/>
    <w:rsid w:val="00F21A21"/>
    <w:rsid w:val="00F230B4"/>
    <w:rsid w:val="00F309FF"/>
    <w:rsid w:val="00F313EB"/>
    <w:rsid w:val="00F515FD"/>
    <w:rsid w:val="00F60086"/>
    <w:rsid w:val="00F82F83"/>
    <w:rsid w:val="00F87D7A"/>
    <w:rsid w:val="00F9270C"/>
    <w:rsid w:val="00F93AE3"/>
    <w:rsid w:val="00F97D9F"/>
    <w:rsid w:val="00FA7042"/>
    <w:rsid w:val="00FB63B8"/>
    <w:rsid w:val="00FC466E"/>
    <w:rsid w:val="00FC53F7"/>
    <w:rsid w:val="00FC61FF"/>
    <w:rsid w:val="00FC6E6F"/>
    <w:rsid w:val="00FD6841"/>
    <w:rsid w:val="00FE184E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203DCB51"/>
  <w15:docId w15:val="{E5652877-3B53-4A16-AD7C-4CC7DF36E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6DE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5F6DE1"/>
    <w:pPr>
      <w:keepNext/>
      <w:jc w:val="center"/>
      <w:outlineLvl w:val="0"/>
    </w:pPr>
    <w:rPr>
      <w:rFonts w:ascii="Arial" w:hAnsi="Arial" w:cs="Arial"/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5F6DE1"/>
    <w:rPr>
      <w:rFonts w:ascii="Arial" w:hAnsi="Arial" w:cs="Arial"/>
      <w:b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5F6DE1"/>
    <w:rPr>
      <w:rFonts w:cs="Times New Roman"/>
      <w:color w:val="0000FF"/>
      <w:u w:val="single"/>
    </w:rPr>
  </w:style>
  <w:style w:type="paragraph" w:styleId="Nzev">
    <w:name w:val="Title"/>
    <w:basedOn w:val="Normln"/>
    <w:link w:val="NzevChar"/>
    <w:uiPriority w:val="99"/>
    <w:qFormat/>
    <w:rsid w:val="005F6DE1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uiPriority w:val="99"/>
    <w:locked/>
    <w:rsid w:val="005F6DE1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customStyle="1" w:styleId="Normlnodstavec">
    <w:name w:val="Normální odstavec"/>
    <w:basedOn w:val="Normln"/>
    <w:rsid w:val="005F6DE1"/>
    <w:pPr>
      <w:spacing w:after="240"/>
      <w:jc w:val="both"/>
    </w:pPr>
    <w:rPr>
      <w:rFonts w:ascii="Arial" w:hAnsi="Arial"/>
      <w:sz w:val="22"/>
      <w:szCs w:val="20"/>
      <w:lang w:val="en-GB" w:eastAsia="en-US"/>
    </w:rPr>
  </w:style>
  <w:style w:type="paragraph" w:styleId="Zkladntext2">
    <w:name w:val="Body Text 2"/>
    <w:basedOn w:val="Normln"/>
    <w:link w:val="Zkladntext2Char"/>
    <w:uiPriority w:val="99"/>
    <w:rsid w:val="005F6DE1"/>
    <w:pPr>
      <w:spacing w:before="120"/>
      <w:jc w:val="center"/>
    </w:pPr>
    <w:rPr>
      <w:b/>
      <w:sz w:val="28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5F6DE1"/>
    <w:rPr>
      <w:rFonts w:ascii="Times New Roman" w:hAnsi="Times New Roman" w:cs="Times New Roman"/>
      <w:b/>
      <w:sz w:val="24"/>
      <w:szCs w:val="24"/>
      <w:lang w:eastAsia="cs-CZ"/>
    </w:rPr>
  </w:style>
  <w:style w:type="paragraph" w:customStyle="1" w:styleId="Odstavec1">
    <w:name w:val="Odstavec1"/>
    <w:basedOn w:val="Normln"/>
    <w:uiPriority w:val="99"/>
    <w:rsid w:val="005F6DE1"/>
    <w:pPr>
      <w:spacing w:before="80"/>
      <w:jc w:val="both"/>
    </w:pPr>
    <w:rPr>
      <w:szCs w:val="20"/>
    </w:rPr>
  </w:style>
  <w:style w:type="paragraph" w:styleId="Zkladntext">
    <w:name w:val="Body Text"/>
    <w:basedOn w:val="Normln"/>
    <w:link w:val="ZkladntextChar"/>
    <w:uiPriority w:val="99"/>
    <w:rsid w:val="005F6DE1"/>
    <w:pPr>
      <w:autoSpaceDE w:val="0"/>
      <w:autoSpaceDN w:val="0"/>
      <w:adjustRightInd w:val="0"/>
    </w:pPr>
    <w:rPr>
      <w:rFonts w:ascii="Arial" w:hAnsi="Arial" w:cs="Arial"/>
      <w:sz w:val="22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5F6DE1"/>
    <w:rPr>
      <w:rFonts w:ascii="Arial" w:hAnsi="Arial" w:cs="Arial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5F6DE1"/>
    <w:pPr>
      <w:tabs>
        <w:tab w:val="center" w:pos="4153"/>
        <w:tab w:val="right" w:pos="8306"/>
      </w:tabs>
      <w:spacing w:after="240"/>
      <w:jc w:val="both"/>
    </w:pPr>
    <w:rPr>
      <w:lang w:val="en-GB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5F6DE1"/>
    <w:rPr>
      <w:rFonts w:ascii="Times New Roman" w:hAnsi="Times New Roman" w:cs="Times New Roman"/>
      <w:sz w:val="24"/>
      <w:szCs w:val="24"/>
      <w:lang w:val="en-GB" w:eastAsia="cs-CZ"/>
    </w:rPr>
  </w:style>
  <w:style w:type="paragraph" w:customStyle="1" w:styleId="NoteHead">
    <w:name w:val="NoteHead"/>
    <w:basedOn w:val="Normln"/>
    <w:next w:val="Normln"/>
    <w:uiPriority w:val="99"/>
    <w:rsid w:val="005F6DE1"/>
    <w:pPr>
      <w:spacing w:after="240"/>
      <w:jc w:val="center"/>
    </w:pPr>
    <w:rPr>
      <w:b/>
      <w:bCs/>
    </w:rPr>
  </w:style>
  <w:style w:type="paragraph" w:customStyle="1" w:styleId="odrzka">
    <w:name w:val="odrázka"/>
    <w:basedOn w:val="Normln"/>
    <w:rsid w:val="005F6DE1"/>
    <w:pPr>
      <w:numPr>
        <w:numId w:val="4"/>
      </w:numPr>
      <w:jc w:val="center"/>
    </w:pPr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8D4F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D4FB5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425660"/>
    <w:pPr>
      <w:ind w:left="720"/>
      <w:contextualSpacing/>
    </w:pPr>
  </w:style>
  <w:style w:type="paragraph" w:styleId="Zpat">
    <w:name w:val="footer"/>
    <w:basedOn w:val="Normln"/>
    <w:link w:val="ZpatChar"/>
    <w:uiPriority w:val="99"/>
    <w:rsid w:val="002247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2470F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fn">
    <w:name w:val="fn"/>
    <w:basedOn w:val="Standardnpsmoodstavce"/>
    <w:rsid w:val="009B00BA"/>
  </w:style>
  <w:style w:type="character" w:styleId="Odkaznakoment">
    <w:name w:val="annotation reference"/>
    <w:basedOn w:val="Standardnpsmoodstavce"/>
    <w:uiPriority w:val="99"/>
    <w:semiHidden/>
    <w:unhideWhenUsed/>
    <w:rsid w:val="00BB23F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B23F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B23FD"/>
    <w:rPr>
      <w:rFonts w:ascii="Times New Roman" w:eastAsia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B23F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B23FD"/>
    <w:rPr>
      <w:rFonts w:ascii="Times New Roman" w:eastAsia="Times New Roman" w:hAnsi="Times New Roman"/>
      <w:b/>
      <w:bCs/>
      <w:sz w:val="20"/>
      <w:szCs w:val="20"/>
    </w:rPr>
  </w:style>
  <w:style w:type="table" w:styleId="Mkatabulky">
    <w:name w:val="Table Grid"/>
    <w:basedOn w:val="Normlntabulka"/>
    <w:uiPriority w:val="39"/>
    <w:locked/>
    <w:rsid w:val="00AD2306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nvrhu">
    <w:name w:val="Nadpis návrhu"/>
    <w:basedOn w:val="Normln"/>
    <w:uiPriority w:val="99"/>
    <w:rsid w:val="004A50A0"/>
    <w:pPr>
      <w:jc w:val="center"/>
    </w:pPr>
    <w:rPr>
      <w:rFonts w:ascii="Arial" w:hAnsi="Arial"/>
      <w:b/>
      <w:bCs/>
      <w:szCs w:val="20"/>
    </w:rPr>
  </w:style>
  <w:style w:type="paragraph" w:styleId="Normlnweb">
    <w:name w:val="Normal (Web)"/>
    <w:basedOn w:val="Normln"/>
    <w:uiPriority w:val="99"/>
    <w:unhideWhenUsed/>
    <w:rsid w:val="00DE3630"/>
    <w:pPr>
      <w:spacing w:before="100" w:beforeAutospacing="1" w:after="100" w:afterAutospacing="1"/>
    </w:pPr>
  </w:style>
  <w:style w:type="paragraph" w:styleId="Textpoznpodarou">
    <w:name w:val="footnote text"/>
    <w:basedOn w:val="Normln"/>
    <w:link w:val="TextpoznpodarouChar"/>
    <w:semiHidden/>
    <w:rsid w:val="00751BD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51BDF"/>
    <w:rPr>
      <w:rFonts w:ascii="Times New Roman" w:eastAsia="Times New Roman" w:hAnsi="Times New Roman"/>
      <w:sz w:val="20"/>
      <w:szCs w:val="20"/>
    </w:rPr>
  </w:style>
  <w:style w:type="character" w:styleId="Znakapoznpodarou">
    <w:name w:val="footnote reference"/>
    <w:semiHidden/>
    <w:rsid w:val="00751B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ihlava.cz/sponzorsky%2Dvzkaz/d-464099/p1=10338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jihlava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2067</Words>
  <Characters>11866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POSKYTNUTÍ DOTACE</vt:lpstr>
    </vt:vector>
  </TitlesOfParts>
  <Company>ATC</Company>
  <LinksUpToDate>false</LinksUpToDate>
  <CharactersWithSpaces>13906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DOTACE</dc:title>
  <dc:creator>POSPÍCHALOVÁ Hana JUDr.</dc:creator>
  <cp:lastModifiedBy>KRIŠKOVÁ Daniela</cp:lastModifiedBy>
  <cp:revision>4</cp:revision>
  <cp:lastPrinted>2017-11-28T07:01:00Z</cp:lastPrinted>
  <dcterms:created xsi:type="dcterms:W3CDTF">2024-09-16T08:46:00Z</dcterms:created>
  <dcterms:modified xsi:type="dcterms:W3CDTF">2024-09-16T08:47:00Z</dcterms:modified>
</cp:coreProperties>
</file>