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3A25" w14:textId="77777777" w:rsidR="004C1F10" w:rsidRPr="0019033D" w:rsidRDefault="004C1F10" w:rsidP="004C1F10">
      <w:pPr>
        <w:pStyle w:val="Bezmezer"/>
        <w:rPr>
          <w:rFonts w:ascii="Times New Roman" w:hAnsi="Times New Roman" w:cs="Times New Roman"/>
        </w:rPr>
      </w:pPr>
    </w:p>
    <w:p w14:paraId="22777017" w14:textId="197A7A6B" w:rsidR="004C1F10" w:rsidRPr="00A3104E" w:rsidRDefault="005500FB" w:rsidP="004C1F10">
      <w:pPr>
        <w:pStyle w:val="Bezmezer"/>
        <w:jc w:val="center"/>
        <w:rPr>
          <w:rFonts w:ascii="Times New Roman" w:hAnsi="Times New Roman" w:cs="Times New Roman"/>
          <w:b/>
          <w:sz w:val="28"/>
          <w:szCs w:val="28"/>
        </w:rPr>
      </w:pPr>
      <w:r w:rsidRPr="00A3104E">
        <w:rPr>
          <w:rFonts w:ascii="Times New Roman" w:hAnsi="Times New Roman" w:cs="Times New Roman"/>
          <w:b/>
          <w:sz w:val="28"/>
          <w:szCs w:val="28"/>
        </w:rPr>
        <w:t>S</w:t>
      </w:r>
      <w:r w:rsidR="004A4AA8" w:rsidRPr="00A3104E">
        <w:rPr>
          <w:rFonts w:ascii="Times New Roman" w:hAnsi="Times New Roman" w:cs="Times New Roman"/>
          <w:b/>
          <w:sz w:val="28"/>
          <w:szCs w:val="28"/>
        </w:rPr>
        <w:t>mlouva</w:t>
      </w:r>
      <w:r w:rsidRPr="00A3104E">
        <w:rPr>
          <w:rFonts w:ascii="Times New Roman" w:hAnsi="Times New Roman" w:cs="Times New Roman"/>
          <w:b/>
          <w:sz w:val="28"/>
          <w:szCs w:val="28"/>
        </w:rPr>
        <w:t xml:space="preserve"> o výstavbě</w:t>
      </w:r>
    </w:p>
    <w:p w14:paraId="5B13E33E" w14:textId="77777777" w:rsidR="004C1F10" w:rsidRPr="0019033D" w:rsidRDefault="004C1F10" w:rsidP="004C1F10">
      <w:pPr>
        <w:pStyle w:val="Bezmezer"/>
        <w:rPr>
          <w:rFonts w:ascii="Times New Roman" w:hAnsi="Times New Roman" w:cs="Times New Roman"/>
        </w:rPr>
      </w:pPr>
    </w:p>
    <w:p w14:paraId="4B6CBC8A" w14:textId="77777777" w:rsidR="002D4103" w:rsidRPr="0019033D" w:rsidRDefault="002D4103" w:rsidP="004C1F10">
      <w:pPr>
        <w:pStyle w:val="Bezmezer"/>
        <w:rPr>
          <w:rFonts w:ascii="Times New Roman" w:hAnsi="Times New Roman" w:cs="Times New Roman"/>
        </w:rPr>
      </w:pPr>
    </w:p>
    <w:p w14:paraId="2589E50F" w14:textId="77777777" w:rsidR="004C1F10" w:rsidRPr="0019033D" w:rsidRDefault="004C1F10" w:rsidP="004C1F10">
      <w:pPr>
        <w:pStyle w:val="Bezmezer"/>
        <w:rPr>
          <w:rFonts w:ascii="Times New Roman" w:hAnsi="Times New Roman" w:cs="Times New Roman"/>
          <w:b/>
        </w:rPr>
      </w:pPr>
      <w:r w:rsidRPr="0019033D">
        <w:rPr>
          <w:rFonts w:ascii="Times New Roman" w:hAnsi="Times New Roman" w:cs="Times New Roman"/>
          <w:b/>
        </w:rPr>
        <w:t>Statutární město Jihlava</w:t>
      </w:r>
    </w:p>
    <w:p w14:paraId="36252BA5"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sídlem: Masarykovo náměstí 97/1, 586 01 Jihlava 1</w:t>
      </w:r>
    </w:p>
    <w:p w14:paraId="4B081F73"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IČO: 00286010</w:t>
      </w:r>
    </w:p>
    <w:p w14:paraId="1CF1A532" w14:textId="78B6D76C"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zastoupen</w:t>
      </w:r>
      <w:r w:rsidR="009B1940" w:rsidRPr="0019033D">
        <w:rPr>
          <w:rFonts w:ascii="Times New Roman" w:hAnsi="Times New Roman" w:cs="Times New Roman"/>
        </w:rPr>
        <w:t>é</w:t>
      </w:r>
      <w:r w:rsidRPr="0019033D">
        <w:rPr>
          <w:rFonts w:ascii="Times New Roman" w:hAnsi="Times New Roman" w:cs="Times New Roman"/>
        </w:rPr>
        <w:t xml:space="preserve">: </w:t>
      </w:r>
      <w:r w:rsidR="00C914D6" w:rsidRPr="00C914D6">
        <w:rPr>
          <w:rFonts w:ascii="Times New Roman" w:hAnsi="Times New Roman" w:cs="Times New Roman"/>
        </w:rPr>
        <w:t xml:space="preserve"> </w:t>
      </w:r>
      <w:r w:rsidR="00C914D6">
        <w:rPr>
          <w:rFonts w:ascii="Times New Roman" w:hAnsi="Times New Roman" w:cs="Times New Roman"/>
        </w:rPr>
        <w:t>Ing. arch. Martinem Laštovičkou, náměstkem primátora</w:t>
      </w:r>
    </w:p>
    <w:p w14:paraId="7D5B2EED"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(dále jen „Město“)</w:t>
      </w:r>
    </w:p>
    <w:p w14:paraId="2E242A0B" w14:textId="77777777" w:rsidR="004C1F10" w:rsidRPr="0019033D" w:rsidRDefault="004C1F10" w:rsidP="004C1F10">
      <w:pPr>
        <w:pStyle w:val="Bezmezer"/>
        <w:rPr>
          <w:rFonts w:ascii="Times New Roman" w:hAnsi="Times New Roman" w:cs="Times New Roman"/>
        </w:rPr>
      </w:pPr>
    </w:p>
    <w:p w14:paraId="3C6DA9DC"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a</w:t>
      </w:r>
    </w:p>
    <w:p w14:paraId="561A29CC" w14:textId="77777777" w:rsidR="004C1F10" w:rsidRPr="0019033D" w:rsidRDefault="004C1F10" w:rsidP="004C1F10">
      <w:pPr>
        <w:pStyle w:val="Bezmezer"/>
        <w:rPr>
          <w:rFonts w:ascii="Times New Roman" w:hAnsi="Times New Roman" w:cs="Times New Roman"/>
        </w:rPr>
      </w:pPr>
    </w:p>
    <w:p w14:paraId="36D5B351" w14:textId="7558919A" w:rsidR="00C914D6" w:rsidRPr="00A3104E" w:rsidRDefault="00C914D6" w:rsidP="004C1F10">
      <w:pPr>
        <w:pStyle w:val="Bezmezer"/>
        <w:rPr>
          <w:rFonts w:ascii="Times New Roman" w:hAnsi="Times New Roman" w:cs="Times New Roman"/>
          <w:b/>
          <w:bCs/>
        </w:rPr>
      </w:pPr>
      <w:r w:rsidRPr="00FE6198">
        <w:rPr>
          <w:rFonts w:ascii="Times New Roman" w:hAnsi="Times New Roman" w:cs="Times New Roman"/>
          <w:b/>
          <w:bCs/>
        </w:rPr>
        <w:t>CORBADA a.s.</w:t>
      </w:r>
    </w:p>
    <w:p w14:paraId="6FBEF3E4" w14:textId="05A8ACF8" w:rsidR="004C1F10" w:rsidRPr="0019033D" w:rsidRDefault="004C1F10" w:rsidP="004C1F10">
      <w:pPr>
        <w:pStyle w:val="Bezmezer"/>
        <w:rPr>
          <w:rFonts w:ascii="Times New Roman" w:hAnsi="Times New Roman" w:cs="Times New Roman"/>
        </w:rPr>
      </w:pPr>
      <w:r w:rsidRPr="00A3104E">
        <w:rPr>
          <w:rFonts w:ascii="Times New Roman" w:hAnsi="Times New Roman" w:cs="Times New Roman"/>
        </w:rPr>
        <w:t>sídlem</w:t>
      </w:r>
      <w:r w:rsidRPr="0019033D">
        <w:rPr>
          <w:rFonts w:ascii="Times New Roman" w:hAnsi="Times New Roman" w:cs="Times New Roman"/>
        </w:rPr>
        <w:t xml:space="preserve">: </w:t>
      </w:r>
      <w:r w:rsidR="00C914D6" w:rsidRPr="002F7B0D">
        <w:rPr>
          <w:rFonts w:ascii="Times New Roman" w:hAnsi="Times New Roman" w:cs="Times New Roman"/>
        </w:rPr>
        <w:t>Na Popelce 3187/12A, Smíchov, 150 00 Praha</w:t>
      </w:r>
      <w:r w:rsidR="00452CED" w:rsidRPr="0019033D">
        <w:rPr>
          <w:rFonts w:ascii="Times New Roman" w:hAnsi="Times New Roman" w:cs="Times New Roman"/>
        </w:rPr>
        <w:tab/>
      </w:r>
      <w:r w:rsidR="00452CED" w:rsidRPr="0019033D">
        <w:rPr>
          <w:rFonts w:ascii="Times New Roman" w:hAnsi="Times New Roman" w:cs="Times New Roman"/>
        </w:rPr>
        <w:tab/>
      </w:r>
    </w:p>
    <w:p w14:paraId="0B9F7255" w14:textId="323F07C5" w:rsidR="004C1F10" w:rsidRPr="0019033D" w:rsidRDefault="004C1F10" w:rsidP="004C1F10">
      <w:pPr>
        <w:pStyle w:val="Bezmezer"/>
        <w:rPr>
          <w:rFonts w:ascii="Times New Roman" w:hAnsi="Times New Roman" w:cs="Times New Roman"/>
        </w:rPr>
      </w:pPr>
      <w:r w:rsidRPr="00A3104E">
        <w:rPr>
          <w:rFonts w:ascii="Times New Roman" w:hAnsi="Times New Roman" w:cs="Times New Roman"/>
        </w:rPr>
        <w:t>IČO</w:t>
      </w:r>
      <w:r w:rsidRPr="0019033D">
        <w:rPr>
          <w:rFonts w:ascii="Times New Roman" w:hAnsi="Times New Roman" w:cs="Times New Roman"/>
        </w:rPr>
        <w:t xml:space="preserve">: </w:t>
      </w:r>
      <w:r w:rsidR="00C914D6" w:rsidRPr="00FE6198">
        <w:rPr>
          <w:rFonts w:ascii="Times New Roman" w:hAnsi="Times New Roman" w:cs="Times New Roman"/>
        </w:rPr>
        <w:t>26100347</w:t>
      </w:r>
      <w:r w:rsidR="00452CED" w:rsidRPr="0019033D">
        <w:rPr>
          <w:rFonts w:ascii="Times New Roman" w:hAnsi="Times New Roman" w:cs="Times New Roman"/>
        </w:rPr>
        <w:tab/>
      </w:r>
      <w:r w:rsidR="00452CED" w:rsidRPr="0019033D">
        <w:rPr>
          <w:rFonts w:ascii="Times New Roman" w:hAnsi="Times New Roman" w:cs="Times New Roman"/>
        </w:rPr>
        <w:tab/>
      </w:r>
    </w:p>
    <w:p w14:paraId="7EF1EE22" w14:textId="7816F908"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 xml:space="preserve">číslo účtu: </w:t>
      </w:r>
      <w:r w:rsidR="00327536" w:rsidRPr="00327536">
        <w:rPr>
          <w:rFonts w:ascii="Times New Roman" w:hAnsi="Times New Roman" w:cs="Times New Roman"/>
        </w:rPr>
        <w:t>4440003/5500</w:t>
      </w:r>
    </w:p>
    <w:p w14:paraId="22498497" w14:textId="184B200B"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bankovní spojení:</w:t>
      </w:r>
      <w:r w:rsidR="00E55B7C">
        <w:rPr>
          <w:rFonts w:ascii="Times New Roman" w:hAnsi="Times New Roman" w:cs="Times New Roman"/>
        </w:rPr>
        <w:t xml:space="preserve"> </w:t>
      </w:r>
      <w:proofErr w:type="spellStart"/>
      <w:r w:rsidR="00327536" w:rsidRPr="00327536">
        <w:rPr>
          <w:rFonts w:ascii="Times New Roman" w:hAnsi="Times New Roman" w:cs="Times New Roman"/>
        </w:rPr>
        <w:t>Raiffeisenbank</w:t>
      </w:r>
      <w:proofErr w:type="spellEnd"/>
      <w:r w:rsidR="00327536" w:rsidRPr="00327536">
        <w:rPr>
          <w:rFonts w:ascii="Times New Roman" w:hAnsi="Times New Roman" w:cs="Times New Roman"/>
        </w:rPr>
        <w:t xml:space="preserve"> a.s.</w:t>
      </w:r>
    </w:p>
    <w:p w14:paraId="7970609B" w14:textId="7C9397D9"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 xml:space="preserve">zastoupená: </w:t>
      </w:r>
      <w:bookmarkStart w:id="0" w:name="_Hlk160456268"/>
      <w:r w:rsidR="00327536">
        <w:rPr>
          <w:rFonts w:ascii="Times New Roman" w:hAnsi="Times New Roman" w:cs="Times New Roman"/>
        </w:rPr>
        <w:t>Ing. Karel Vávra, člen představenstva</w:t>
      </w:r>
      <w:bookmarkEnd w:id="0"/>
    </w:p>
    <w:p w14:paraId="67370CA6"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(dále jen „Investor“)</w:t>
      </w:r>
    </w:p>
    <w:p w14:paraId="45ED1D56" w14:textId="77777777" w:rsidR="004C1F10" w:rsidRPr="0019033D" w:rsidRDefault="004C1F10" w:rsidP="004C1F10">
      <w:pPr>
        <w:pStyle w:val="Bezmezer"/>
        <w:rPr>
          <w:rFonts w:ascii="Times New Roman" w:hAnsi="Times New Roman" w:cs="Times New Roman"/>
        </w:rPr>
      </w:pPr>
    </w:p>
    <w:p w14:paraId="348B4EB3"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(Město a Investor společně dále jen „smluvní strany“)</w:t>
      </w:r>
    </w:p>
    <w:p w14:paraId="5F56F66D" w14:textId="77777777" w:rsidR="004C1F10" w:rsidRPr="0019033D" w:rsidRDefault="004C1F10" w:rsidP="004C1F10">
      <w:pPr>
        <w:pStyle w:val="Bezmezer"/>
        <w:rPr>
          <w:rFonts w:ascii="Times New Roman" w:hAnsi="Times New Roman" w:cs="Times New Roman"/>
        </w:rPr>
      </w:pPr>
    </w:p>
    <w:p w14:paraId="2638A5CA" w14:textId="5FFD099D" w:rsidR="004C1F10" w:rsidRDefault="004C1F10" w:rsidP="004C1F10">
      <w:pPr>
        <w:pStyle w:val="Bezmezer"/>
        <w:jc w:val="both"/>
        <w:rPr>
          <w:rFonts w:ascii="Times New Roman" w:hAnsi="Times New Roman" w:cs="Times New Roman"/>
        </w:rPr>
      </w:pPr>
      <w:r w:rsidRPr="0019033D">
        <w:rPr>
          <w:rFonts w:ascii="Times New Roman" w:hAnsi="Times New Roman" w:cs="Times New Roman"/>
        </w:rPr>
        <w:t>uzavřeli níže uvedeného dne podle § 1746 odst. 2 zákona č. 89/2012 Sb., občanského zákoníku, ve znění pozdějších předpisů</w:t>
      </w:r>
      <w:r w:rsidR="009C45FB" w:rsidRPr="0019033D">
        <w:rPr>
          <w:rFonts w:ascii="Times New Roman" w:hAnsi="Times New Roman" w:cs="Times New Roman"/>
        </w:rPr>
        <w:t xml:space="preserve"> (dále jen „OZ“) </w:t>
      </w:r>
      <w:r w:rsidR="004A4AA8" w:rsidRPr="0019033D">
        <w:rPr>
          <w:rFonts w:ascii="Times New Roman" w:hAnsi="Times New Roman" w:cs="Times New Roman"/>
        </w:rPr>
        <w:t xml:space="preserve">a podle </w:t>
      </w:r>
      <w:r w:rsidR="004A4AA8" w:rsidRPr="00A62419">
        <w:rPr>
          <w:rFonts w:ascii="Times New Roman" w:hAnsi="Times New Roman" w:cs="Times New Roman"/>
        </w:rPr>
        <w:t>§ 86 odst. 2 písm. d) zákona č. 183/2006 Sb., stavebního zákona</w:t>
      </w:r>
      <w:r w:rsidR="004A4AA8" w:rsidRPr="0019033D">
        <w:rPr>
          <w:rFonts w:ascii="Times New Roman" w:hAnsi="Times New Roman" w:cs="Times New Roman"/>
        </w:rPr>
        <w:t>, ve znění pozdějších předpisů (dále jen „</w:t>
      </w:r>
      <w:proofErr w:type="spellStart"/>
      <w:r w:rsidR="004A4AA8" w:rsidRPr="0019033D">
        <w:rPr>
          <w:rFonts w:ascii="Times New Roman" w:hAnsi="Times New Roman" w:cs="Times New Roman"/>
        </w:rPr>
        <w:t>StavZ</w:t>
      </w:r>
      <w:proofErr w:type="spellEnd"/>
      <w:r w:rsidR="004A4AA8" w:rsidRPr="0019033D">
        <w:rPr>
          <w:rFonts w:ascii="Times New Roman" w:hAnsi="Times New Roman" w:cs="Times New Roman"/>
        </w:rPr>
        <w:t xml:space="preserve">“), </w:t>
      </w:r>
      <w:r w:rsidRPr="0019033D">
        <w:rPr>
          <w:rFonts w:ascii="Times New Roman" w:hAnsi="Times New Roman" w:cs="Times New Roman"/>
        </w:rPr>
        <w:t xml:space="preserve">tuto </w:t>
      </w:r>
      <w:r w:rsidR="002971AF" w:rsidRPr="0019033D">
        <w:rPr>
          <w:rFonts w:ascii="Times New Roman" w:hAnsi="Times New Roman" w:cs="Times New Roman"/>
        </w:rPr>
        <w:t>Smlouvu</w:t>
      </w:r>
      <w:r w:rsidRPr="0019033D">
        <w:rPr>
          <w:rFonts w:ascii="Times New Roman" w:hAnsi="Times New Roman" w:cs="Times New Roman"/>
        </w:rPr>
        <w:t>:</w:t>
      </w:r>
    </w:p>
    <w:p w14:paraId="1CDD9A96" w14:textId="598ECCB0" w:rsidR="00792F4F" w:rsidRDefault="00792F4F" w:rsidP="004C1F10">
      <w:pPr>
        <w:pStyle w:val="Bezmezer"/>
        <w:jc w:val="both"/>
        <w:rPr>
          <w:rFonts w:ascii="Times New Roman" w:hAnsi="Times New Roman" w:cs="Times New Roman"/>
        </w:rPr>
      </w:pPr>
    </w:p>
    <w:p w14:paraId="564F6549" w14:textId="77777777" w:rsidR="00AE1BD2" w:rsidRDefault="00AE1BD2" w:rsidP="004C1F10">
      <w:pPr>
        <w:pStyle w:val="Bezmezer"/>
        <w:jc w:val="both"/>
        <w:rPr>
          <w:rFonts w:ascii="Times New Roman" w:hAnsi="Times New Roman" w:cs="Times New Roman"/>
        </w:rPr>
      </w:pPr>
    </w:p>
    <w:p w14:paraId="4E9BB847" w14:textId="41344514" w:rsidR="006F2F13" w:rsidRPr="0019033D" w:rsidRDefault="004C1F10" w:rsidP="00C9277D">
      <w:pPr>
        <w:pStyle w:val="Nadpis3"/>
        <w:numPr>
          <w:ilvl w:val="0"/>
          <w:numId w:val="7"/>
        </w:numPr>
        <w:ind w:left="709" w:hanging="709"/>
        <w:rPr>
          <w:rFonts w:ascii="Times New Roman" w:hAnsi="Times New Roman" w:cs="Times New Roman"/>
        </w:rPr>
      </w:pPr>
      <w:r w:rsidRPr="0019033D">
        <w:rPr>
          <w:rFonts w:ascii="Times New Roman" w:hAnsi="Times New Roman" w:cs="Times New Roman"/>
        </w:rPr>
        <w:t>Úvodní ustanovení</w:t>
      </w:r>
    </w:p>
    <w:p w14:paraId="46F950B0" w14:textId="3419E77F" w:rsidR="004C1F10" w:rsidRPr="0019033D" w:rsidRDefault="004C1F10" w:rsidP="004C1F10">
      <w:pPr>
        <w:pStyle w:val="Bezmezer"/>
        <w:jc w:val="both"/>
        <w:rPr>
          <w:rFonts w:ascii="Times New Roman" w:hAnsi="Times New Roman" w:cs="Times New Roman"/>
        </w:rPr>
      </w:pPr>
      <w:r w:rsidRPr="0019033D">
        <w:rPr>
          <w:rFonts w:ascii="Times New Roman" w:hAnsi="Times New Roman" w:cs="Times New Roman"/>
        </w:rPr>
        <w:t>1.1</w:t>
      </w:r>
      <w:r w:rsidRPr="0019033D">
        <w:rPr>
          <w:rFonts w:ascii="Times New Roman" w:hAnsi="Times New Roman" w:cs="Times New Roman"/>
        </w:rPr>
        <w:tab/>
        <w:t xml:space="preserve">Tato </w:t>
      </w:r>
      <w:r w:rsidR="005500FB" w:rsidRPr="0019033D">
        <w:rPr>
          <w:rFonts w:ascii="Times New Roman" w:hAnsi="Times New Roman" w:cs="Times New Roman"/>
        </w:rPr>
        <w:t>S</w:t>
      </w:r>
      <w:r w:rsidR="004A4AA8" w:rsidRPr="0019033D">
        <w:rPr>
          <w:rFonts w:ascii="Times New Roman" w:hAnsi="Times New Roman" w:cs="Times New Roman"/>
        </w:rPr>
        <w:t>mlouva</w:t>
      </w:r>
      <w:r w:rsidR="005500FB" w:rsidRPr="0019033D">
        <w:rPr>
          <w:rFonts w:ascii="Times New Roman" w:hAnsi="Times New Roman" w:cs="Times New Roman"/>
        </w:rPr>
        <w:t xml:space="preserve"> o výstavbě</w:t>
      </w:r>
      <w:r w:rsidR="002971AF" w:rsidRPr="0019033D">
        <w:rPr>
          <w:rFonts w:ascii="Times New Roman" w:hAnsi="Times New Roman" w:cs="Times New Roman"/>
        </w:rPr>
        <w:t xml:space="preserve"> (dále jen „Smlouva“)</w:t>
      </w:r>
      <w:r w:rsidRPr="0019033D">
        <w:rPr>
          <w:rFonts w:ascii="Times New Roman" w:hAnsi="Times New Roman" w:cs="Times New Roman"/>
        </w:rPr>
        <w:t xml:space="preserve"> byla uzavřena na základě postupu smluvních stran dle </w:t>
      </w:r>
      <w:r w:rsidR="00101BD4">
        <w:rPr>
          <w:rFonts w:ascii="Times New Roman" w:hAnsi="Times New Roman" w:cs="Times New Roman"/>
        </w:rPr>
        <w:t xml:space="preserve">aktualizace č. 2 </w:t>
      </w:r>
      <w:r w:rsidRPr="0019033D">
        <w:rPr>
          <w:rFonts w:ascii="Times New Roman" w:hAnsi="Times New Roman" w:cs="Times New Roman"/>
        </w:rPr>
        <w:t xml:space="preserve">dokumentu Zásady pro spolupráci s investory na rozvoji veřejné infrastruktury statutárního města Jihlavy, schválené Zastupitelstvem </w:t>
      </w:r>
      <w:r w:rsidR="000E499E" w:rsidRPr="0019033D">
        <w:rPr>
          <w:rFonts w:ascii="Times New Roman" w:hAnsi="Times New Roman" w:cs="Times New Roman"/>
        </w:rPr>
        <w:t xml:space="preserve">města Jihlavy usnesením č. </w:t>
      </w:r>
      <w:r w:rsidR="00C914D6">
        <w:rPr>
          <w:rFonts w:ascii="Times New Roman" w:hAnsi="Times New Roman" w:cs="Times New Roman"/>
        </w:rPr>
        <w:t>724/22-ZM</w:t>
      </w:r>
      <w:r w:rsidR="00C914D6" w:rsidRPr="0019033D">
        <w:rPr>
          <w:rFonts w:ascii="Times New Roman" w:hAnsi="Times New Roman" w:cs="Times New Roman"/>
        </w:rPr>
        <w:t xml:space="preserve"> </w:t>
      </w:r>
      <w:r w:rsidR="000E499E" w:rsidRPr="0019033D">
        <w:rPr>
          <w:rFonts w:ascii="Times New Roman" w:hAnsi="Times New Roman" w:cs="Times New Roman"/>
        </w:rPr>
        <w:t xml:space="preserve">ze dne </w:t>
      </w:r>
      <w:proofErr w:type="gramStart"/>
      <w:r w:rsidR="00101BD4">
        <w:rPr>
          <w:rFonts w:ascii="Times New Roman" w:hAnsi="Times New Roman" w:cs="Times New Roman"/>
        </w:rPr>
        <w:t>20</w:t>
      </w:r>
      <w:r w:rsidR="00E25E85">
        <w:rPr>
          <w:rFonts w:ascii="Times New Roman" w:hAnsi="Times New Roman" w:cs="Times New Roman"/>
        </w:rPr>
        <w:t>.</w:t>
      </w:r>
      <w:r w:rsidR="00101BD4">
        <w:rPr>
          <w:rFonts w:ascii="Times New Roman" w:hAnsi="Times New Roman" w:cs="Times New Roman"/>
        </w:rPr>
        <w:t>09</w:t>
      </w:r>
      <w:r w:rsidR="00E25E85">
        <w:rPr>
          <w:rFonts w:ascii="Times New Roman" w:hAnsi="Times New Roman" w:cs="Times New Roman"/>
        </w:rPr>
        <w:t>.202</w:t>
      </w:r>
      <w:r w:rsidR="00101BD4">
        <w:rPr>
          <w:rFonts w:ascii="Times New Roman" w:hAnsi="Times New Roman" w:cs="Times New Roman"/>
        </w:rPr>
        <w:t>2</w:t>
      </w:r>
      <w:proofErr w:type="gramEnd"/>
      <w:r w:rsidR="007049DF">
        <w:rPr>
          <w:rFonts w:ascii="Times New Roman" w:hAnsi="Times New Roman" w:cs="Times New Roman"/>
        </w:rPr>
        <w:t xml:space="preserve"> </w:t>
      </w:r>
      <w:r w:rsidRPr="0019033D">
        <w:rPr>
          <w:rFonts w:ascii="Times New Roman" w:hAnsi="Times New Roman" w:cs="Times New Roman"/>
        </w:rPr>
        <w:t>(dále jen „Zásady“) z důvodu navyšování nároků na veřejnou infrastrukturu včetně občanského vybavení a na veřejné služby vyplývajících z nárůstu hrubých podlažních ploch záměrů na území statutárního města Jihlavy.</w:t>
      </w:r>
    </w:p>
    <w:p w14:paraId="6599420F" w14:textId="77777777" w:rsidR="004C1F10" w:rsidRPr="0019033D" w:rsidRDefault="004C1F10" w:rsidP="004C1F10">
      <w:pPr>
        <w:pStyle w:val="Bezmezer"/>
        <w:rPr>
          <w:rFonts w:ascii="Times New Roman" w:hAnsi="Times New Roman" w:cs="Times New Roman"/>
        </w:rPr>
      </w:pPr>
    </w:p>
    <w:p w14:paraId="0D770AE4" w14:textId="448B823D" w:rsidR="00D3714F" w:rsidRDefault="004C1F10" w:rsidP="00CC44DC">
      <w:pPr>
        <w:pStyle w:val="Bezmezer"/>
        <w:jc w:val="both"/>
        <w:rPr>
          <w:rFonts w:ascii="Times New Roman" w:hAnsi="Times New Roman" w:cs="Times New Roman"/>
        </w:rPr>
      </w:pPr>
      <w:r w:rsidRPr="0019033D">
        <w:rPr>
          <w:rFonts w:ascii="Times New Roman" w:hAnsi="Times New Roman" w:cs="Times New Roman"/>
        </w:rPr>
        <w:t>1.2</w:t>
      </w:r>
      <w:r w:rsidRPr="0019033D">
        <w:rPr>
          <w:rFonts w:ascii="Times New Roman" w:hAnsi="Times New Roman" w:cs="Times New Roman"/>
        </w:rPr>
        <w:tab/>
        <w:t xml:space="preserve">Investor hodlá na území Města realizovat záměr </w:t>
      </w:r>
      <w:r w:rsidR="00C914D6" w:rsidRPr="00A3104E">
        <w:rPr>
          <w:rFonts w:ascii="Times New Roman" w:hAnsi="Times New Roman" w:cs="Times New Roman"/>
          <w:b/>
        </w:rPr>
        <w:t>„Polyfunkční dům Havlíčkova 30“</w:t>
      </w:r>
      <w:r w:rsidR="00C914D6" w:rsidRPr="0019033D">
        <w:rPr>
          <w:rFonts w:ascii="Times New Roman" w:hAnsi="Times New Roman" w:cs="Times New Roman"/>
        </w:rPr>
        <w:t xml:space="preserve"> </w:t>
      </w:r>
      <w:bookmarkStart w:id="1" w:name="_GoBack"/>
      <w:r w:rsidR="002741DA">
        <w:rPr>
          <w:rFonts w:ascii="Times New Roman" w:hAnsi="Times New Roman" w:cs="Times New Roman"/>
        </w:rPr>
        <w:t>na pozemcích</w:t>
      </w:r>
      <w:r w:rsidRPr="0019033D">
        <w:rPr>
          <w:rFonts w:ascii="Times New Roman" w:hAnsi="Times New Roman" w:cs="Times New Roman"/>
        </w:rPr>
        <w:t xml:space="preserve"> </w:t>
      </w:r>
      <w:proofErr w:type="spellStart"/>
      <w:r w:rsidRPr="0019033D">
        <w:rPr>
          <w:rFonts w:ascii="Times New Roman" w:hAnsi="Times New Roman" w:cs="Times New Roman"/>
        </w:rPr>
        <w:t>parc</w:t>
      </w:r>
      <w:proofErr w:type="spellEnd"/>
      <w:r w:rsidRPr="0019033D">
        <w:rPr>
          <w:rFonts w:ascii="Times New Roman" w:hAnsi="Times New Roman" w:cs="Times New Roman"/>
        </w:rPr>
        <w:t xml:space="preserve">. </w:t>
      </w:r>
      <w:proofErr w:type="gramStart"/>
      <w:r w:rsidRPr="0019033D">
        <w:rPr>
          <w:rFonts w:ascii="Times New Roman" w:hAnsi="Times New Roman" w:cs="Times New Roman"/>
        </w:rPr>
        <w:t>č.</w:t>
      </w:r>
      <w:proofErr w:type="gramEnd"/>
      <w:r w:rsidR="00FB5DBC">
        <w:rPr>
          <w:rFonts w:ascii="Times New Roman" w:hAnsi="Times New Roman" w:cs="Times New Roman"/>
        </w:rPr>
        <w:t> </w:t>
      </w:r>
      <w:bookmarkStart w:id="2" w:name="_Hlk151385281"/>
      <w:r w:rsidR="00A87280" w:rsidRPr="00434A72">
        <w:t>2870/2, 2872, 2873/1, 2873/2, 2874, 2876/15, 5894/1</w:t>
      </w:r>
      <w:bookmarkEnd w:id="2"/>
      <w:r w:rsidR="00A87280">
        <w:t>, 2870/1, 2870/15, 2</w:t>
      </w:r>
      <w:r w:rsidR="002741DA">
        <w:t xml:space="preserve">876/1, 2876/8, 2876/9, 2876/55 a </w:t>
      </w:r>
      <w:r w:rsidR="00A87280">
        <w:t xml:space="preserve">2876/70 </w:t>
      </w:r>
      <w:r w:rsidRPr="0019033D">
        <w:rPr>
          <w:rFonts w:ascii="Times New Roman" w:hAnsi="Times New Roman" w:cs="Times New Roman"/>
        </w:rPr>
        <w:t>v k.</w:t>
      </w:r>
      <w:r w:rsidR="00C914D6">
        <w:rPr>
          <w:rFonts w:ascii="Times New Roman" w:hAnsi="Times New Roman" w:cs="Times New Roman"/>
        </w:rPr>
        <w:t xml:space="preserve"> </w:t>
      </w:r>
      <w:proofErr w:type="spellStart"/>
      <w:r w:rsidRPr="0019033D">
        <w:rPr>
          <w:rFonts w:ascii="Times New Roman" w:hAnsi="Times New Roman" w:cs="Times New Roman"/>
        </w:rPr>
        <w:t>ú.</w:t>
      </w:r>
      <w:proofErr w:type="spellEnd"/>
      <w:r w:rsidR="00C914D6">
        <w:rPr>
          <w:rFonts w:ascii="Times New Roman" w:hAnsi="Times New Roman" w:cs="Times New Roman"/>
        </w:rPr>
        <w:t xml:space="preserve"> Jihlava</w:t>
      </w:r>
      <w:bookmarkEnd w:id="1"/>
      <w:r w:rsidR="00BF2832" w:rsidRPr="0019033D">
        <w:rPr>
          <w:rFonts w:ascii="Times New Roman" w:hAnsi="Times New Roman" w:cs="Times New Roman"/>
        </w:rPr>
        <w:t xml:space="preserve">, </w:t>
      </w:r>
      <w:r w:rsidR="00D3714F" w:rsidRPr="0019033D">
        <w:rPr>
          <w:rFonts w:ascii="Times New Roman" w:hAnsi="Times New Roman" w:cs="Times New Roman"/>
        </w:rPr>
        <w:t>sestáv</w:t>
      </w:r>
      <w:r w:rsidR="00D3714F">
        <w:rPr>
          <w:rFonts w:ascii="Times New Roman" w:hAnsi="Times New Roman" w:cs="Times New Roman"/>
        </w:rPr>
        <w:t>á</w:t>
      </w:r>
      <w:r w:rsidR="00BF2832" w:rsidRPr="0019033D">
        <w:rPr>
          <w:rFonts w:ascii="Times New Roman" w:hAnsi="Times New Roman" w:cs="Times New Roman"/>
        </w:rPr>
        <w:t xml:space="preserve"> z následujících staveb a zařízení</w:t>
      </w:r>
      <w:r w:rsidR="00D3714F">
        <w:rPr>
          <w:rFonts w:ascii="Times New Roman" w:hAnsi="Times New Roman" w:cs="Times New Roman"/>
        </w:rPr>
        <w:t>:</w:t>
      </w:r>
      <w:r w:rsidR="00BF2832" w:rsidRPr="0019033D">
        <w:rPr>
          <w:rFonts w:ascii="Times New Roman" w:hAnsi="Times New Roman" w:cs="Times New Roman"/>
        </w:rPr>
        <w:t xml:space="preserve"> </w:t>
      </w:r>
    </w:p>
    <w:p w14:paraId="734EF138" w14:textId="77777777" w:rsidR="00D3714F" w:rsidRPr="00FE6198" w:rsidRDefault="00D3714F" w:rsidP="00792F4F">
      <w:pPr>
        <w:pStyle w:val="Bezmezer"/>
        <w:ind w:left="720"/>
        <w:jc w:val="both"/>
        <w:rPr>
          <w:rFonts w:ascii="Times New Roman" w:hAnsi="Times New Roman" w:cs="Times New Roman"/>
        </w:rPr>
      </w:pPr>
      <w:r w:rsidRPr="00FE6198">
        <w:rPr>
          <w:rFonts w:ascii="Times New Roman" w:hAnsi="Times New Roman" w:cs="Times New Roman"/>
        </w:rPr>
        <w:t>SO.08</w:t>
      </w:r>
      <w:r w:rsidRPr="00FE6198">
        <w:rPr>
          <w:rFonts w:ascii="Times New Roman" w:hAnsi="Times New Roman" w:cs="Times New Roman"/>
        </w:rPr>
        <w:tab/>
        <w:t>Komerce - C10 + nástavba</w:t>
      </w:r>
    </w:p>
    <w:p w14:paraId="3688EF86"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SO.09</w:t>
      </w:r>
      <w:r w:rsidRPr="00FE6198">
        <w:rPr>
          <w:rFonts w:ascii="Times New Roman" w:hAnsi="Times New Roman" w:cs="Times New Roman"/>
        </w:rPr>
        <w:tab/>
        <w:t>Komerce - C18 + nástavba</w:t>
      </w:r>
    </w:p>
    <w:p w14:paraId="3E59BD06"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SO.10</w:t>
      </w:r>
      <w:r w:rsidRPr="00FE6198">
        <w:rPr>
          <w:rFonts w:ascii="Times New Roman" w:hAnsi="Times New Roman" w:cs="Times New Roman"/>
        </w:rPr>
        <w:tab/>
        <w:t>Dům pro život + nástavba</w:t>
      </w:r>
    </w:p>
    <w:p w14:paraId="13B564C0"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SO.11</w:t>
      </w:r>
      <w:r w:rsidRPr="00FE6198">
        <w:rPr>
          <w:rFonts w:ascii="Times New Roman" w:hAnsi="Times New Roman" w:cs="Times New Roman"/>
        </w:rPr>
        <w:tab/>
        <w:t>Zeleň a parkové úpravy</w:t>
      </w:r>
    </w:p>
    <w:p w14:paraId="30E6DDDC"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SO.12</w:t>
      </w:r>
      <w:r w:rsidRPr="00FE6198">
        <w:rPr>
          <w:rFonts w:ascii="Times New Roman" w:hAnsi="Times New Roman" w:cs="Times New Roman"/>
        </w:rPr>
        <w:tab/>
        <w:t>Vodní prvek</w:t>
      </w:r>
    </w:p>
    <w:p w14:paraId="23DA1F09"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SO.13</w:t>
      </w:r>
      <w:r w:rsidRPr="00FE6198">
        <w:rPr>
          <w:rFonts w:ascii="Times New Roman" w:hAnsi="Times New Roman" w:cs="Times New Roman"/>
        </w:rPr>
        <w:tab/>
        <w:t>Lávka</w:t>
      </w:r>
    </w:p>
    <w:p w14:paraId="01E55525"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SO.D</w:t>
      </w:r>
      <w:r w:rsidRPr="00FE6198">
        <w:rPr>
          <w:rFonts w:ascii="Times New Roman" w:hAnsi="Times New Roman" w:cs="Times New Roman"/>
        </w:rPr>
        <w:tab/>
        <w:t>Komunikace a zpevněné plochy</w:t>
      </w:r>
    </w:p>
    <w:p w14:paraId="56001ABF"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SO.V</w:t>
      </w:r>
      <w:r w:rsidRPr="00FE6198">
        <w:rPr>
          <w:rFonts w:ascii="Times New Roman" w:hAnsi="Times New Roman" w:cs="Times New Roman"/>
        </w:rPr>
        <w:tab/>
        <w:t>Vodovodní přípojky</w:t>
      </w:r>
    </w:p>
    <w:p w14:paraId="5D0EF4F8"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SO.K</w:t>
      </w:r>
      <w:r w:rsidRPr="00FE6198">
        <w:rPr>
          <w:rFonts w:ascii="Times New Roman" w:hAnsi="Times New Roman" w:cs="Times New Roman"/>
        </w:rPr>
        <w:tab/>
        <w:t>Kanalizační přípojky, retenční nádrže</w:t>
      </w:r>
    </w:p>
    <w:p w14:paraId="21D8A7EF"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SO.E1</w:t>
      </w:r>
      <w:r w:rsidRPr="00FE6198">
        <w:rPr>
          <w:rFonts w:ascii="Times New Roman" w:hAnsi="Times New Roman" w:cs="Times New Roman"/>
        </w:rPr>
        <w:tab/>
        <w:t>Přípojka NN</w:t>
      </w:r>
    </w:p>
    <w:p w14:paraId="0FAF4D80" w14:textId="14949CD0"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SO.E2</w:t>
      </w:r>
      <w:r w:rsidRPr="00FE6198">
        <w:rPr>
          <w:rFonts w:ascii="Times New Roman" w:hAnsi="Times New Roman" w:cs="Times New Roman"/>
        </w:rPr>
        <w:tab/>
        <w:t xml:space="preserve">Komunikační vedení - </w:t>
      </w:r>
      <w:r w:rsidR="00A87280">
        <w:rPr>
          <w:rFonts w:ascii="Times New Roman" w:hAnsi="Times New Roman" w:cs="Times New Roman"/>
        </w:rPr>
        <w:t>přeložka</w:t>
      </w:r>
    </w:p>
    <w:p w14:paraId="533CDA86"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SO.P</w:t>
      </w:r>
      <w:r w:rsidRPr="00FE6198">
        <w:rPr>
          <w:rFonts w:ascii="Times New Roman" w:hAnsi="Times New Roman" w:cs="Times New Roman"/>
        </w:rPr>
        <w:tab/>
        <w:t>Plynové přípojky</w:t>
      </w:r>
    </w:p>
    <w:p w14:paraId="60983B44" w14:textId="77777777" w:rsidR="00D3714F" w:rsidRPr="00FE6198"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SO.O</w:t>
      </w:r>
      <w:r w:rsidRPr="00FE6198">
        <w:rPr>
          <w:rFonts w:ascii="Times New Roman" w:hAnsi="Times New Roman" w:cs="Times New Roman"/>
        </w:rPr>
        <w:tab/>
        <w:t>Veřejné osvětlení</w:t>
      </w:r>
    </w:p>
    <w:p w14:paraId="55C20DE2" w14:textId="2DA091A7" w:rsidR="00D3714F" w:rsidRDefault="00D3714F" w:rsidP="00A3104E">
      <w:pPr>
        <w:pStyle w:val="Bezmezer"/>
        <w:numPr>
          <w:ilvl w:val="0"/>
          <w:numId w:val="27"/>
        </w:numPr>
        <w:jc w:val="both"/>
        <w:rPr>
          <w:rFonts w:ascii="Times New Roman" w:hAnsi="Times New Roman" w:cs="Times New Roman"/>
        </w:rPr>
      </w:pPr>
      <w:r w:rsidRPr="00FE6198">
        <w:rPr>
          <w:rFonts w:ascii="Times New Roman" w:hAnsi="Times New Roman" w:cs="Times New Roman"/>
        </w:rPr>
        <w:t>SO. T</w:t>
      </w:r>
      <w:r w:rsidRPr="00FE6198">
        <w:rPr>
          <w:rFonts w:ascii="Times New Roman" w:hAnsi="Times New Roman" w:cs="Times New Roman"/>
        </w:rPr>
        <w:tab/>
        <w:t>Zásobování teplem</w:t>
      </w:r>
    </w:p>
    <w:p w14:paraId="5517FE98" w14:textId="61F6E536" w:rsidR="00D3714F" w:rsidRDefault="00B75564" w:rsidP="00CC44DC">
      <w:pPr>
        <w:pStyle w:val="Bezmezer"/>
        <w:jc w:val="both"/>
        <w:rPr>
          <w:rFonts w:ascii="Times New Roman" w:hAnsi="Times New Roman" w:cs="Times New Roman"/>
        </w:rPr>
      </w:pPr>
      <w:r w:rsidRPr="0019033D">
        <w:rPr>
          <w:rFonts w:ascii="Times New Roman" w:hAnsi="Times New Roman" w:cs="Times New Roman"/>
        </w:rPr>
        <w:t>o navrhovaných parametrech</w:t>
      </w:r>
      <w:r w:rsidR="00D3714F">
        <w:rPr>
          <w:rFonts w:ascii="Times New Roman" w:hAnsi="Times New Roman" w:cs="Times New Roman"/>
        </w:rPr>
        <w:t>:</w:t>
      </w:r>
    </w:p>
    <w:p w14:paraId="73D02424" w14:textId="77777777" w:rsidR="00D3714F" w:rsidRDefault="00D3714F" w:rsidP="00D3714F">
      <w:pPr>
        <w:pStyle w:val="Bezmezer"/>
        <w:numPr>
          <w:ilvl w:val="0"/>
          <w:numId w:val="26"/>
        </w:numPr>
        <w:jc w:val="both"/>
        <w:rPr>
          <w:rFonts w:ascii="Times New Roman" w:hAnsi="Times New Roman" w:cs="Times New Roman"/>
        </w:rPr>
      </w:pPr>
      <w:r>
        <w:rPr>
          <w:rFonts w:ascii="Times New Roman" w:hAnsi="Times New Roman" w:cs="Times New Roman"/>
        </w:rPr>
        <w:t>Výška 17,5 m (v nejvyšším místě)</w:t>
      </w:r>
    </w:p>
    <w:p w14:paraId="13076D5F" w14:textId="15574E77" w:rsidR="00D3714F" w:rsidRDefault="000D63CC" w:rsidP="00D3714F">
      <w:pPr>
        <w:pStyle w:val="Bezmezer"/>
        <w:numPr>
          <w:ilvl w:val="0"/>
          <w:numId w:val="26"/>
        </w:numPr>
        <w:jc w:val="both"/>
        <w:rPr>
          <w:rFonts w:ascii="Times New Roman" w:hAnsi="Times New Roman" w:cs="Times New Roman"/>
        </w:rPr>
      </w:pPr>
      <w:r>
        <w:rPr>
          <w:rFonts w:ascii="Times New Roman" w:hAnsi="Times New Roman" w:cs="Times New Roman"/>
        </w:rPr>
        <w:t>Obestavěný prostor 18 900 m</w:t>
      </w:r>
      <w:r w:rsidRPr="00A3104E">
        <w:rPr>
          <w:rFonts w:ascii="Times New Roman" w:hAnsi="Times New Roman" w:cs="Times New Roman"/>
          <w:vertAlign w:val="superscript"/>
        </w:rPr>
        <w:t>3</w:t>
      </w:r>
      <w:r w:rsidR="00D3714F">
        <w:rPr>
          <w:rFonts w:ascii="Times New Roman" w:hAnsi="Times New Roman" w:cs="Times New Roman"/>
        </w:rPr>
        <w:t xml:space="preserve"> (</w:t>
      </w:r>
      <w:r w:rsidR="00D3714F" w:rsidRPr="0089725D">
        <w:rPr>
          <w:rFonts w:ascii="Times New Roman" w:hAnsi="Times New Roman" w:cs="Times New Roman"/>
        </w:rPr>
        <w:t>z toho loubí</w:t>
      </w:r>
      <w:r w:rsidR="00D3714F">
        <w:rPr>
          <w:rFonts w:ascii="Times New Roman" w:hAnsi="Times New Roman" w:cs="Times New Roman"/>
        </w:rPr>
        <w:t xml:space="preserve"> </w:t>
      </w:r>
      <w:r w:rsidR="00D3714F" w:rsidRPr="0089725D">
        <w:rPr>
          <w:rFonts w:ascii="Times New Roman" w:hAnsi="Times New Roman" w:cs="Times New Roman"/>
        </w:rPr>
        <w:t>2 600 m</w:t>
      </w:r>
      <w:r w:rsidR="00D3714F" w:rsidRPr="00A3104E">
        <w:rPr>
          <w:rFonts w:ascii="Times New Roman" w:hAnsi="Times New Roman" w:cs="Times New Roman"/>
          <w:vertAlign w:val="superscript"/>
        </w:rPr>
        <w:t>3</w:t>
      </w:r>
      <w:r w:rsidR="00D3714F">
        <w:rPr>
          <w:rFonts w:ascii="Times New Roman" w:hAnsi="Times New Roman" w:cs="Times New Roman"/>
        </w:rPr>
        <w:t>)</w:t>
      </w:r>
    </w:p>
    <w:p w14:paraId="1EFB8565" w14:textId="77777777" w:rsidR="00D3714F" w:rsidRDefault="00D3714F" w:rsidP="00D3714F">
      <w:pPr>
        <w:pStyle w:val="Bezmezer"/>
        <w:numPr>
          <w:ilvl w:val="0"/>
          <w:numId w:val="26"/>
        </w:numPr>
        <w:jc w:val="both"/>
        <w:rPr>
          <w:rFonts w:ascii="Times New Roman" w:hAnsi="Times New Roman" w:cs="Times New Roman"/>
        </w:rPr>
      </w:pPr>
      <w:r>
        <w:rPr>
          <w:rFonts w:ascii="Times New Roman" w:hAnsi="Times New Roman" w:cs="Times New Roman"/>
        </w:rPr>
        <w:t>42 bytových jednotek (23x 1+kk, 19x 2+kk)</w:t>
      </w:r>
    </w:p>
    <w:p w14:paraId="323929CA" w14:textId="77777777" w:rsidR="00D3714F" w:rsidRDefault="00D3714F" w:rsidP="00D3714F">
      <w:pPr>
        <w:pStyle w:val="Bezmezer"/>
        <w:numPr>
          <w:ilvl w:val="0"/>
          <w:numId w:val="26"/>
        </w:numPr>
        <w:jc w:val="both"/>
        <w:rPr>
          <w:rFonts w:ascii="Times New Roman" w:hAnsi="Times New Roman" w:cs="Times New Roman"/>
        </w:rPr>
      </w:pPr>
      <w:proofErr w:type="spellStart"/>
      <w:r>
        <w:rPr>
          <w:rFonts w:ascii="Times New Roman" w:hAnsi="Times New Roman" w:cs="Times New Roman"/>
        </w:rPr>
        <w:t>Wellness</w:t>
      </w:r>
      <w:proofErr w:type="spellEnd"/>
      <w:r>
        <w:rPr>
          <w:rFonts w:ascii="Times New Roman" w:hAnsi="Times New Roman" w:cs="Times New Roman"/>
        </w:rPr>
        <w:t xml:space="preserve"> pro 30 osob (305 m</w:t>
      </w:r>
      <w:r w:rsidRPr="00A3104E">
        <w:rPr>
          <w:rFonts w:ascii="Times New Roman" w:hAnsi="Times New Roman" w:cs="Times New Roman"/>
          <w:vertAlign w:val="superscript"/>
        </w:rPr>
        <w:t>2</w:t>
      </w:r>
      <w:r>
        <w:rPr>
          <w:rFonts w:ascii="Times New Roman" w:hAnsi="Times New Roman" w:cs="Times New Roman"/>
        </w:rPr>
        <w:t>)</w:t>
      </w:r>
    </w:p>
    <w:p w14:paraId="560509C4" w14:textId="0BF94F77" w:rsidR="00D3714F" w:rsidRDefault="00D3714F" w:rsidP="00D3714F">
      <w:pPr>
        <w:pStyle w:val="Bezmezer"/>
        <w:numPr>
          <w:ilvl w:val="0"/>
          <w:numId w:val="26"/>
        </w:numPr>
        <w:jc w:val="both"/>
        <w:rPr>
          <w:rFonts w:ascii="Times New Roman" w:hAnsi="Times New Roman" w:cs="Times New Roman"/>
        </w:rPr>
      </w:pPr>
      <w:r>
        <w:rPr>
          <w:rFonts w:ascii="Times New Roman" w:hAnsi="Times New Roman" w:cs="Times New Roman"/>
        </w:rPr>
        <w:lastRenderedPageBreak/>
        <w:t>Komerční prostory 610 m</w:t>
      </w:r>
      <w:r w:rsidRPr="00A3104E">
        <w:rPr>
          <w:rFonts w:ascii="Times New Roman" w:hAnsi="Times New Roman" w:cs="Times New Roman"/>
          <w:vertAlign w:val="superscript"/>
        </w:rPr>
        <w:t>2</w:t>
      </w:r>
      <w:r>
        <w:rPr>
          <w:rFonts w:ascii="Times New Roman" w:hAnsi="Times New Roman" w:cs="Times New Roman"/>
        </w:rPr>
        <w:t xml:space="preserve"> (vč. zázemí)</w:t>
      </w:r>
    </w:p>
    <w:p w14:paraId="43881649" w14:textId="0792435B" w:rsidR="004C1F10" w:rsidRPr="0019033D" w:rsidRDefault="00B75564" w:rsidP="00D3714F">
      <w:pPr>
        <w:pStyle w:val="Bezmezer"/>
        <w:jc w:val="both"/>
        <w:rPr>
          <w:rFonts w:ascii="Times New Roman" w:hAnsi="Times New Roman" w:cs="Times New Roman"/>
        </w:rPr>
      </w:pPr>
      <w:r w:rsidRPr="0019033D">
        <w:rPr>
          <w:rFonts w:ascii="Times New Roman" w:hAnsi="Times New Roman" w:cs="Times New Roman"/>
        </w:rPr>
        <w:t xml:space="preserve">a o velikosti </w:t>
      </w:r>
      <w:r w:rsidR="003172F6">
        <w:rPr>
          <w:rFonts w:ascii="Times New Roman" w:hAnsi="Times New Roman" w:cs="Times New Roman"/>
        </w:rPr>
        <w:t>4</w:t>
      </w:r>
      <w:r w:rsidR="00FD65C5">
        <w:rPr>
          <w:rFonts w:ascii="Times New Roman" w:hAnsi="Times New Roman" w:cs="Times New Roman"/>
        </w:rPr>
        <w:t xml:space="preserve"> </w:t>
      </w:r>
      <w:r w:rsidR="003172F6">
        <w:rPr>
          <w:rFonts w:ascii="Times New Roman" w:hAnsi="Times New Roman" w:cs="Times New Roman"/>
        </w:rPr>
        <w:t xml:space="preserve">196 </w:t>
      </w:r>
      <w:r w:rsidRPr="0019033D">
        <w:rPr>
          <w:rFonts w:ascii="Times New Roman" w:hAnsi="Times New Roman" w:cs="Times New Roman"/>
        </w:rPr>
        <w:t>m</w:t>
      </w:r>
      <w:r w:rsidRPr="0019033D">
        <w:rPr>
          <w:rFonts w:ascii="Times New Roman" w:hAnsi="Times New Roman" w:cs="Times New Roman"/>
          <w:vertAlign w:val="superscript"/>
        </w:rPr>
        <w:t>2</w:t>
      </w:r>
      <w:r w:rsidRPr="0019033D">
        <w:rPr>
          <w:rFonts w:ascii="Times New Roman" w:hAnsi="Times New Roman" w:cs="Times New Roman"/>
        </w:rPr>
        <w:t xml:space="preserve"> HPP, kladoucí nároky na veřejnou infrastrukturu </w:t>
      </w:r>
      <w:r w:rsidR="004C1F10" w:rsidRPr="0019033D">
        <w:rPr>
          <w:rFonts w:ascii="Times New Roman" w:hAnsi="Times New Roman" w:cs="Times New Roman"/>
        </w:rPr>
        <w:t>(dále jen „Investiční záměr“).</w:t>
      </w:r>
      <w:r w:rsidR="00BB1A17" w:rsidRPr="0019033D">
        <w:rPr>
          <w:rFonts w:ascii="Times New Roman" w:hAnsi="Times New Roman" w:cs="Times New Roman"/>
        </w:rPr>
        <w:t xml:space="preserve"> Investiční záměr </w:t>
      </w:r>
      <w:r w:rsidR="004C1F10" w:rsidRPr="0019033D">
        <w:rPr>
          <w:rFonts w:ascii="Times New Roman" w:hAnsi="Times New Roman" w:cs="Times New Roman"/>
        </w:rPr>
        <w:t xml:space="preserve">odpovídá </w:t>
      </w:r>
      <w:r w:rsidR="00BB1A17" w:rsidRPr="0019033D">
        <w:rPr>
          <w:rFonts w:ascii="Times New Roman" w:hAnsi="Times New Roman" w:cs="Times New Roman"/>
        </w:rPr>
        <w:t xml:space="preserve">Investičnímu záměru uvedenému </w:t>
      </w:r>
      <w:r w:rsidR="004C1F10" w:rsidRPr="0019033D">
        <w:rPr>
          <w:rFonts w:ascii="Times New Roman" w:hAnsi="Times New Roman" w:cs="Times New Roman"/>
        </w:rPr>
        <w:t>v</w:t>
      </w:r>
      <w:r w:rsidR="00A11FE9" w:rsidRPr="0019033D">
        <w:rPr>
          <w:rFonts w:ascii="Times New Roman" w:hAnsi="Times New Roman" w:cs="Times New Roman"/>
        </w:rPr>
        <w:t> č</w:t>
      </w:r>
      <w:r w:rsidR="008B0C6A">
        <w:rPr>
          <w:rFonts w:ascii="Times New Roman" w:hAnsi="Times New Roman" w:cs="Times New Roman"/>
        </w:rPr>
        <w:t>ásti</w:t>
      </w:r>
      <w:r w:rsidR="00E94F5E" w:rsidRPr="0019033D">
        <w:rPr>
          <w:rFonts w:ascii="Times New Roman" w:hAnsi="Times New Roman" w:cs="Times New Roman"/>
        </w:rPr>
        <w:t xml:space="preserve"> </w:t>
      </w:r>
      <w:r w:rsidR="004C1F10" w:rsidRPr="0019033D">
        <w:rPr>
          <w:rFonts w:ascii="Times New Roman" w:hAnsi="Times New Roman" w:cs="Times New Roman"/>
        </w:rPr>
        <w:t xml:space="preserve">I odst. 2 </w:t>
      </w:r>
      <w:r w:rsidR="00BB1A17" w:rsidRPr="0019033D">
        <w:rPr>
          <w:rFonts w:ascii="Times New Roman" w:hAnsi="Times New Roman" w:cs="Times New Roman"/>
        </w:rPr>
        <w:t>Zásad</w:t>
      </w:r>
      <w:r w:rsidR="00BF2832" w:rsidRPr="0019033D">
        <w:rPr>
          <w:rFonts w:ascii="Times New Roman" w:hAnsi="Times New Roman" w:cs="Times New Roman"/>
        </w:rPr>
        <w:t>.</w:t>
      </w:r>
      <w:r w:rsidR="0075273B" w:rsidRPr="0019033D">
        <w:rPr>
          <w:rFonts w:ascii="Times New Roman" w:hAnsi="Times New Roman" w:cs="Times New Roman"/>
        </w:rPr>
        <w:t xml:space="preserve"> Investiční záměr </w:t>
      </w:r>
      <w:r w:rsidR="00240325">
        <w:rPr>
          <w:rFonts w:ascii="Times New Roman" w:hAnsi="Times New Roman" w:cs="Times New Roman"/>
        </w:rPr>
        <w:t>je</w:t>
      </w:r>
      <w:r w:rsidR="0075273B" w:rsidRPr="0019033D">
        <w:rPr>
          <w:rFonts w:ascii="Times New Roman" w:hAnsi="Times New Roman" w:cs="Times New Roman"/>
        </w:rPr>
        <w:t xml:space="preserve"> zakreslen a popsán </w:t>
      </w:r>
      <w:r w:rsidR="00240325">
        <w:rPr>
          <w:rFonts w:ascii="Times New Roman" w:hAnsi="Times New Roman" w:cs="Times New Roman"/>
        </w:rPr>
        <w:t>v</w:t>
      </w:r>
      <w:r w:rsidR="0075273B" w:rsidRPr="0019033D">
        <w:rPr>
          <w:rFonts w:ascii="Times New Roman" w:hAnsi="Times New Roman" w:cs="Times New Roman"/>
        </w:rPr>
        <w:t xml:space="preserve"> situačním výkresu, který </w:t>
      </w:r>
      <w:r w:rsidR="00240325">
        <w:rPr>
          <w:rFonts w:ascii="Times New Roman" w:hAnsi="Times New Roman" w:cs="Times New Roman"/>
        </w:rPr>
        <w:t>tvoří</w:t>
      </w:r>
      <w:r w:rsidR="00240325" w:rsidRPr="0019033D">
        <w:rPr>
          <w:rFonts w:ascii="Times New Roman" w:hAnsi="Times New Roman" w:cs="Times New Roman"/>
        </w:rPr>
        <w:t xml:space="preserve"> </w:t>
      </w:r>
      <w:r w:rsidR="00240325">
        <w:rPr>
          <w:rFonts w:ascii="Times New Roman" w:hAnsi="Times New Roman" w:cs="Times New Roman"/>
        </w:rPr>
        <w:t>P</w:t>
      </w:r>
      <w:r w:rsidR="0075273B" w:rsidRPr="0019033D">
        <w:rPr>
          <w:rFonts w:ascii="Times New Roman" w:hAnsi="Times New Roman" w:cs="Times New Roman"/>
        </w:rPr>
        <w:t>řílohu č. 2 této Smlouvy.</w:t>
      </w:r>
    </w:p>
    <w:p w14:paraId="52749009" w14:textId="278AE6E0" w:rsidR="00CF31D8" w:rsidRDefault="00CF31D8" w:rsidP="00CC44DC">
      <w:pPr>
        <w:pStyle w:val="Bezmezer"/>
        <w:jc w:val="both"/>
        <w:rPr>
          <w:rFonts w:ascii="Times New Roman" w:hAnsi="Times New Roman" w:cs="Times New Roman"/>
        </w:rPr>
      </w:pPr>
      <w:r w:rsidRPr="0019033D">
        <w:rPr>
          <w:rFonts w:ascii="Times New Roman" w:hAnsi="Times New Roman" w:cs="Times New Roman"/>
        </w:rPr>
        <w:t xml:space="preserve">Součástí Investičního záměru jsou </w:t>
      </w:r>
      <w:r w:rsidR="003830F7">
        <w:rPr>
          <w:rFonts w:ascii="Times New Roman" w:hAnsi="Times New Roman" w:cs="Times New Roman"/>
        </w:rPr>
        <w:t>Klimatická</w:t>
      </w:r>
      <w:r w:rsidR="003830F7" w:rsidRPr="0019033D">
        <w:rPr>
          <w:rFonts w:ascii="Times New Roman" w:hAnsi="Times New Roman" w:cs="Times New Roman"/>
        </w:rPr>
        <w:t xml:space="preserve"> </w:t>
      </w:r>
      <w:r w:rsidRPr="0019033D">
        <w:rPr>
          <w:rFonts w:ascii="Times New Roman" w:hAnsi="Times New Roman" w:cs="Times New Roman"/>
        </w:rPr>
        <w:t>opatření, uvedená v </w:t>
      </w:r>
      <w:r w:rsidR="007A142F">
        <w:rPr>
          <w:rFonts w:ascii="Times New Roman" w:hAnsi="Times New Roman" w:cs="Times New Roman"/>
        </w:rPr>
        <w:t>odst</w:t>
      </w:r>
      <w:r w:rsidRPr="0019033D">
        <w:rPr>
          <w:rFonts w:ascii="Times New Roman" w:hAnsi="Times New Roman" w:cs="Times New Roman"/>
        </w:rPr>
        <w:t>. 1.5 této Smlouvy.</w:t>
      </w:r>
    </w:p>
    <w:p w14:paraId="16C7F492" w14:textId="5D986BE0" w:rsidR="007774F6" w:rsidRDefault="007774F6" w:rsidP="00CC44DC">
      <w:pPr>
        <w:pStyle w:val="Bezmezer"/>
        <w:jc w:val="both"/>
        <w:rPr>
          <w:rFonts w:ascii="Times New Roman" w:hAnsi="Times New Roman" w:cs="Times New Roman"/>
        </w:rPr>
      </w:pPr>
    </w:p>
    <w:p w14:paraId="631FDF9A" w14:textId="57A21FA1" w:rsidR="00D6487B" w:rsidRPr="0019033D" w:rsidRDefault="00DE26AC" w:rsidP="00A427CD">
      <w:pPr>
        <w:pStyle w:val="Bezmezer"/>
        <w:jc w:val="both"/>
        <w:rPr>
          <w:rFonts w:ascii="Times New Roman" w:hAnsi="Times New Roman" w:cs="Times New Roman"/>
        </w:rPr>
      </w:pPr>
      <w:r w:rsidRPr="0019033D">
        <w:rPr>
          <w:rFonts w:ascii="Times New Roman" w:hAnsi="Times New Roman" w:cs="Times New Roman"/>
        </w:rPr>
        <w:t>1.3</w:t>
      </w:r>
      <w:r w:rsidR="00400BF5" w:rsidRPr="0019033D">
        <w:rPr>
          <w:rFonts w:ascii="Times New Roman" w:hAnsi="Times New Roman" w:cs="Times New Roman"/>
        </w:rPr>
        <w:tab/>
        <w:t xml:space="preserve">Předmětem této </w:t>
      </w:r>
      <w:r w:rsidR="002971AF" w:rsidRPr="0019033D">
        <w:rPr>
          <w:rFonts w:ascii="Times New Roman" w:hAnsi="Times New Roman" w:cs="Times New Roman"/>
        </w:rPr>
        <w:t>Smlouvy</w:t>
      </w:r>
      <w:r w:rsidR="00400BF5" w:rsidRPr="0019033D">
        <w:rPr>
          <w:rFonts w:ascii="Times New Roman" w:hAnsi="Times New Roman" w:cs="Times New Roman"/>
        </w:rPr>
        <w:t xml:space="preserve"> je závazek Investora poskytnout Městu níže specifikovaný Investiční příspěvek </w:t>
      </w:r>
      <w:r w:rsidR="00927473" w:rsidRPr="0019033D">
        <w:rPr>
          <w:rFonts w:ascii="Times New Roman" w:hAnsi="Times New Roman" w:cs="Times New Roman"/>
        </w:rPr>
        <w:t xml:space="preserve">anebo Nepeněžní plnění </w:t>
      </w:r>
      <w:r w:rsidR="00400BF5" w:rsidRPr="0019033D">
        <w:rPr>
          <w:rFonts w:ascii="Times New Roman" w:hAnsi="Times New Roman" w:cs="Times New Roman"/>
        </w:rPr>
        <w:t xml:space="preserve">ve smyslu </w:t>
      </w:r>
      <w:r w:rsidR="00107F07" w:rsidRPr="0019033D">
        <w:rPr>
          <w:rFonts w:ascii="Times New Roman" w:hAnsi="Times New Roman" w:cs="Times New Roman"/>
          <w:iCs/>
        </w:rPr>
        <w:t>č</w:t>
      </w:r>
      <w:r w:rsidR="00E51498">
        <w:rPr>
          <w:rFonts w:ascii="Times New Roman" w:hAnsi="Times New Roman" w:cs="Times New Roman"/>
          <w:iCs/>
        </w:rPr>
        <w:t>ásti</w:t>
      </w:r>
      <w:r w:rsidR="00107F07" w:rsidRPr="0019033D">
        <w:rPr>
          <w:rFonts w:ascii="Times New Roman" w:hAnsi="Times New Roman" w:cs="Times New Roman"/>
          <w:i/>
          <w:iCs/>
        </w:rPr>
        <w:t xml:space="preserve"> </w:t>
      </w:r>
      <w:r w:rsidR="00400BF5" w:rsidRPr="0019033D">
        <w:rPr>
          <w:rFonts w:ascii="Times New Roman" w:hAnsi="Times New Roman" w:cs="Times New Roman"/>
        </w:rPr>
        <w:t>I</w:t>
      </w:r>
      <w:r w:rsidR="00107F07" w:rsidRPr="0019033D">
        <w:rPr>
          <w:rFonts w:ascii="Times New Roman" w:hAnsi="Times New Roman" w:cs="Times New Roman"/>
        </w:rPr>
        <w:t>.</w:t>
      </w:r>
      <w:r w:rsidR="00400BF5" w:rsidRPr="0019033D">
        <w:rPr>
          <w:rFonts w:ascii="Times New Roman" w:hAnsi="Times New Roman" w:cs="Times New Roman"/>
        </w:rPr>
        <w:t xml:space="preserve"> odst. 6</w:t>
      </w:r>
      <w:r w:rsidR="00107F07" w:rsidRPr="0019033D">
        <w:rPr>
          <w:rFonts w:ascii="Times New Roman" w:hAnsi="Times New Roman" w:cs="Times New Roman"/>
        </w:rPr>
        <w:t>.</w:t>
      </w:r>
      <w:r w:rsidR="00927473" w:rsidRPr="0019033D">
        <w:rPr>
          <w:rFonts w:ascii="Times New Roman" w:hAnsi="Times New Roman" w:cs="Times New Roman"/>
        </w:rPr>
        <w:t xml:space="preserve"> a 7</w:t>
      </w:r>
      <w:r w:rsidR="00107F07" w:rsidRPr="0019033D">
        <w:rPr>
          <w:rFonts w:ascii="Times New Roman" w:hAnsi="Times New Roman" w:cs="Times New Roman"/>
        </w:rPr>
        <w:t>.</w:t>
      </w:r>
      <w:r w:rsidR="00400BF5" w:rsidRPr="0019033D">
        <w:rPr>
          <w:rFonts w:ascii="Times New Roman" w:hAnsi="Times New Roman" w:cs="Times New Roman"/>
        </w:rPr>
        <w:t xml:space="preserve"> Zásad za účelem</w:t>
      </w:r>
      <w:r w:rsidR="00E25FDF" w:rsidRPr="0019033D">
        <w:rPr>
          <w:rFonts w:ascii="Times New Roman" w:hAnsi="Times New Roman" w:cs="Times New Roman"/>
        </w:rPr>
        <w:t xml:space="preserve"> pokrytí nákladů na novou Veřejnou infrastrukturu</w:t>
      </w:r>
      <w:r w:rsidR="00FC541D">
        <w:rPr>
          <w:rFonts w:ascii="Times New Roman" w:hAnsi="Times New Roman" w:cs="Times New Roman"/>
        </w:rPr>
        <w:t>, úpravu a údržbu stávající infrastruktury</w:t>
      </w:r>
      <w:r w:rsidR="00E25FDF" w:rsidRPr="0019033D">
        <w:rPr>
          <w:rFonts w:ascii="Times New Roman" w:hAnsi="Times New Roman" w:cs="Times New Roman"/>
        </w:rPr>
        <w:t xml:space="preserve"> nebo Veřejnou službu</w:t>
      </w:r>
      <w:r w:rsidR="00400BF5" w:rsidRPr="0019033D">
        <w:rPr>
          <w:rFonts w:ascii="Times New Roman" w:hAnsi="Times New Roman" w:cs="Times New Roman"/>
        </w:rPr>
        <w:t xml:space="preserve">, kterou vyvolá </w:t>
      </w:r>
      <w:r w:rsidR="007C1C1B" w:rsidRPr="0019033D">
        <w:rPr>
          <w:rFonts w:ascii="Times New Roman" w:hAnsi="Times New Roman" w:cs="Times New Roman"/>
        </w:rPr>
        <w:t>realizace</w:t>
      </w:r>
      <w:r w:rsidR="00400BF5" w:rsidRPr="0019033D">
        <w:rPr>
          <w:rFonts w:ascii="Times New Roman" w:hAnsi="Times New Roman" w:cs="Times New Roman"/>
        </w:rPr>
        <w:t xml:space="preserve"> Investičního záměru dle </w:t>
      </w:r>
      <w:r w:rsidR="007A142F">
        <w:rPr>
          <w:rFonts w:ascii="Times New Roman" w:hAnsi="Times New Roman" w:cs="Times New Roman"/>
        </w:rPr>
        <w:t>odst</w:t>
      </w:r>
      <w:r w:rsidR="00400BF5" w:rsidRPr="0019033D">
        <w:rPr>
          <w:rFonts w:ascii="Times New Roman" w:hAnsi="Times New Roman" w:cs="Times New Roman"/>
        </w:rPr>
        <w:t xml:space="preserve">. 1.2 této </w:t>
      </w:r>
      <w:r w:rsidR="002971AF" w:rsidRPr="0019033D">
        <w:rPr>
          <w:rFonts w:ascii="Times New Roman" w:hAnsi="Times New Roman" w:cs="Times New Roman"/>
        </w:rPr>
        <w:t xml:space="preserve">Smlouvy, a závazek Města </w:t>
      </w:r>
      <w:r w:rsidR="00927473" w:rsidRPr="0019033D">
        <w:rPr>
          <w:rFonts w:ascii="Times New Roman" w:hAnsi="Times New Roman" w:cs="Times New Roman"/>
        </w:rPr>
        <w:t>poskytnout Investorovi nezbytnou součinnost při realizaci Investičního záměru.</w:t>
      </w:r>
    </w:p>
    <w:p w14:paraId="58D1F428" w14:textId="77777777" w:rsidR="002971AF" w:rsidRPr="0019033D" w:rsidRDefault="002971AF" w:rsidP="00A427CD">
      <w:pPr>
        <w:pStyle w:val="Bezmezer"/>
        <w:jc w:val="both"/>
        <w:rPr>
          <w:rFonts w:ascii="Times New Roman" w:hAnsi="Times New Roman" w:cs="Times New Roman"/>
        </w:rPr>
      </w:pPr>
    </w:p>
    <w:p w14:paraId="3B604CAC" w14:textId="56B3F48C" w:rsidR="000D155D" w:rsidRPr="0019033D" w:rsidRDefault="002971AF" w:rsidP="00A427CD">
      <w:pPr>
        <w:pStyle w:val="Bezmezer"/>
        <w:jc w:val="both"/>
        <w:rPr>
          <w:rFonts w:ascii="Times New Roman" w:hAnsi="Times New Roman" w:cs="Times New Roman"/>
        </w:rPr>
      </w:pPr>
      <w:r w:rsidRPr="0019033D">
        <w:rPr>
          <w:rFonts w:ascii="Times New Roman" w:hAnsi="Times New Roman" w:cs="Times New Roman"/>
        </w:rPr>
        <w:t>1.4</w:t>
      </w:r>
      <w:r w:rsidRPr="0019033D">
        <w:rPr>
          <w:rFonts w:ascii="Times New Roman" w:hAnsi="Times New Roman" w:cs="Times New Roman"/>
        </w:rPr>
        <w:tab/>
      </w:r>
      <w:r w:rsidR="00400BF5" w:rsidRPr="0019033D">
        <w:rPr>
          <w:rFonts w:ascii="Times New Roman" w:hAnsi="Times New Roman" w:cs="Times New Roman"/>
        </w:rPr>
        <w:t>Investiční záměr uvedený v </w:t>
      </w:r>
      <w:r w:rsidR="007A142F">
        <w:rPr>
          <w:rFonts w:ascii="Times New Roman" w:hAnsi="Times New Roman" w:cs="Times New Roman"/>
        </w:rPr>
        <w:t>odst</w:t>
      </w:r>
      <w:r w:rsidR="00400BF5" w:rsidRPr="0019033D">
        <w:rPr>
          <w:rFonts w:ascii="Times New Roman" w:hAnsi="Times New Roman" w:cs="Times New Roman"/>
        </w:rPr>
        <w:t xml:space="preserve">. 1.2 této </w:t>
      </w:r>
      <w:r w:rsidRPr="0019033D">
        <w:rPr>
          <w:rFonts w:ascii="Times New Roman" w:hAnsi="Times New Roman" w:cs="Times New Roman"/>
        </w:rPr>
        <w:t>Smlouvy</w:t>
      </w:r>
      <w:r w:rsidR="00400BF5" w:rsidRPr="0019033D">
        <w:rPr>
          <w:rFonts w:ascii="Times New Roman" w:hAnsi="Times New Roman" w:cs="Times New Roman"/>
        </w:rPr>
        <w:t xml:space="preserve"> klade ve smyslu </w:t>
      </w:r>
      <w:r w:rsidR="00400BF5" w:rsidRPr="00A62419">
        <w:rPr>
          <w:rFonts w:ascii="Times New Roman" w:hAnsi="Times New Roman" w:cs="Times New Roman"/>
        </w:rPr>
        <w:t xml:space="preserve">§ 88 </w:t>
      </w:r>
      <w:proofErr w:type="spellStart"/>
      <w:r w:rsidR="00400BF5" w:rsidRPr="00A62419">
        <w:rPr>
          <w:rFonts w:ascii="Times New Roman" w:hAnsi="Times New Roman" w:cs="Times New Roman"/>
        </w:rPr>
        <w:t>StavZ</w:t>
      </w:r>
      <w:proofErr w:type="spellEnd"/>
      <w:r w:rsidR="00400BF5" w:rsidRPr="0019033D">
        <w:rPr>
          <w:rFonts w:ascii="Times New Roman" w:hAnsi="Times New Roman" w:cs="Times New Roman"/>
        </w:rPr>
        <w:t xml:space="preserve"> na veřejnou dopravní a</w:t>
      </w:r>
      <w:r w:rsidR="00FB5DBC">
        <w:rPr>
          <w:rFonts w:ascii="Times New Roman" w:hAnsi="Times New Roman" w:cs="Times New Roman"/>
        </w:rPr>
        <w:t> </w:t>
      </w:r>
      <w:r w:rsidR="00400BF5" w:rsidRPr="0019033D">
        <w:rPr>
          <w:rFonts w:ascii="Times New Roman" w:hAnsi="Times New Roman" w:cs="Times New Roman"/>
        </w:rPr>
        <w:t>technickou infrastrukturu takové požadavky</w:t>
      </w:r>
      <w:r w:rsidR="00EF4BD0" w:rsidRPr="0019033D">
        <w:rPr>
          <w:rFonts w:ascii="Times New Roman" w:hAnsi="Times New Roman" w:cs="Times New Roman"/>
        </w:rPr>
        <w:t>, že</w:t>
      </w:r>
      <w:r w:rsidR="00400BF5" w:rsidRPr="0019033D">
        <w:rPr>
          <w:rFonts w:ascii="Times New Roman" w:hAnsi="Times New Roman" w:cs="Times New Roman"/>
        </w:rPr>
        <w:t xml:space="preserve"> jej nelze realizovat bez vybudování příslušných nových staveb a</w:t>
      </w:r>
      <w:r w:rsidR="00FB5DBC">
        <w:rPr>
          <w:rFonts w:ascii="Times New Roman" w:hAnsi="Times New Roman" w:cs="Times New Roman"/>
        </w:rPr>
        <w:t> </w:t>
      </w:r>
      <w:r w:rsidR="00400BF5" w:rsidRPr="0019033D">
        <w:rPr>
          <w:rFonts w:ascii="Times New Roman" w:hAnsi="Times New Roman" w:cs="Times New Roman"/>
        </w:rPr>
        <w:t>zařízení nebo úpravy stávajících</w:t>
      </w:r>
      <w:r w:rsidR="00C505B5" w:rsidRPr="0019033D">
        <w:rPr>
          <w:rFonts w:ascii="Times New Roman" w:hAnsi="Times New Roman" w:cs="Times New Roman"/>
        </w:rPr>
        <w:t>. P</w:t>
      </w:r>
      <w:r w:rsidR="00400BF5" w:rsidRPr="0019033D">
        <w:rPr>
          <w:rFonts w:ascii="Times New Roman" w:hAnsi="Times New Roman" w:cs="Times New Roman"/>
        </w:rPr>
        <w:t xml:space="preserve">ředmětem této </w:t>
      </w:r>
      <w:r w:rsidR="00C505B5" w:rsidRPr="0019033D">
        <w:rPr>
          <w:rFonts w:ascii="Times New Roman" w:hAnsi="Times New Roman" w:cs="Times New Roman"/>
        </w:rPr>
        <w:t xml:space="preserve">smlouvy je tudíž </w:t>
      </w:r>
      <w:r w:rsidR="00400BF5" w:rsidRPr="0019033D">
        <w:rPr>
          <w:rFonts w:ascii="Times New Roman" w:hAnsi="Times New Roman" w:cs="Times New Roman"/>
        </w:rPr>
        <w:t xml:space="preserve">rovněž </w:t>
      </w:r>
      <w:r w:rsidR="00D6487B" w:rsidRPr="0019033D">
        <w:rPr>
          <w:rFonts w:ascii="Times New Roman" w:hAnsi="Times New Roman" w:cs="Times New Roman"/>
        </w:rPr>
        <w:t xml:space="preserve">níže specifikovaný </w:t>
      </w:r>
      <w:r w:rsidR="00400BF5" w:rsidRPr="0019033D">
        <w:rPr>
          <w:rFonts w:ascii="Times New Roman" w:hAnsi="Times New Roman" w:cs="Times New Roman"/>
        </w:rPr>
        <w:t xml:space="preserve">závazek Investora </w:t>
      </w:r>
      <w:r w:rsidR="00D6487B" w:rsidRPr="0019033D">
        <w:rPr>
          <w:rFonts w:ascii="Times New Roman" w:hAnsi="Times New Roman" w:cs="Times New Roman"/>
        </w:rPr>
        <w:t xml:space="preserve">na vlastní náklady </w:t>
      </w:r>
      <w:r w:rsidR="00400BF5" w:rsidRPr="0019033D">
        <w:rPr>
          <w:rFonts w:ascii="Times New Roman" w:hAnsi="Times New Roman" w:cs="Times New Roman"/>
        </w:rPr>
        <w:t>takovou</w:t>
      </w:r>
      <w:r w:rsidR="00D6487B" w:rsidRPr="0019033D">
        <w:rPr>
          <w:rFonts w:ascii="Times New Roman" w:hAnsi="Times New Roman" w:cs="Times New Roman"/>
        </w:rPr>
        <w:t xml:space="preserve"> veřejnou dopravní a technickou infrastrukturu vybudovat či upravit </w:t>
      </w:r>
      <w:r w:rsidRPr="0019033D">
        <w:rPr>
          <w:rFonts w:ascii="Times New Roman" w:hAnsi="Times New Roman" w:cs="Times New Roman"/>
        </w:rPr>
        <w:t xml:space="preserve">a převést </w:t>
      </w:r>
      <w:r w:rsidR="00623419" w:rsidRPr="0019033D">
        <w:rPr>
          <w:rFonts w:ascii="Times New Roman" w:hAnsi="Times New Roman" w:cs="Times New Roman"/>
        </w:rPr>
        <w:t xml:space="preserve">vlastnické právo k této </w:t>
      </w:r>
      <w:r w:rsidR="0032476D" w:rsidRPr="0019033D">
        <w:rPr>
          <w:rFonts w:ascii="Times New Roman" w:hAnsi="Times New Roman" w:cs="Times New Roman"/>
        </w:rPr>
        <w:t xml:space="preserve">veřejné dopravní a technické </w:t>
      </w:r>
      <w:r w:rsidR="00623419" w:rsidRPr="0019033D">
        <w:rPr>
          <w:rFonts w:ascii="Times New Roman" w:hAnsi="Times New Roman" w:cs="Times New Roman"/>
        </w:rPr>
        <w:t xml:space="preserve">infrastruktuře </w:t>
      </w:r>
      <w:r w:rsidRPr="0019033D">
        <w:rPr>
          <w:rFonts w:ascii="Times New Roman" w:hAnsi="Times New Roman" w:cs="Times New Roman"/>
        </w:rPr>
        <w:t>na Město</w:t>
      </w:r>
      <w:r w:rsidR="00D6487B" w:rsidRPr="0019033D">
        <w:rPr>
          <w:rFonts w:ascii="Times New Roman" w:hAnsi="Times New Roman" w:cs="Times New Roman"/>
        </w:rPr>
        <w:t>.</w:t>
      </w:r>
    </w:p>
    <w:p w14:paraId="253F6F33" w14:textId="77777777" w:rsidR="0075273B" w:rsidRPr="0019033D" w:rsidRDefault="0075273B" w:rsidP="00A427CD">
      <w:pPr>
        <w:pStyle w:val="Bezmezer"/>
        <w:jc w:val="both"/>
        <w:rPr>
          <w:rFonts w:ascii="Times New Roman" w:hAnsi="Times New Roman" w:cs="Times New Roman"/>
        </w:rPr>
      </w:pPr>
    </w:p>
    <w:p w14:paraId="0D99BCB1" w14:textId="06DBAFE4" w:rsidR="0075273B" w:rsidRDefault="0075273B" w:rsidP="00A427CD">
      <w:pPr>
        <w:pStyle w:val="Bezmezer"/>
        <w:jc w:val="both"/>
        <w:rPr>
          <w:rFonts w:ascii="Times New Roman" w:hAnsi="Times New Roman" w:cs="Times New Roman"/>
        </w:rPr>
      </w:pPr>
      <w:r w:rsidRPr="0019033D">
        <w:rPr>
          <w:rFonts w:ascii="Times New Roman" w:hAnsi="Times New Roman" w:cs="Times New Roman"/>
        </w:rPr>
        <w:t>1.5</w:t>
      </w:r>
      <w:r w:rsidRPr="0019033D">
        <w:rPr>
          <w:rFonts w:ascii="Times New Roman" w:hAnsi="Times New Roman" w:cs="Times New Roman"/>
        </w:rPr>
        <w:tab/>
        <w:t xml:space="preserve">Předmětem této Smlouvy je závazek Investora </w:t>
      </w:r>
      <w:r w:rsidR="00CF31D8" w:rsidRPr="0019033D">
        <w:rPr>
          <w:rFonts w:ascii="Times New Roman" w:hAnsi="Times New Roman" w:cs="Times New Roman"/>
        </w:rPr>
        <w:t xml:space="preserve">v rámci Investičního záměru </w:t>
      </w:r>
      <w:r w:rsidRPr="0019033D">
        <w:rPr>
          <w:rFonts w:ascii="Times New Roman" w:hAnsi="Times New Roman" w:cs="Times New Roman"/>
        </w:rPr>
        <w:t xml:space="preserve">realizovat </w:t>
      </w:r>
      <w:r w:rsidR="003830F7">
        <w:rPr>
          <w:rFonts w:ascii="Times New Roman" w:hAnsi="Times New Roman" w:cs="Times New Roman"/>
          <w:i/>
          <w:iCs/>
        </w:rPr>
        <w:t>Klimatická</w:t>
      </w:r>
      <w:r w:rsidR="008574FB">
        <w:rPr>
          <w:rFonts w:ascii="Times New Roman" w:hAnsi="Times New Roman" w:cs="Times New Roman"/>
          <w:i/>
          <w:iCs/>
        </w:rPr>
        <w:t xml:space="preserve"> </w:t>
      </w:r>
      <w:r w:rsidRPr="0019033D">
        <w:rPr>
          <w:rFonts w:ascii="Times New Roman" w:hAnsi="Times New Roman" w:cs="Times New Roman"/>
        </w:rPr>
        <w:t>opatření v</w:t>
      </w:r>
      <w:r w:rsidR="00C036C9">
        <w:rPr>
          <w:rFonts w:ascii="Times New Roman" w:hAnsi="Times New Roman" w:cs="Times New Roman"/>
        </w:rPr>
        <w:t>e smyslu č</w:t>
      </w:r>
      <w:r w:rsidR="00E51498">
        <w:rPr>
          <w:rFonts w:ascii="Times New Roman" w:hAnsi="Times New Roman" w:cs="Times New Roman"/>
        </w:rPr>
        <w:t>ásti</w:t>
      </w:r>
      <w:r w:rsidR="00C036C9">
        <w:rPr>
          <w:rFonts w:ascii="Times New Roman" w:hAnsi="Times New Roman" w:cs="Times New Roman"/>
        </w:rPr>
        <w:t xml:space="preserve"> I odst. 12 Zásad, </w:t>
      </w:r>
      <w:r w:rsidRPr="0019033D">
        <w:rPr>
          <w:rFonts w:ascii="Times New Roman" w:hAnsi="Times New Roman" w:cs="Times New Roman"/>
        </w:rPr>
        <w:t xml:space="preserve">přičemž parametry </w:t>
      </w:r>
      <w:r w:rsidR="003830F7">
        <w:rPr>
          <w:rFonts w:ascii="Times New Roman" w:hAnsi="Times New Roman" w:cs="Times New Roman"/>
          <w:i/>
          <w:iCs/>
        </w:rPr>
        <w:t>Klimati</w:t>
      </w:r>
      <w:r w:rsidR="00E51498">
        <w:rPr>
          <w:rFonts w:ascii="Times New Roman" w:hAnsi="Times New Roman" w:cs="Times New Roman"/>
          <w:i/>
          <w:iCs/>
        </w:rPr>
        <w:t>c</w:t>
      </w:r>
      <w:r w:rsidR="003830F7">
        <w:rPr>
          <w:rFonts w:ascii="Times New Roman" w:hAnsi="Times New Roman" w:cs="Times New Roman"/>
          <w:i/>
          <w:iCs/>
        </w:rPr>
        <w:t>kých</w:t>
      </w:r>
      <w:r w:rsidR="003830F7" w:rsidRPr="0019033D">
        <w:rPr>
          <w:rFonts w:ascii="Times New Roman" w:hAnsi="Times New Roman" w:cs="Times New Roman"/>
          <w:i/>
          <w:iCs/>
        </w:rPr>
        <w:t xml:space="preserve"> </w:t>
      </w:r>
      <w:r w:rsidRPr="0019033D">
        <w:rPr>
          <w:rFonts w:ascii="Times New Roman" w:hAnsi="Times New Roman" w:cs="Times New Roman"/>
        </w:rPr>
        <w:t>opatření jsou konkretizována v </w:t>
      </w:r>
      <w:r w:rsidR="00033CAA">
        <w:rPr>
          <w:rFonts w:ascii="Times New Roman" w:hAnsi="Times New Roman" w:cs="Times New Roman"/>
        </w:rPr>
        <w:t>P</w:t>
      </w:r>
      <w:r w:rsidRPr="0019033D">
        <w:rPr>
          <w:rFonts w:ascii="Times New Roman" w:hAnsi="Times New Roman" w:cs="Times New Roman"/>
        </w:rPr>
        <w:t xml:space="preserve">říloze č. </w:t>
      </w:r>
      <w:r w:rsidR="00D54C69">
        <w:rPr>
          <w:rFonts w:ascii="Times New Roman" w:hAnsi="Times New Roman" w:cs="Times New Roman"/>
        </w:rPr>
        <w:t>3</w:t>
      </w:r>
      <w:r w:rsidRPr="0019033D">
        <w:rPr>
          <w:rFonts w:ascii="Times New Roman" w:hAnsi="Times New Roman" w:cs="Times New Roman"/>
        </w:rPr>
        <w:t xml:space="preserve"> této Smlouvy. Po ověření realizace </w:t>
      </w:r>
      <w:r w:rsidR="00CF31D8" w:rsidRPr="0019033D">
        <w:rPr>
          <w:rFonts w:ascii="Times New Roman" w:hAnsi="Times New Roman" w:cs="Times New Roman"/>
        </w:rPr>
        <w:t xml:space="preserve">dodržení parametrů </w:t>
      </w:r>
      <w:r w:rsidR="003830F7">
        <w:rPr>
          <w:rFonts w:ascii="Times New Roman" w:hAnsi="Times New Roman" w:cs="Times New Roman"/>
          <w:i/>
          <w:iCs/>
        </w:rPr>
        <w:t xml:space="preserve">Klimatických </w:t>
      </w:r>
      <w:r w:rsidRPr="0019033D">
        <w:rPr>
          <w:rFonts w:ascii="Times New Roman" w:hAnsi="Times New Roman" w:cs="Times New Roman"/>
        </w:rPr>
        <w:t>opatření Městem má Investor nárok na poskytnutí částky</w:t>
      </w:r>
      <w:r w:rsidR="00CF31D8" w:rsidRPr="0019033D">
        <w:rPr>
          <w:rFonts w:ascii="Times New Roman" w:hAnsi="Times New Roman" w:cs="Times New Roman"/>
        </w:rPr>
        <w:t xml:space="preserve"> dle </w:t>
      </w:r>
      <w:r w:rsidR="007A142F">
        <w:rPr>
          <w:rFonts w:ascii="Times New Roman" w:hAnsi="Times New Roman" w:cs="Times New Roman"/>
        </w:rPr>
        <w:t>odst</w:t>
      </w:r>
      <w:r w:rsidR="00CF31D8" w:rsidRPr="0019033D">
        <w:rPr>
          <w:rFonts w:ascii="Times New Roman" w:hAnsi="Times New Roman" w:cs="Times New Roman"/>
        </w:rPr>
        <w:t xml:space="preserve">. </w:t>
      </w:r>
      <w:r w:rsidR="00FB5DBC">
        <w:rPr>
          <w:rFonts w:ascii="Times New Roman" w:hAnsi="Times New Roman" w:cs="Times New Roman"/>
        </w:rPr>
        <w:t> </w:t>
      </w:r>
      <w:r w:rsidR="00CF31D8" w:rsidRPr="0019033D">
        <w:rPr>
          <w:rFonts w:ascii="Times New Roman" w:hAnsi="Times New Roman" w:cs="Times New Roman"/>
        </w:rPr>
        <w:t>3.5</w:t>
      </w:r>
      <w:r w:rsidRPr="0019033D">
        <w:rPr>
          <w:rFonts w:ascii="Times New Roman" w:hAnsi="Times New Roman" w:cs="Times New Roman"/>
        </w:rPr>
        <w:t xml:space="preserve"> této Smlouvy.</w:t>
      </w:r>
    </w:p>
    <w:p w14:paraId="33F2D0AC" w14:textId="77777777" w:rsidR="00E14B44" w:rsidRPr="0019033D" w:rsidRDefault="00E14B44" w:rsidP="00A427CD">
      <w:pPr>
        <w:pStyle w:val="Bezmezer"/>
        <w:jc w:val="both"/>
        <w:rPr>
          <w:rFonts w:ascii="Times New Roman" w:hAnsi="Times New Roman" w:cs="Times New Roman"/>
        </w:rPr>
      </w:pPr>
    </w:p>
    <w:p w14:paraId="0C7910A7" w14:textId="50B993F9" w:rsidR="001A5AFC" w:rsidRPr="0019033D" w:rsidRDefault="00DA33E4" w:rsidP="00A3104E">
      <w:pPr>
        <w:pStyle w:val="Nadpis3"/>
      </w:pPr>
      <w:r w:rsidRPr="0019033D">
        <w:rPr>
          <w:rFonts w:ascii="Times New Roman" w:hAnsi="Times New Roman" w:cs="Times New Roman"/>
        </w:rPr>
        <w:t>II.</w:t>
      </w:r>
      <w:r w:rsidRPr="0019033D">
        <w:rPr>
          <w:rFonts w:ascii="Times New Roman" w:hAnsi="Times New Roman" w:cs="Times New Roman"/>
        </w:rPr>
        <w:tab/>
        <w:t>Závazky Investora</w:t>
      </w:r>
    </w:p>
    <w:p w14:paraId="1B809D67" w14:textId="77777777" w:rsidR="00927473" w:rsidRPr="0019033D" w:rsidRDefault="00711C12" w:rsidP="00A427CD">
      <w:pPr>
        <w:pStyle w:val="Bezmezer"/>
        <w:jc w:val="both"/>
        <w:rPr>
          <w:rFonts w:ascii="Times New Roman" w:hAnsi="Times New Roman" w:cs="Times New Roman"/>
        </w:rPr>
      </w:pPr>
      <w:r w:rsidRPr="0019033D">
        <w:rPr>
          <w:rFonts w:ascii="Times New Roman" w:hAnsi="Times New Roman" w:cs="Times New Roman"/>
          <w:b/>
        </w:rPr>
        <w:t xml:space="preserve">Plnění </w:t>
      </w:r>
      <w:r w:rsidR="001A5AFC" w:rsidRPr="0019033D">
        <w:rPr>
          <w:rFonts w:ascii="Times New Roman" w:hAnsi="Times New Roman" w:cs="Times New Roman"/>
          <w:b/>
        </w:rPr>
        <w:t>Investora</w:t>
      </w:r>
    </w:p>
    <w:p w14:paraId="5309A2D3" w14:textId="46DF8DAF" w:rsidR="009C45FB" w:rsidRDefault="009C45FB" w:rsidP="009C45FB">
      <w:pPr>
        <w:pStyle w:val="Bezmezer"/>
        <w:jc w:val="both"/>
        <w:rPr>
          <w:rFonts w:ascii="Times New Roman" w:hAnsi="Times New Roman" w:cs="Times New Roman"/>
        </w:rPr>
      </w:pPr>
      <w:r w:rsidRPr="0019033D">
        <w:rPr>
          <w:rFonts w:ascii="Times New Roman" w:hAnsi="Times New Roman" w:cs="Times New Roman"/>
        </w:rPr>
        <w:t>2.1</w:t>
      </w:r>
      <w:r w:rsidRPr="0019033D">
        <w:rPr>
          <w:rFonts w:ascii="Times New Roman" w:hAnsi="Times New Roman" w:cs="Times New Roman"/>
        </w:rPr>
        <w:tab/>
        <w:t>Investor se zavazuje poskytnout Městu dále specifikovaný Investiční příspěvek anebo dále specifikované Nepeněžní plnění</w:t>
      </w:r>
      <w:r w:rsidR="002D4103" w:rsidRPr="0019033D">
        <w:rPr>
          <w:rFonts w:ascii="Times New Roman" w:hAnsi="Times New Roman" w:cs="Times New Roman"/>
        </w:rPr>
        <w:t xml:space="preserve"> za účelem </w:t>
      </w:r>
      <w:r w:rsidR="0029672F" w:rsidRPr="0019033D">
        <w:rPr>
          <w:rFonts w:ascii="Times New Roman" w:hAnsi="Times New Roman" w:cs="Times New Roman"/>
        </w:rPr>
        <w:t xml:space="preserve">uvedeným v </w:t>
      </w:r>
      <w:r w:rsidR="007A142F">
        <w:rPr>
          <w:rFonts w:ascii="Times New Roman" w:hAnsi="Times New Roman" w:cs="Times New Roman"/>
        </w:rPr>
        <w:t>odst</w:t>
      </w:r>
      <w:r w:rsidR="002D4103" w:rsidRPr="0019033D">
        <w:rPr>
          <w:rFonts w:ascii="Times New Roman" w:hAnsi="Times New Roman" w:cs="Times New Roman"/>
        </w:rPr>
        <w:t>. 1.</w:t>
      </w:r>
      <w:r w:rsidR="0029672F" w:rsidRPr="0019033D">
        <w:rPr>
          <w:rFonts w:ascii="Times New Roman" w:hAnsi="Times New Roman" w:cs="Times New Roman"/>
        </w:rPr>
        <w:t>3</w:t>
      </w:r>
      <w:r w:rsidR="002D4103" w:rsidRPr="0019033D">
        <w:rPr>
          <w:rFonts w:ascii="Times New Roman" w:hAnsi="Times New Roman" w:cs="Times New Roman"/>
        </w:rPr>
        <w:t xml:space="preserve"> této Smlouvy</w:t>
      </w:r>
      <w:r w:rsidRPr="0019033D">
        <w:rPr>
          <w:rFonts w:ascii="Times New Roman" w:hAnsi="Times New Roman" w:cs="Times New Roman"/>
        </w:rPr>
        <w:t xml:space="preserve">. Celková hodnota Investorem poskytovaných plnění dle </w:t>
      </w:r>
      <w:r w:rsidR="007A142F">
        <w:rPr>
          <w:rFonts w:ascii="Times New Roman" w:hAnsi="Times New Roman" w:cs="Times New Roman"/>
        </w:rPr>
        <w:t>odst</w:t>
      </w:r>
      <w:r w:rsidRPr="0019033D">
        <w:rPr>
          <w:rFonts w:ascii="Times New Roman" w:hAnsi="Times New Roman" w:cs="Times New Roman"/>
        </w:rPr>
        <w:t xml:space="preserve">. 2.1 této Smlouvy je pro Investiční záměr stanovena </w:t>
      </w:r>
      <w:r w:rsidR="006D0DB4" w:rsidRPr="0019033D">
        <w:rPr>
          <w:rFonts w:ascii="Times New Roman" w:hAnsi="Times New Roman" w:cs="Times New Roman"/>
        </w:rPr>
        <w:t xml:space="preserve">na základě předběžného odhadu hrubých podlažních ploch Investičního záměru </w:t>
      </w:r>
      <w:r w:rsidRPr="0019033D">
        <w:rPr>
          <w:rFonts w:ascii="Times New Roman" w:hAnsi="Times New Roman" w:cs="Times New Roman"/>
        </w:rPr>
        <w:t xml:space="preserve">v souladu s částí III. odst. </w:t>
      </w:r>
      <w:r w:rsidR="00D72461" w:rsidRPr="0019033D">
        <w:rPr>
          <w:rFonts w:ascii="Times New Roman" w:hAnsi="Times New Roman" w:cs="Times New Roman"/>
        </w:rPr>
        <w:t>1</w:t>
      </w:r>
      <w:r w:rsidR="00107F07" w:rsidRPr="0019033D">
        <w:rPr>
          <w:rFonts w:ascii="Times New Roman" w:hAnsi="Times New Roman" w:cs="Times New Roman"/>
        </w:rPr>
        <w:t>.</w:t>
      </w:r>
      <w:r w:rsidR="004C3730" w:rsidRPr="0019033D">
        <w:rPr>
          <w:rFonts w:ascii="Times New Roman" w:hAnsi="Times New Roman" w:cs="Times New Roman"/>
        </w:rPr>
        <w:t xml:space="preserve"> </w:t>
      </w:r>
      <w:r w:rsidRPr="0019033D">
        <w:rPr>
          <w:rFonts w:ascii="Times New Roman" w:hAnsi="Times New Roman" w:cs="Times New Roman"/>
        </w:rPr>
        <w:t xml:space="preserve">Zásad jako násobek počtu </w:t>
      </w:r>
      <w:r w:rsidR="003172F6">
        <w:rPr>
          <w:rFonts w:ascii="Times New Roman" w:hAnsi="Times New Roman" w:cs="Times New Roman"/>
        </w:rPr>
        <w:t>4</w:t>
      </w:r>
      <w:r w:rsidR="00BE0288">
        <w:rPr>
          <w:rFonts w:ascii="Times New Roman" w:hAnsi="Times New Roman" w:cs="Times New Roman"/>
        </w:rPr>
        <w:t xml:space="preserve"> </w:t>
      </w:r>
      <w:r w:rsidR="003172F6">
        <w:rPr>
          <w:rFonts w:ascii="Times New Roman" w:hAnsi="Times New Roman" w:cs="Times New Roman"/>
        </w:rPr>
        <w:t>196</w:t>
      </w:r>
      <w:r w:rsidR="00947C72">
        <w:rPr>
          <w:rFonts w:ascii="Times New Roman" w:hAnsi="Times New Roman" w:cs="Times New Roman"/>
        </w:rPr>
        <w:t xml:space="preserve"> </w:t>
      </w:r>
      <w:r w:rsidRPr="0019033D">
        <w:rPr>
          <w:rFonts w:ascii="Times New Roman" w:hAnsi="Times New Roman" w:cs="Times New Roman"/>
        </w:rPr>
        <w:t>m</w:t>
      </w:r>
      <w:r w:rsidRPr="0019033D">
        <w:rPr>
          <w:rFonts w:ascii="Times New Roman" w:hAnsi="Times New Roman" w:cs="Times New Roman"/>
          <w:vertAlign w:val="superscript"/>
        </w:rPr>
        <w:t>2</w:t>
      </w:r>
      <w:r w:rsidRPr="0019033D">
        <w:rPr>
          <w:rFonts w:ascii="Times New Roman" w:hAnsi="Times New Roman" w:cs="Times New Roman"/>
        </w:rPr>
        <w:t xml:space="preserve"> hrubé podlažní plochy Investičního záměru</w:t>
      </w:r>
      <w:r w:rsidR="00BD4E6F">
        <w:rPr>
          <w:rFonts w:ascii="Times New Roman" w:hAnsi="Times New Roman" w:cs="Times New Roman"/>
        </w:rPr>
        <w:t>,</w:t>
      </w:r>
      <w:r w:rsidRPr="0019033D">
        <w:rPr>
          <w:rFonts w:ascii="Times New Roman" w:hAnsi="Times New Roman" w:cs="Times New Roman"/>
        </w:rPr>
        <w:t xml:space="preserve"> </w:t>
      </w:r>
      <w:r w:rsidR="008761F6">
        <w:rPr>
          <w:rFonts w:ascii="Times New Roman" w:hAnsi="Times New Roman" w:cs="Times New Roman"/>
        </w:rPr>
        <w:t>částky 1.000 Kč a koeficientu zlepšení</w:t>
      </w:r>
      <w:r w:rsidR="00947C72">
        <w:rPr>
          <w:rFonts w:ascii="Times New Roman" w:hAnsi="Times New Roman" w:cs="Times New Roman"/>
        </w:rPr>
        <w:t xml:space="preserve"> 0,10</w:t>
      </w:r>
      <w:r w:rsidR="008761F6">
        <w:rPr>
          <w:rFonts w:ascii="Times New Roman" w:hAnsi="Times New Roman" w:cs="Times New Roman"/>
        </w:rPr>
        <w:t xml:space="preserve"> </w:t>
      </w:r>
      <w:r w:rsidR="006F2F13" w:rsidRPr="0019033D">
        <w:rPr>
          <w:rFonts w:ascii="Times New Roman" w:hAnsi="Times New Roman" w:cs="Times New Roman"/>
        </w:rPr>
        <w:t xml:space="preserve">a činí </w:t>
      </w:r>
      <w:r w:rsidR="003172F6" w:rsidRPr="0084075B">
        <w:rPr>
          <w:rFonts w:ascii="Times New Roman" w:hAnsi="Times New Roman" w:cs="Times New Roman"/>
          <w:b/>
        </w:rPr>
        <w:t>431</w:t>
      </w:r>
      <w:r w:rsidR="00BE0288" w:rsidRPr="0084075B">
        <w:rPr>
          <w:rFonts w:ascii="Times New Roman" w:hAnsi="Times New Roman" w:cs="Times New Roman"/>
          <w:b/>
        </w:rPr>
        <w:t>.</w:t>
      </w:r>
      <w:r w:rsidR="003172F6" w:rsidRPr="0084075B">
        <w:rPr>
          <w:rFonts w:ascii="Times New Roman" w:hAnsi="Times New Roman" w:cs="Times New Roman"/>
          <w:b/>
        </w:rPr>
        <w:t xml:space="preserve">670 </w:t>
      </w:r>
      <w:r w:rsidRPr="0084075B">
        <w:rPr>
          <w:rFonts w:ascii="Times New Roman" w:hAnsi="Times New Roman" w:cs="Times New Roman"/>
          <w:b/>
        </w:rPr>
        <w:t>Kč</w:t>
      </w:r>
      <w:r w:rsidRPr="0019033D">
        <w:rPr>
          <w:rFonts w:ascii="Times New Roman" w:hAnsi="Times New Roman" w:cs="Times New Roman"/>
        </w:rPr>
        <w:t xml:space="preserve"> (slovy </w:t>
      </w:r>
      <w:r w:rsidR="003172F6" w:rsidRPr="003172F6">
        <w:rPr>
          <w:rFonts w:ascii="Times New Roman" w:hAnsi="Times New Roman" w:cs="Times New Roman"/>
        </w:rPr>
        <w:t xml:space="preserve">čtyři sta třicet jedna tisíc šest set sedmdesát </w:t>
      </w:r>
      <w:r w:rsidRPr="0019033D">
        <w:rPr>
          <w:rFonts w:ascii="Times New Roman" w:hAnsi="Times New Roman" w:cs="Times New Roman"/>
        </w:rPr>
        <w:t>korun českých).</w:t>
      </w:r>
    </w:p>
    <w:p w14:paraId="4C07E163" w14:textId="77777777" w:rsidR="006C753C" w:rsidRPr="0019033D" w:rsidRDefault="006C753C" w:rsidP="009C45FB">
      <w:pPr>
        <w:pStyle w:val="Bezmezer"/>
        <w:jc w:val="both"/>
        <w:rPr>
          <w:rFonts w:ascii="Times New Roman" w:hAnsi="Times New Roman" w:cs="Times New Roman"/>
        </w:rPr>
      </w:pPr>
    </w:p>
    <w:p w14:paraId="33B85A6F" w14:textId="77777777" w:rsidR="00711C12" w:rsidRPr="0019033D" w:rsidRDefault="00711C12" w:rsidP="009C45FB">
      <w:pPr>
        <w:pStyle w:val="Bezmezer"/>
        <w:jc w:val="both"/>
        <w:rPr>
          <w:rFonts w:ascii="Times New Roman" w:hAnsi="Times New Roman" w:cs="Times New Roman"/>
        </w:rPr>
      </w:pPr>
      <w:r w:rsidRPr="0019033D">
        <w:rPr>
          <w:rFonts w:ascii="Times New Roman" w:hAnsi="Times New Roman" w:cs="Times New Roman"/>
          <w:b/>
        </w:rPr>
        <w:t>Investiční příspěvek</w:t>
      </w:r>
    </w:p>
    <w:p w14:paraId="468299B1" w14:textId="2D1B7134" w:rsidR="006A2861" w:rsidRPr="0019033D" w:rsidRDefault="009C45FB" w:rsidP="00E25FDF">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2</w:t>
      </w:r>
      <w:r w:rsidRPr="0019033D">
        <w:rPr>
          <w:rFonts w:ascii="Times New Roman" w:hAnsi="Times New Roman" w:cs="Times New Roman"/>
        </w:rPr>
        <w:tab/>
      </w:r>
      <w:r w:rsidR="00E135DF" w:rsidRPr="0019033D">
        <w:rPr>
          <w:rFonts w:ascii="Times New Roman" w:hAnsi="Times New Roman" w:cs="Times New Roman"/>
        </w:rPr>
        <w:t xml:space="preserve"> Investor se zavazuje poskytnout Městu Investiční příspěvek, jehož </w:t>
      </w:r>
      <w:r w:rsidR="00E135DF" w:rsidRPr="0019033D">
        <w:rPr>
          <w:rFonts w:ascii="Times New Roman" w:hAnsi="Times New Roman" w:cs="Times New Roman"/>
          <w:b/>
        </w:rPr>
        <w:t>k</w:t>
      </w:r>
      <w:r w:rsidR="00532C29" w:rsidRPr="0019033D">
        <w:rPr>
          <w:rFonts w:ascii="Times New Roman" w:hAnsi="Times New Roman" w:cs="Times New Roman"/>
          <w:b/>
        </w:rPr>
        <w:t xml:space="preserve">onečná výše </w:t>
      </w:r>
      <w:r w:rsidR="00532C29" w:rsidRPr="0019033D">
        <w:rPr>
          <w:rFonts w:ascii="Times New Roman" w:hAnsi="Times New Roman" w:cs="Times New Roman"/>
        </w:rPr>
        <w:t>bude vypočtena dle výměry nově vzniklých hrubých podlažních ploch</w:t>
      </w:r>
      <w:r w:rsidR="0070037B" w:rsidRPr="0019033D">
        <w:rPr>
          <w:rFonts w:ascii="Times New Roman" w:hAnsi="Times New Roman" w:cs="Times New Roman"/>
        </w:rPr>
        <w:t xml:space="preserve"> daného Investičního záměru</w:t>
      </w:r>
      <w:r w:rsidR="00532C29" w:rsidRPr="0019033D">
        <w:rPr>
          <w:rFonts w:ascii="Times New Roman" w:hAnsi="Times New Roman" w:cs="Times New Roman"/>
        </w:rPr>
        <w:t xml:space="preserve">, ke kterým bylo vydáno pravomocné územní rozhodnutí, pravomocné společné povolení nebo </w:t>
      </w:r>
      <w:r w:rsidR="006C518D" w:rsidRPr="0019033D">
        <w:rPr>
          <w:rFonts w:ascii="Times New Roman" w:hAnsi="Times New Roman" w:cs="Times New Roman"/>
        </w:rPr>
        <w:t xml:space="preserve">k němuž nabyl právní účinky </w:t>
      </w:r>
      <w:r w:rsidR="00532C29" w:rsidRPr="0019033D">
        <w:rPr>
          <w:rFonts w:ascii="Times New Roman" w:hAnsi="Times New Roman" w:cs="Times New Roman"/>
        </w:rPr>
        <w:t>územní souhlas, nebo ke kterým byl vydán stavebním úřadem souhlas s ohlášenou změnou v užívání stavby</w:t>
      </w:r>
      <w:r w:rsidR="006C518D" w:rsidRPr="0019033D">
        <w:rPr>
          <w:rFonts w:ascii="Times New Roman" w:hAnsi="Times New Roman" w:cs="Times New Roman"/>
        </w:rPr>
        <w:t>, nebo k němuž byla uzavřena veřejnoprávní smlouva nahrazující územní rozhodnutí</w:t>
      </w:r>
      <w:r w:rsidR="00391E4B" w:rsidRPr="0019033D">
        <w:rPr>
          <w:rFonts w:ascii="Times New Roman" w:hAnsi="Times New Roman" w:cs="Times New Roman"/>
        </w:rPr>
        <w:t>; o</w:t>
      </w:r>
      <w:r w:rsidR="0070037B" w:rsidRPr="0019033D">
        <w:rPr>
          <w:rFonts w:ascii="Times New Roman" w:hAnsi="Times New Roman" w:cs="Times New Roman"/>
        </w:rPr>
        <w:t xml:space="preserve">d takto stanovené částky bude v případě, že Investor </w:t>
      </w:r>
      <w:r w:rsidR="00621E54" w:rsidRPr="0019033D">
        <w:rPr>
          <w:rFonts w:ascii="Times New Roman" w:hAnsi="Times New Roman" w:cs="Times New Roman"/>
        </w:rPr>
        <w:t xml:space="preserve">podle podmínek této Smlouvy </w:t>
      </w:r>
      <w:r w:rsidR="0070037B" w:rsidRPr="0019033D">
        <w:rPr>
          <w:rFonts w:ascii="Times New Roman" w:hAnsi="Times New Roman" w:cs="Times New Roman"/>
        </w:rPr>
        <w:t xml:space="preserve">poskytuje Městu také Nepeněžní plnění, odečtena </w:t>
      </w:r>
      <w:r w:rsidR="00E05CB0" w:rsidRPr="0019033D">
        <w:rPr>
          <w:rFonts w:ascii="Times New Roman" w:hAnsi="Times New Roman" w:cs="Times New Roman"/>
        </w:rPr>
        <w:t>fixní</w:t>
      </w:r>
      <w:r w:rsidR="0070037B" w:rsidRPr="0019033D">
        <w:rPr>
          <w:rFonts w:ascii="Times New Roman" w:hAnsi="Times New Roman" w:cs="Times New Roman"/>
        </w:rPr>
        <w:t xml:space="preserve"> hodnota </w:t>
      </w:r>
      <w:r w:rsidR="00621E54" w:rsidRPr="0019033D">
        <w:rPr>
          <w:rFonts w:ascii="Times New Roman" w:hAnsi="Times New Roman" w:cs="Times New Roman"/>
        </w:rPr>
        <w:t xml:space="preserve">tohoto </w:t>
      </w:r>
      <w:r w:rsidR="0070037B" w:rsidRPr="0019033D">
        <w:rPr>
          <w:rFonts w:ascii="Times New Roman" w:hAnsi="Times New Roman" w:cs="Times New Roman"/>
        </w:rPr>
        <w:t xml:space="preserve">Nepeněžního plnění ve výši dle </w:t>
      </w:r>
      <w:r w:rsidR="007A142F">
        <w:rPr>
          <w:rFonts w:ascii="Times New Roman" w:hAnsi="Times New Roman" w:cs="Times New Roman"/>
        </w:rPr>
        <w:t>odst</w:t>
      </w:r>
      <w:r w:rsidR="0070037B" w:rsidRPr="0019033D">
        <w:rPr>
          <w:rFonts w:ascii="Times New Roman" w:hAnsi="Times New Roman" w:cs="Times New Roman"/>
        </w:rPr>
        <w:t>. 2.</w:t>
      </w:r>
      <w:r w:rsidR="00BF42A5" w:rsidRPr="0019033D">
        <w:rPr>
          <w:rFonts w:ascii="Times New Roman" w:hAnsi="Times New Roman" w:cs="Times New Roman"/>
        </w:rPr>
        <w:t>4</w:t>
      </w:r>
      <w:r w:rsidR="0070037B" w:rsidRPr="0019033D">
        <w:rPr>
          <w:rFonts w:ascii="Times New Roman" w:hAnsi="Times New Roman" w:cs="Times New Roman"/>
        </w:rPr>
        <w:t xml:space="preserve"> </w:t>
      </w:r>
      <w:proofErr w:type="spellStart"/>
      <w:r w:rsidR="0070037B" w:rsidRPr="0019033D">
        <w:rPr>
          <w:rFonts w:ascii="Times New Roman" w:hAnsi="Times New Roman" w:cs="Times New Roman"/>
        </w:rPr>
        <w:t>an</w:t>
      </w:r>
      <w:proofErr w:type="spellEnd"/>
      <w:r w:rsidR="0070037B" w:rsidRPr="0019033D">
        <w:rPr>
          <w:rFonts w:ascii="Times New Roman" w:hAnsi="Times New Roman" w:cs="Times New Roman"/>
        </w:rPr>
        <w:t xml:space="preserve">. </w:t>
      </w:r>
      <w:proofErr w:type="gramStart"/>
      <w:r w:rsidR="0070037B" w:rsidRPr="0019033D">
        <w:rPr>
          <w:rFonts w:ascii="Times New Roman" w:hAnsi="Times New Roman" w:cs="Times New Roman"/>
        </w:rPr>
        <w:t>této</w:t>
      </w:r>
      <w:proofErr w:type="gramEnd"/>
      <w:r w:rsidR="0070037B" w:rsidRPr="0019033D">
        <w:rPr>
          <w:rFonts w:ascii="Times New Roman" w:hAnsi="Times New Roman" w:cs="Times New Roman"/>
        </w:rPr>
        <w:t xml:space="preserve"> Smlouvy</w:t>
      </w:r>
      <w:r w:rsidR="006A2861" w:rsidRPr="0019033D">
        <w:rPr>
          <w:rFonts w:ascii="Times New Roman" w:hAnsi="Times New Roman" w:cs="Times New Roman"/>
        </w:rPr>
        <w:t>.</w:t>
      </w:r>
    </w:p>
    <w:p w14:paraId="1B4EF238" w14:textId="77777777" w:rsidR="006A2861" w:rsidRPr="0019033D" w:rsidRDefault="006A2861" w:rsidP="00E25FDF">
      <w:pPr>
        <w:pStyle w:val="Bezmezer"/>
        <w:jc w:val="both"/>
        <w:rPr>
          <w:rFonts w:ascii="Times New Roman" w:hAnsi="Times New Roman" w:cs="Times New Roman"/>
        </w:rPr>
      </w:pPr>
    </w:p>
    <w:p w14:paraId="1819E80A" w14:textId="4F9C8EB2" w:rsidR="00E96063" w:rsidRDefault="00E96063" w:rsidP="00E96063">
      <w:pPr>
        <w:pStyle w:val="Bezmezer"/>
        <w:jc w:val="both"/>
        <w:rPr>
          <w:rFonts w:ascii="Times New Roman" w:hAnsi="Times New Roman" w:cs="Times New Roman"/>
        </w:rPr>
      </w:pPr>
      <w:r>
        <w:rPr>
          <w:rFonts w:ascii="Times New Roman" w:hAnsi="Times New Roman" w:cs="Times New Roman"/>
        </w:rPr>
        <w:t>V případě, že po provedení výpočtu dle předchozího odstavce bude činit výše Investičního příspěvku</w:t>
      </w:r>
      <w:r w:rsidR="00D23987">
        <w:rPr>
          <w:rFonts w:ascii="Times New Roman" w:hAnsi="Times New Roman" w:cs="Times New Roman"/>
        </w:rPr>
        <w:t xml:space="preserve"> částku</w:t>
      </w:r>
      <w:r>
        <w:rPr>
          <w:rFonts w:ascii="Times New Roman" w:hAnsi="Times New Roman" w:cs="Times New Roman"/>
        </w:rPr>
        <w:t xml:space="preserve"> vyšší než nula, bude </w:t>
      </w:r>
      <w:r w:rsidRPr="0019033D">
        <w:rPr>
          <w:rFonts w:ascii="Times New Roman" w:hAnsi="Times New Roman" w:cs="Times New Roman"/>
        </w:rPr>
        <w:t xml:space="preserve">Investiční příspěvek splatný do konce třetího měsíce následujícího po kalendářním měsíci, v němž </w:t>
      </w:r>
      <w:r>
        <w:rPr>
          <w:rFonts w:ascii="Times New Roman" w:hAnsi="Times New Roman" w:cs="Times New Roman"/>
        </w:rPr>
        <w:t>bude vydán kolaudační souhlas pro Investiční záměr (</w:t>
      </w:r>
      <w:proofErr w:type="gramStart"/>
      <w:r>
        <w:rPr>
          <w:rFonts w:ascii="Times New Roman" w:hAnsi="Times New Roman" w:cs="Times New Roman"/>
        </w:rPr>
        <w:t>popř. v němž</w:t>
      </w:r>
      <w:proofErr w:type="gramEnd"/>
      <w:r>
        <w:rPr>
          <w:rFonts w:ascii="Times New Roman" w:hAnsi="Times New Roman" w:cs="Times New Roman"/>
        </w:rPr>
        <w:t xml:space="preserve"> nabude právní moci</w:t>
      </w:r>
      <w:r w:rsidRPr="0019033D">
        <w:rPr>
          <w:rFonts w:ascii="Times New Roman" w:hAnsi="Times New Roman" w:cs="Times New Roman"/>
        </w:rPr>
        <w:t xml:space="preserve"> </w:t>
      </w:r>
      <w:r>
        <w:rPr>
          <w:rFonts w:ascii="Times New Roman" w:hAnsi="Times New Roman" w:cs="Times New Roman"/>
        </w:rPr>
        <w:t xml:space="preserve">kolaudační rozhodnutí </w:t>
      </w:r>
      <w:r w:rsidRPr="0019033D">
        <w:rPr>
          <w:rFonts w:ascii="Times New Roman" w:hAnsi="Times New Roman" w:cs="Times New Roman"/>
        </w:rPr>
        <w:t>pro Investiční záměr</w:t>
      </w:r>
      <w:r>
        <w:rPr>
          <w:rFonts w:ascii="Times New Roman" w:hAnsi="Times New Roman" w:cs="Times New Roman"/>
        </w:rPr>
        <w:t>,</w:t>
      </w:r>
      <w:r w:rsidRPr="0019033D">
        <w:rPr>
          <w:rFonts w:ascii="Times New Roman" w:hAnsi="Times New Roman" w:cs="Times New Roman"/>
        </w:rPr>
        <w:t xml:space="preserve"> </w:t>
      </w:r>
      <w:r>
        <w:rPr>
          <w:rFonts w:ascii="Times New Roman" w:hAnsi="Times New Roman" w:cs="Times New Roman"/>
        </w:rPr>
        <w:t>pokud bude vydáváno namísto kolaudačního souhlasu), nejdříve však poté co bude:</w:t>
      </w:r>
    </w:p>
    <w:p w14:paraId="34E78E11" w14:textId="77777777" w:rsidR="00E96063" w:rsidRDefault="00E96063" w:rsidP="00E96063">
      <w:pPr>
        <w:pStyle w:val="Bezmezer"/>
        <w:numPr>
          <w:ilvl w:val="0"/>
          <w:numId w:val="35"/>
        </w:numPr>
        <w:jc w:val="both"/>
        <w:rPr>
          <w:rFonts w:ascii="Times New Roman" w:hAnsi="Times New Roman" w:cs="Times New Roman"/>
        </w:rPr>
      </w:pPr>
      <w:r>
        <w:rPr>
          <w:rFonts w:ascii="Times New Roman" w:hAnsi="Times New Roman" w:cs="Times New Roman"/>
        </w:rPr>
        <w:t>Městem v souladu s odst. 3.5 této Smlouvy vypočítána a schválena sleva za provedená Klimatická opatření, a současně</w:t>
      </w:r>
    </w:p>
    <w:p w14:paraId="5B009D55" w14:textId="1FED211F" w:rsidR="00E96063" w:rsidRPr="00E96063" w:rsidRDefault="00E96063" w:rsidP="00A3104E">
      <w:pPr>
        <w:pStyle w:val="Bezmezer"/>
        <w:numPr>
          <w:ilvl w:val="0"/>
          <w:numId w:val="35"/>
        </w:numPr>
        <w:jc w:val="both"/>
        <w:rPr>
          <w:rFonts w:ascii="Times New Roman" w:hAnsi="Times New Roman" w:cs="Times New Roman"/>
        </w:rPr>
      </w:pPr>
      <w:r>
        <w:rPr>
          <w:rFonts w:ascii="Times New Roman" w:hAnsi="Times New Roman" w:cs="Times New Roman"/>
        </w:rPr>
        <w:t>stanovena hodnota Nepeněžního plnění dohodnutého mezi Smluvními stranami v souladu s odst. 2.4 a násl. této Smlouvy.</w:t>
      </w:r>
    </w:p>
    <w:p w14:paraId="018549A3" w14:textId="77777777" w:rsidR="0069382E" w:rsidRPr="0019033D" w:rsidRDefault="0069382E" w:rsidP="009C45FB">
      <w:pPr>
        <w:pStyle w:val="Bezmezer"/>
        <w:jc w:val="both"/>
        <w:rPr>
          <w:rFonts w:ascii="Times New Roman" w:hAnsi="Times New Roman" w:cs="Times New Roman"/>
        </w:rPr>
      </w:pPr>
    </w:p>
    <w:p w14:paraId="75ECE40A" w14:textId="3D58F601" w:rsidR="00E52C0D" w:rsidRDefault="009C45FB" w:rsidP="00E52C0D">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3</w:t>
      </w:r>
      <w:r w:rsidRPr="0019033D">
        <w:rPr>
          <w:rFonts w:ascii="Times New Roman" w:hAnsi="Times New Roman" w:cs="Times New Roman"/>
        </w:rPr>
        <w:tab/>
        <w:t>Investiční příspěvek bude Investorem uhrazen vždy pouze bezhotovostně ve lhůtě splatnosti uvedené v </w:t>
      </w:r>
      <w:r w:rsidR="008B0C6A">
        <w:rPr>
          <w:rFonts w:ascii="Times New Roman" w:hAnsi="Times New Roman" w:cs="Times New Roman"/>
        </w:rPr>
        <w:t>odst</w:t>
      </w:r>
      <w:r w:rsidRPr="0019033D">
        <w:rPr>
          <w:rFonts w:ascii="Times New Roman" w:hAnsi="Times New Roman" w:cs="Times New Roman"/>
        </w:rPr>
        <w:t>. 2.</w:t>
      </w:r>
      <w:r w:rsidR="00BF42A5" w:rsidRPr="0019033D">
        <w:rPr>
          <w:rFonts w:ascii="Times New Roman" w:hAnsi="Times New Roman" w:cs="Times New Roman"/>
        </w:rPr>
        <w:t>2</w:t>
      </w:r>
      <w:r w:rsidRPr="0019033D">
        <w:rPr>
          <w:rFonts w:ascii="Times New Roman" w:hAnsi="Times New Roman" w:cs="Times New Roman"/>
        </w:rPr>
        <w:t xml:space="preserve"> této </w:t>
      </w:r>
      <w:r w:rsidR="00D72461" w:rsidRPr="0019033D">
        <w:rPr>
          <w:rFonts w:ascii="Times New Roman" w:hAnsi="Times New Roman" w:cs="Times New Roman"/>
        </w:rPr>
        <w:t>S</w:t>
      </w:r>
      <w:r w:rsidRPr="0019033D">
        <w:rPr>
          <w:rFonts w:ascii="Times New Roman" w:hAnsi="Times New Roman" w:cs="Times New Roman"/>
        </w:rPr>
        <w:t>mlouvy</w:t>
      </w:r>
      <w:r w:rsidR="00E52C0D">
        <w:rPr>
          <w:rFonts w:ascii="Times New Roman" w:hAnsi="Times New Roman" w:cs="Times New Roman"/>
        </w:rPr>
        <w:t>. Pokyny k platbě budou Městem zaslány bez zbytečného odkladu po vydání pravomocného stavebního povolení, společného povolení nebo jiného srovnatelného správního aktu stavebního úřadu či učinění právního jednání umožňujícího Investorovi kompletně realizovat Investiční záměr. Platebními pokyny bude číslo účtu Města a přidělený variabilní symbol.</w:t>
      </w:r>
    </w:p>
    <w:p w14:paraId="18E25E94" w14:textId="77777777" w:rsidR="00AE1BD2" w:rsidRDefault="00AE1BD2" w:rsidP="00E52C0D">
      <w:pPr>
        <w:pStyle w:val="Bezmezer"/>
        <w:jc w:val="both"/>
        <w:rPr>
          <w:rFonts w:ascii="Times New Roman" w:hAnsi="Times New Roman" w:cs="Times New Roman"/>
        </w:rPr>
      </w:pPr>
    </w:p>
    <w:p w14:paraId="2A7E72BA" w14:textId="34775443" w:rsidR="00943AAE" w:rsidRDefault="00943AAE" w:rsidP="009C45FB">
      <w:pPr>
        <w:pStyle w:val="Bezmezer"/>
        <w:jc w:val="both"/>
        <w:rPr>
          <w:rFonts w:ascii="Times New Roman" w:hAnsi="Times New Roman" w:cs="Times New Roman"/>
          <w:b/>
        </w:rPr>
      </w:pPr>
    </w:p>
    <w:p w14:paraId="35E706EC" w14:textId="4600DF2C" w:rsidR="00711C12" w:rsidRPr="0019033D" w:rsidRDefault="00711C12" w:rsidP="009C45FB">
      <w:pPr>
        <w:pStyle w:val="Bezmezer"/>
        <w:jc w:val="both"/>
        <w:rPr>
          <w:rFonts w:ascii="Times New Roman" w:hAnsi="Times New Roman" w:cs="Times New Roman"/>
        </w:rPr>
      </w:pPr>
      <w:r w:rsidRPr="0019033D">
        <w:rPr>
          <w:rFonts w:ascii="Times New Roman" w:hAnsi="Times New Roman" w:cs="Times New Roman"/>
          <w:b/>
        </w:rPr>
        <w:lastRenderedPageBreak/>
        <w:t>Nepeněžní plnění</w:t>
      </w:r>
    </w:p>
    <w:p w14:paraId="231B1F71" w14:textId="01A21DC2" w:rsidR="00157459" w:rsidRPr="0019033D" w:rsidRDefault="009C45FB" w:rsidP="00A3104E">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4</w:t>
      </w:r>
      <w:r w:rsidRPr="0019033D">
        <w:rPr>
          <w:rFonts w:ascii="Times New Roman" w:hAnsi="Times New Roman" w:cs="Times New Roman"/>
        </w:rPr>
        <w:tab/>
      </w:r>
      <w:r w:rsidR="00157459">
        <w:rPr>
          <w:rFonts w:ascii="Times New Roman" w:hAnsi="Times New Roman" w:cs="Times New Roman"/>
        </w:rPr>
        <w:t xml:space="preserve">Smluvní strany se dohodly, že </w:t>
      </w:r>
      <w:r w:rsidR="00157459" w:rsidRPr="0019033D">
        <w:rPr>
          <w:rFonts w:ascii="Times New Roman" w:hAnsi="Times New Roman" w:cs="Times New Roman"/>
        </w:rPr>
        <w:t xml:space="preserve">Investor </w:t>
      </w:r>
      <w:r w:rsidR="00157459">
        <w:rPr>
          <w:rFonts w:ascii="Times New Roman" w:hAnsi="Times New Roman" w:cs="Times New Roman"/>
        </w:rPr>
        <w:t>je oprávněn namísto Investičního příspěvku či jeho části</w:t>
      </w:r>
      <w:r w:rsidR="00157459" w:rsidRPr="0019033D">
        <w:rPr>
          <w:rFonts w:ascii="Times New Roman" w:hAnsi="Times New Roman" w:cs="Times New Roman"/>
        </w:rPr>
        <w:t xml:space="preserve"> poskytnout Městu Nepeněžní plnění</w:t>
      </w:r>
      <w:r w:rsidR="00734FCC">
        <w:rPr>
          <w:rFonts w:ascii="Times New Roman" w:hAnsi="Times New Roman" w:cs="Times New Roman"/>
        </w:rPr>
        <w:t xml:space="preserve"> spočívající v úpravě veřejného prostranství na pozemcích </w:t>
      </w:r>
      <w:proofErr w:type="spellStart"/>
      <w:r w:rsidR="00734FCC">
        <w:rPr>
          <w:rFonts w:ascii="Times New Roman" w:hAnsi="Times New Roman" w:cs="Times New Roman"/>
        </w:rPr>
        <w:t>parc</w:t>
      </w:r>
      <w:proofErr w:type="spellEnd"/>
      <w:r w:rsidR="00734FCC">
        <w:rPr>
          <w:rFonts w:ascii="Times New Roman" w:hAnsi="Times New Roman" w:cs="Times New Roman"/>
        </w:rPr>
        <w:t xml:space="preserve">. </w:t>
      </w:r>
      <w:proofErr w:type="gramStart"/>
      <w:r w:rsidR="00734FCC">
        <w:rPr>
          <w:rFonts w:ascii="Times New Roman" w:hAnsi="Times New Roman" w:cs="Times New Roman"/>
        </w:rPr>
        <w:t>č.</w:t>
      </w:r>
      <w:proofErr w:type="gramEnd"/>
      <w:r w:rsidR="00734FCC">
        <w:rPr>
          <w:rFonts w:ascii="Times New Roman" w:hAnsi="Times New Roman" w:cs="Times New Roman"/>
        </w:rPr>
        <w:t xml:space="preserve"> </w:t>
      </w:r>
      <w:r w:rsidR="00DA093D">
        <w:rPr>
          <w:rFonts w:ascii="Times New Roman" w:hAnsi="Times New Roman" w:cs="Times New Roman"/>
        </w:rPr>
        <w:t>2871/1, 2871/3, 2868/2</w:t>
      </w:r>
      <w:r w:rsidR="00FB5DBC">
        <w:rPr>
          <w:rFonts w:ascii="Times New Roman" w:hAnsi="Times New Roman" w:cs="Times New Roman"/>
        </w:rPr>
        <w:t xml:space="preserve"> v k. </w:t>
      </w:r>
      <w:proofErr w:type="spellStart"/>
      <w:r w:rsidR="00FB5DBC">
        <w:rPr>
          <w:rFonts w:ascii="Times New Roman" w:hAnsi="Times New Roman" w:cs="Times New Roman"/>
        </w:rPr>
        <w:t>ú</w:t>
      </w:r>
      <w:r w:rsidR="00DA093D">
        <w:rPr>
          <w:rFonts w:ascii="Times New Roman" w:hAnsi="Times New Roman" w:cs="Times New Roman"/>
        </w:rPr>
        <w:t>.</w:t>
      </w:r>
      <w:proofErr w:type="spellEnd"/>
      <w:r w:rsidR="00DA093D">
        <w:rPr>
          <w:rFonts w:ascii="Times New Roman" w:hAnsi="Times New Roman" w:cs="Times New Roman"/>
        </w:rPr>
        <w:t xml:space="preserve"> Jihlava. </w:t>
      </w:r>
    </w:p>
    <w:p w14:paraId="6291E453" w14:textId="5849D737" w:rsidR="00157459" w:rsidRDefault="00157459" w:rsidP="00157459">
      <w:pPr>
        <w:pStyle w:val="Bezmezer"/>
        <w:jc w:val="both"/>
        <w:rPr>
          <w:rFonts w:ascii="Times New Roman" w:hAnsi="Times New Roman" w:cs="Times New Roman"/>
        </w:rPr>
      </w:pPr>
      <w:r>
        <w:rPr>
          <w:rFonts w:ascii="Times New Roman" w:hAnsi="Times New Roman" w:cs="Times New Roman"/>
        </w:rPr>
        <w:t xml:space="preserve">Smluvní strany zahájily jednání o formě a způsobu Nepeněžního plnění již před </w:t>
      </w:r>
      <w:r w:rsidRPr="009276A4">
        <w:rPr>
          <w:rFonts w:ascii="Times New Roman" w:hAnsi="Times New Roman" w:cs="Times New Roman"/>
        </w:rPr>
        <w:t xml:space="preserve">uzavřením této Smlouvy a zavazují se nadále i po uzavření této Smlouvy v dobré víře v těchto jednáních pokračovat a vyvinout maximální úsilí k tomu, aby došlo k oboustranné dohodě na způsobu a formě tohoto Nepeněžního plnění nejpozději do </w:t>
      </w:r>
      <w:r w:rsidR="00283D76">
        <w:rPr>
          <w:rFonts w:ascii="Times New Roman" w:hAnsi="Times New Roman" w:cs="Times New Roman"/>
        </w:rPr>
        <w:t>dvou (2) let</w:t>
      </w:r>
      <w:r w:rsidR="00283D76">
        <w:rPr>
          <w:rStyle w:val="Odkaznakoment"/>
        </w:rPr>
        <w:t xml:space="preserve"> </w:t>
      </w:r>
      <w:r w:rsidR="00283D76">
        <w:rPr>
          <w:rStyle w:val="Odkaznakoment"/>
          <w:rFonts w:ascii="Times New Roman" w:hAnsi="Times New Roman" w:cs="Times New Roman"/>
          <w:sz w:val="22"/>
          <w:szCs w:val="22"/>
        </w:rPr>
        <w:t>o</w:t>
      </w:r>
      <w:r w:rsidRPr="009276A4">
        <w:rPr>
          <w:rFonts w:ascii="Times New Roman" w:hAnsi="Times New Roman" w:cs="Times New Roman"/>
        </w:rPr>
        <w:t xml:space="preserve">d uzavření této Smlouvy. </w:t>
      </w:r>
      <w:proofErr w:type="gramStart"/>
      <w:r w:rsidRPr="009276A4">
        <w:rPr>
          <w:rFonts w:ascii="Times New Roman" w:hAnsi="Times New Roman" w:cs="Times New Roman"/>
        </w:rPr>
        <w:t>Pokud</w:t>
      </w:r>
      <w:proofErr w:type="gramEnd"/>
      <w:r w:rsidRPr="009276A4">
        <w:rPr>
          <w:rFonts w:ascii="Times New Roman" w:hAnsi="Times New Roman" w:cs="Times New Roman"/>
        </w:rPr>
        <w:t xml:space="preserve"> smluvní strany dosáhnou dohody na formě a způsobu Nepeněžního plnění, bude jejich dohoda stvrzena ve formě písemného dodatku k této Smlouvě, ve </w:t>
      </w:r>
      <w:proofErr w:type="gramStart"/>
      <w:r w:rsidRPr="009276A4">
        <w:rPr>
          <w:rFonts w:ascii="Times New Roman" w:hAnsi="Times New Roman" w:cs="Times New Roman"/>
        </w:rPr>
        <w:t>kterém:</w:t>
      </w:r>
      <w:proofErr w:type="gramEnd"/>
    </w:p>
    <w:p w14:paraId="11F13FCA" w14:textId="60D4F485" w:rsidR="00157459" w:rsidRDefault="00157459" w:rsidP="00157459">
      <w:pPr>
        <w:pStyle w:val="Bezmezer"/>
        <w:numPr>
          <w:ilvl w:val="0"/>
          <w:numId w:val="28"/>
        </w:numPr>
        <w:jc w:val="both"/>
        <w:rPr>
          <w:rFonts w:ascii="Times New Roman" w:hAnsi="Times New Roman" w:cs="Times New Roman"/>
        </w:rPr>
      </w:pPr>
      <w:r>
        <w:rPr>
          <w:rFonts w:ascii="Times New Roman" w:hAnsi="Times New Roman" w:cs="Times New Roman"/>
        </w:rPr>
        <w:t>v</w:t>
      </w:r>
      <w:r w:rsidRPr="0019033D">
        <w:rPr>
          <w:rFonts w:ascii="Times New Roman" w:hAnsi="Times New Roman" w:cs="Times New Roman"/>
        </w:rPr>
        <w:t> případě Nepeněžního plnění uvedeného výše bude toto plnění popsáno obdobně, jako je popsán Investiční záměr v </w:t>
      </w:r>
      <w:r>
        <w:rPr>
          <w:rFonts w:ascii="Times New Roman" w:hAnsi="Times New Roman" w:cs="Times New Roman"/>
        </w:rPr>
        <w:t>odst</w:t>
      </w:r>
      <w:r w:rsidRPr="0019033D">
        <w:rPr>
          <w:rFonts w:ascii="Times New Roman" w:hAnsi="Times New Roman" w:cs="Times New Roman"/>
        </w:rPr>
        <w:t>. 1.2 této Smlouvy, včetně počtu m</w:t>
      </w:r>
      <w:r w:rsidRPr="0019033D">
        <w:rPr>
          <w:rFonts w:ascii="Times New Roman" w:hAnsi="Times New Roman" w:cs="Times New Roman"/>
          <w:vertAlign w:val="superscript"/>
        </w:rPr>
        <w:t>2</w:t>
      </w:r>
      <w:r w:rsidRPr="0019033D">
        <w:rPr>
          <w:rFonts w:ascii="Times New Roman" w:hAnsi="Times New Roman" w:cs="Times New Roman"/>
        </w:rPr>
        <w:t xml:space="preserve"> HPP Nepeněžního plnění</w:t>
      </w:r>
      <w:r>
        <w:rPr>
          <w:rFonts w:ascii="Times New Roman" w:hAnsi="Times New Roman" w:cs="Times New Roman"/>
        </w:rPr>
        <w:t>, a</w:t>
      </w:r>
    </w:p>
    <w:p w14:paraId="6F28D09E" w14:textId="77777777" w:rsidR="00157459" w:rsidRPr="00376DBB" w:rsidRDefault="00157459" w:rsidP="00157459">
      <w:pPr>
        <w:pStyle w:val="Bezmezer"/>
        <w:numPr>
          <w:ilvl w:val="0"/>
          <w:numId w:val="28"/>
        </w:numPr>
        <w:jc w:val="both"/>
      </w:pPr>
      <w:r>
        <w:rPr>
          <w:rFonts w:ascii="Times New Roman" w:hAnsi="Times New Roman" w:cs="Times New Roman"/>
        </w:rPr>
        <w:t>h</w:t>
      </w:r>
      <w:r w:rsidRPr="00376DBB">
        <w:rPr>
          <w:rFonts w:ascii="Times New Roman" w:hAnsi="Times New Roman" w:cs="Times New Roman"/>
        </w:rPr>
        <w:t>odnota Nepeněžního plnění</w:t>
      </w:r>
      <w:r>
        <w:rPr>
          <w:rFonts w:ascii="Times New Roman" w:hAnsi="Times New Roman" w:cs="Times New Roman"/>
        </w:rPr>
        <w:t xml:space="preserve"> bude</w:t>
      </w:r>
      <w:r w:rsidRPr="00376DBB">
        <w:rPr>
          <w:rFonts w:ascii="Times New Roman" w:hAnsi="Times New Roman" w:cs="Times New Roman"/>
        </w:rPr>
        <w:t xml:space="preserve"> odborně odhadnuta </w:t>
      </w:r>
      <w:r>
        <w:rPr>
          <w:rFonts w:ascii="Times New Roman" w:hAnsi="Times New Roman" w:cs="Times New Roman"/>
        </w:rPr>
        <w:t xml:space="preserve">smluvními stranami </w:t>
      </w:r>
      <w:r w:rsidRPr="00376DBB">
        <w:rPr>
          <w:rFonts w:ascii="Times New Roman" w:hAnsi="Times New Roman" w:cs="Times New Roman"/>
        </w:rPr>
        <w:t xml:space="preserve">na základě popisu </w:t>
      </w:r>
      <w:r>
        <w:rPr>
          <w:rFonts w:ascii="Times New Roman" w:hAnsi="Times New Roman" w:cs="Times New Roman"/>
        </w:rPr>
        <w:t xml:space="preserve">Nepeněžního plnění </w:t>
      </w:r>
      <w:r w:rsidRPr="00376DBB">
        <w:rPr>
          <w:rFonts w:ascii="Times New Roman" w:hAnsi="Times New Roman" w:cs="Times New Roman"/>
        </w:rPr>
        <w:t>a případně též podrobnější dokumentace Nepeněžního plnění poskytnuté Investorem</w:t>
      </w:r>
      <w:r>
        <w:rPr>
          <w:rFonts w:ascii="Times New Roman" w:hAnsi="Times New Roman" w:cs="Times New Roman"/>
        </w:rPr>
        <w:t xml:space="preserve"> a stanovena fixní částkou</w:t>
      </w:r>
      <w:r w:rsidRPr="00376DBB">
        <w:rPr>
          <w:rFonts w:ascii="Times New Roman" w:hAnsi="Times New Roman" w:cs="Times New Roman"/>
        </w:rPr>
        <w:t xml:space="preserve">. </w:t>
      </w:r>
    </w:p>
    <w:p w14:paraId="0BD82BFF" w14:textId="4CAA99B0" w:rsidR="00157459" w:rsidRPr="0019033D" w:rsidRDefault="00157459" w:rsidP="00157459">
      <w:pPr>
        <w:pStyle w:val="Bezmezer"/>
        <w:ind w:left="53"/>
        <w:jc w:val="both"/>
      </w:pPr>
      <w:r w:rsidRPr="00376DBB">
        <w:rPr>
          <w:rFonts w:ascii="Times New Roman" w:hAnsi="Times New Roman" w:cs="Times New Roman"/>
        </w:rPr>
        <w:t>V případě, že je Nepeněžním plněním vybudování Veřejné infrastruktury a Investor se rozhodne v souladu s odst. 2.7 této Smlouvy předat Městu tuto Veřejnou infrastrukturu spolu s pozemkem či pozemky, na kterých se nachází, nebude hodnota takového pozemku či pozemků součástí odhadované hodnoty Nepeněžního plnění.</w:t>
      </w:r>
    </w:p>
    <w:p w14:paraId="00119BC0" w14:textId="3F22C569" w:rsidR="00D369B1" w:rsidRPr="0019033D" w:rsidRDefault="00D369B1" w:rsidP="00A3104E">
      <w:pPr>
        <w:pStyle w:val="Bezmezer"/>
        <w:jc w:val="both"/>
        <w:rPr>
          <w:rFonts w:ascii="Times New Roman" w:hAnsi="Times New Roman" w:cs="Times New Roman"/>
          <w:i/>
          <w:iCs/>
        </w:rPr>
      </w:pPr>
    </w:p>
    <w:p w14:paraId="68EC7578" w14:textId="1393BB06" w:rsidR="009C45FB"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5</w:t>
      </w:r>
      <w:r w:rsidRPr="0019033D">
        <w:rPr>
          <w:rFonts w:ascii="Times New Roman" w:hAnsi="Times New Roman" w:cs="Times New Roman"/>
        </w:rPr>
        <w:tab/>
        <w:t>Pokud je Nepeněžní plnění</w:t>
      </w:r>
      <w:r w:rsidR="00813C57" w:rsidRPr="0019033D">
        <w:rPr>
          <w:rFonts w:ascii="Times New Roman" w:hAnsi="Times New Roman" w:cs="Times New Roman"/>
        </w:rPr>
        <w:t>,</w:t>
      </w:r>
      <w:r w:rsidRPr="0019033D">
        <w:rPr>
          <w:rFonts w:ascii="Times New Roman" w:hAnsi="Times New Roman" w:cs="Times New Roman"/>
        </w:rPr>
        <w:t xml:space="preserve"> </w:t>
      </w:r>
      <w:r w:rsidR="0067366B" w:rsidRPr="0019033D">
        <w:rPr>
          <w:rFonts w:ascii="Times New Roman" w:hAnsi="Times New Roman" w:cs="Times New Roman"/>
        </w:rPr>
        <w:t>uvedené v</w:t>
      </w:r>
      <w:r w:rsidR="00813C57" w:rsidRPr="0019033D">
        <w:rPr>
          <w:rFonts w:ascii="Times New Roman" w:hAnsi="Times New Roman" w:cs="Times New Roman"/>
        </w:rPr>
        <w:t> </w:t>
      </w:r>
      <w:r w:rsidR="007A142F">
        <w:rPr>
          <w:rFonts w:ascii="Times New Roman" w:hAnsi="Times New Roman" w:cs="Times New Roman"/>
        </w:rPr>
        <w:t>odst</w:t>
      </w:r>
      <w:r w:rsidR="00813C57" w:rsidRPr="0019033D">
        <w:rPr>
          <w:rFonts w:ascii="Times New Roman" w:hAnsi="Times New Roman" w:cs="Times New Roman"/>
        </w:rPr>
        <w:t>. 2.</w:t>
      </w:r>
      <w:r w:rsidR="00BF42A5" w:rsidRPr="0019033D">
        <w:rPr>
          <w:rFonts w:ascii="Times New Roman" w:hAnsi="Times New Roman" w:cs="Times New Roman"/>
        </w:rPr>
        <w:t>4</w:t>
      </w:r>
      <w:r w:rsidR="00813C57" w:rsidRPr="0019033D">
        <w:rPr>
          <w:rFonts w:ascii="Times New Roman" w:hAnsi="Times New Roman" w:cs="Times New Roman"/>
        </w:rPr>
        <w:t xml:space="preserve"> této Smlouvy,</w:t>
      </w:r>
      <w:r w:rsidR="0067366B" w:rsidRPr="0019033D">
        <w:rPr>
          <w:rFonts w:ascii="Times New Roman" w:hAnsi="Times New Roman" w:cs="Times New Roman"/>
        </w:rPr>
        <w:t xml:space="preserve"> </w:t>
      </w:r>
      <w:r w:rsidRPr="0019033D">
        <w:rPr>
          <w:rFonts w:ascii="Times New Roman" w:hAnsi="Times New Roman" w:cs="Times New Roman"/>
        </w:rPr>
        <w:t xml:space="preserve">tvořené více stavbami ve smyslu § 2 odst. 3 </w:t>
      </w:r>
      <w:proofErr w:type="spellStart"/>
      <w:r w:rsidRPr="0019033D">
        <w:rPr>
          <w:rFonts w:ascii="Times New Roman" w:hAnsi="Times New Roman" w:cs="Times New Roman"/>
        </w:rPr>
        <w:t>StavZ</w:t>
      </w:r>
      <w:proofErr w:type="spellEnd"/>
      <w:r w:rsidRPr="0019033D">
        <w:rPr>
          <w:rFonts w:ascii="Times New Roman" w:hAnsi="Times New Roman" w:cs="Times New Roman"/>
        </w:rPr>
        <w:t>, které je možné samostatně užívat, může Investor plnit Nepeněžní plnění po částech, tvořených jednotlivými stavbami tak, jak jsou vymezeny výše. Jinak plní Investor Nepeněžní plnění jako celek.</w:t>
      </w:r>
    </w:p>
    <w:p w14:paraId="526379A6" w14:textId="77777777" w:rsidR="009C45FB" w:rsidRPr="0019033D" w:rsidRDefault="009C45FB" w:rsidP="009C45FB">
      <w:pPr>
        <w:pStyle w:val="Bezmezer"/>
        <w:jc w:val="both"/>
        <w:rPr>
          <w:rFonts w:ascii="Times New Roman" w:hAnsi="Times New Roman" w:cs="Times New Roman"/>
        </w:rPr>
      </w:pPr>
    </w:p>
    <w:p w14:paraId="1F664E08" w14:textId="257A9E89" w:rsidR="00AD365A"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6</w:t>
      </w:r>
      <w:r w:rsidRPr="0019033D">
        <w:rPr>
          <w:rFonts w:ascii="Times New Roman" w:hAnsi="Times New Roman" w:cs="Times New Roman"/>
        </w:rPr>
        <w:tab/>
        <w:t xml:space="preserve">Investor se </w:t>
      </w:r>
      <w:r w:rsidR="00813C57" w:rsidRPr="0019033D">
        <w:rPr>
          <w:rFonts w:ascii="Times New Roman" w:hAnsi="Times New Roman" w:cs="Times New Roman"/>
        </w:rPr>
        <w:t>v případě Nepeněžního plnění, uvedeného v </w:t>
      </w:r>
      <w:r w:rsidR="007A142F">
        <w:rPr>
          <w:rFonts w:ascii="Times New Roman" w:hAnsi="Times New Roman" w:cs="Times New Roman"/>
        </w:rPr>
        <w:t>odst</w:t>
      </w:r>
      <w:r w:rsidR="00813C57" w:rsidRPr="0019033D">
        <w:rPr>
          <w:rFonts w:ascii="Times New Roman" w:hAnsi="Times New Roman" w:cs="Times New Roman"/>
        </w:rPr>
        <w:t>. 2.</w:t>
      </w:r>
      <w:r w:rsidR="00BF42A5" w:rsidRPr="0019033D">
        <w:rPr>
          <w:rFonts w:ascii="Times New Roman" w:hAnsi="Times New Roman" w:cs="Times New Roman"/>
        </w:rPr>
        <w:t>4</w:t>
      </w:r>
      <w:r w:rsidR="00813C57" w:rsidRPr="0019033D">
        <w:rPr>
          <w:rFonts w:ascii="Times New Roman" w:hAnsi="Times New Roman" w:cs="Times New Roman"/>
        </w:rPr>
        <w:t xml:space="preserve"> této Smlouvy, </w:t>
      </w:r>
      <w:r w:rsidRPr="0019033D">
        <w:rPr>
          <w:rFonts w:ascii="Times New Roman" w:hAnsi="Times New Roman" w:cs="Times New Roman"/>
        </w:rPr>
        <w:t xml:space="preserve">zavazuje na vlastní náklady zajistit </w:t>
      </w:r>
    </w:p>
    <w:p w14:paraId="6A2E72B6" w14:textId="77777777" w:rsidR="00AD365A" w:rsidRPr="0019033D" w:rsidRDefault="009C45FB" w:rsidP="00DE01B0">
      <w:pPr>
        <w:pStyle w:val="Bezmezer"/>
        <w:numPr>
          <w:ilvl w:val="0"/>
          <w:numId w:val="16"/>
        </w:numPr>
        <w:jc w:val="both"/>
        <w:rPr>
          <w:rFonts w:ascii="Times New Roman" w:hAnsi="Times New Roman" w:cs="Times New Roman"/>
        </w:rPr>
      </w:pPr>
      <w:r w:rsidRPr="0019033D">
        <w:rPr>
          <w:rFonts w:ascii="Times New Roman" w:hAnsi="Times New Roman" w:cs="Times New Roman"/>
        </w:rPr>
        <w:t xml:space="preserve">vypracování </w:t>
      </w:r>
      <w:r w:rsidR="00EA0AF0" w:rsidRPr="0019033D">
        <w:rPr>
          <w:rFonts w:ascii="Times New Roman" w:hAnsi="Times New Roman" w:cs="Times New Roman"/>
        </w:rPr>
        <w:t xml:space="preserve">příslušné </w:t>
      </w:r>
      <w:r w:rsidRPr="0019033D">
        <w:rPr>
          <w:rFonts w:ascii="Times New Roman" w:hAnsi="Times New Roman" w:cs="Times New Roman"/>
        </w:rPr>
        <w:t xml:space="preserve">dokumentace </w:t>
      </w:r>
      <w:r w:rsidR="00EE7A58" w:rsidRPr="0019033D">
        <w:rPr>
          <w:rFonts w:ascii="Times New Roman" w:hAnsi="Times New Roman" w:cs="Times New Roman"/>
        </w:rPr>
        <w:t>stavby</w:t>
      </w:r>
      <w:r w:rsidR="00EA0AF0" w:rsidRPr="0019033D">
        <w:rPr>
          <w:rFonts w:ascii="Times New Roman" w:hAnsi="Times New Roman" w:cs="Times New Roman"/>
        </w:rPr>
        <w:t xml:space="preserve"> ve smyslu </w:t>
      </w:r>
      <w:r w:rsidR="00EA0AF0" w:rsidRPr="00A62419">
        <w:rPr>
          <w:rFonts w:ascii="Times New Roman" w:hAnsi="Times New Roman" w:cs="Times New Roman"/>
        </w:rPr>
        <w:t>vyhlášky č. 499/2006 Sb., o dokumentaci staveb</w:t>
      </w:r>
      <w:r w:rsidR="00EA0AF0" w:rsidRPr="0019033D">
        <w:rPr>
          <w:rFonts w:ascii="Times New Roman" w:hAnsi="Times New Roman" w:cs="Times New Roman"/>
        </w:rPr>
        <w:t>, ve znění pozdějších předpisů,</w:t>
      </w:r>
      <w:r w:rsidR="00EE7A58" w:rsidRPr="0019033D">
        <w:rPr>
          <w:rFonts w:ascii="Times New Roman" w:hAnsi="Times New Roman" w:cs="Times New Roman"/>
        </w:rPr>
        <w:t xml:space="preserve"> </w:t>
      </w:r>
    </w:p>
    <w:p w14:paraId="2CE0F358" w14:textId="2C631560" w:rsidR="00AD365A" w:rsidRPr="0019033D" w:rsidRDefault="00AD365A" w:rsidP="00DE01B0">
      <w:pPr>
        <w:pStyle w:val="Bezmezer"/>
        <w:numPr>
          <w:ilvl w:val="0"/>
          <w:numId w:val="16"/>
        </w:numPr>
        <w:jc w:val="both"/>
        <w:rPr>
          <w:rFonts w:ascii="Times New Roman" w:hAnsi="Times New Roman" w:cs="Times New Roman"/>
        </w:rPr>
      </w:pPr>
      <w:r w:rsidRPr="0019033D">
        <w:rPr>
          <w:rFonts w:ascii="Times New Roman" w:hAnsi="Times New Roman" w:cs="Times New Roman"/>
        </w:rPr>
        <w:t>geodetické zaměření Nepeněžního plnění a vyhotovení příslušné dokumentace související se zápisem Nepeněžní</w:t>
      </w:r>
      <w:r w:rsidR="00E579F2" w:rsidRPr="0019033D">
        <w:rPr>
          <w:rFonts w:ascii="Times New Roman" w:hAnsi="Times New Roman" w:cs="Times New Roman"/>
        </w:rPr>
        <w:t>ho</w:t>
      </w:r>
      <w:r w:rsidRPr="0019033D">
        <w:rPr>
          <w:rFonts w:ascii="Times New Roman" w:hAnsi="Times New Roman" w:cs="Times New Roman"/>
        </w:rPr>
        <w:t xml:space="preserve"> plnění </w:t>
      </w:r>
      <w:r w:rsidR="00E579F2" w:rsidRPr="0019033D">
        <w:rPr>
          <w:rFonts w:ascii="Times New Roman" w:hAnsi="Times New Roman" w:cs="Times New Roman"/>
        </w:rPr>
        <w:t xml:space="preserve">do katastru nemovitostí, </w:t>
      </w:r>
      <w:r w:rsidR="009C45FB" w:rsidRPr="0019033D">
        <w:rPr>
          <w:rFonts w:ascii="Times New Roman" w:hAnsi="Times New Roman" w:cs="Times New Roman"/>
        </w:rPr>
        <w:t xml:space="preserve">a </w:t>
      </w:r>
    </w:p>
    <w:p w14:paraId="0116DD32" w14:textId="4CE43768" w:rsidR="00AD365A" w:rsidRPr="0019033D" w:rsidRDefault="009C45FB" w:rsidP="00DE01B0">
      <w:pPr>
        <w:pStyle w:val="Bezmezer"/>
        <w:numPr>
          <w:ilvl w:val="0"/>
          <w:numId w:val="16"/>
        </w:numPr>
        <w:jc w:val="both"/>
        <w:rPr>
          <w:rFonts w:ascii="Times New Roman" w:hAnsi="Times New Roman" w:cs="Times New Roman"/>
        </w:rPr>
      </w:pPr>
      <w:r w:rsidRPr="0019033D">
        <w:rPr>
          <w:rFonts w:ascii="Times New Roman" w:hAnsi="Times New Roman" w:cs="Times New Roman"/>
        </w:rPr>
        <w:t xml:space="preserve">obstarat si veškerá potřebná rozhodnutí, povolení, stanoviska a souhlasy potřebné pro </w:t>
      </w:r>
      <w:r w:rsidR="00404EA3" w:rsidRPr="0019033D">
        <w:rPr>
          <w:rFonts w:ascii="Times New Roman" w:hAnsi="Times New Roman" w:cs="Times New Roman"/>
        </w:rPr>
        <w:t>realizaci</w:t>
      </w:r>
      <w:r w:rsidRPr="0019033D">
        <w:rPr>
          <w:rFonts w:ascii="Times New Roman" w:hAnsi="Times New Roman" w:cs="Times New Roman"/>
        </w:rPr>
        <w:t xml:space="preserve"> </w:t>
      </w:r>
      <w:r w:rsidR="00813C57" w:rsidRPr="0019033D">
        <w:rPr>
          <w:rFonts w:ascii="Times New Roman" w:hAnsi="Times New Roman" w:cs="Times New Roman"/>
        </w:rPr>
        <w:t xml:space="preserve">takového </w:t>
      </w:r>
      <w:r w:rsidRPr="0019033D">
        <w:rPr>
          <w:rFonts w:ascii="Times New Roman" w:hAnsi="Times New Roman" w:cs="Times New Roman"/>
        </w:rPr>
        <w:t xml:space="preserve">Nepeněžního plnění v souladu s právními předpisy a příslušnými technickými normami. </w:t>
      </w:r>
    </w:p>
    <w:p w14:paraId="4D3EB536" w14:textId="6C20C0F0" w:rsidR="009C45FB"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Dále Investor zajistí v souladu s příslušnými právními předpisy, že pro Nepeněžní plnění</w:t>
      </w:r>
      <w:r w:rsidR="00813C57" w:rsidRPr="0019033D">
        <w:rPr>
          <w:rFonts w:ascii="Times New Roman" w:hAnsi="Times New Roman" w:cs="Times New Roman"/>
        </w:rPr>
        <w:t>, uvedené v </w:t>
      </w:r>
      <w:r w:rsidR="007A142F">
        <w:rPr>
          <w:rFonts w:ascii="Times New Roman" w:hAnsi="Times New Roman" w:cs="Times New Roman"/>
        </w:rPr>
        <w:t>odst</w:t>
      </w:r>
      <w:r w:rsidR="00813C57" w:rsidRPr="0019033D">
        <w:rPr>
          <w:rFonts w:ascii="Times New Roman" w:hAnsi="Times New Roman" w:cs="Times New Roman"/>
        </w:rPr>
        <w:t>. 2.</w:t>
      </w:r>
      <w:r w:rsidR="00BF42A5" w:rsidRPr="0019033D">
        <w:rPr>
          <w:rFonts w:ascii="Times New Roman" w:hAnsi="Times New Roman" w:cs="Times New Roman"/>
        </w:rPr>
        <w:t>4</w:t>
      </w:r>
      <w:r w:rsidR="00813C57" w:rsidRPr="0019033D">
        <w:rPr>
          <w:rFonts w:ascii="Times New Roman" w:hAnsi="Times New Roman" w:cs="Times New Roman"/>
        </w:rPr>
        <w:t xml:space="preserve"> této Smlouvy</w:t>
      </w:r>
      <w:r w:rsidRPr="0019033D">
        <w:rPr>
          <w:rFonts w:ascii="Times New Roman" w:hAnsi="Times New Roman" w:cs="Times New Roman"/>
        </w:rPr>
        <w:t xml:space="preserve"> anebo každou část </w:t>
      </w:r>
      <w:r w:rsidR="00813C57" w:rsidRPr="0019033D">
        <w:rPr>
          <w:rFonts w:ascii="Times New Roman" w:hAnsi="Times New Roman" w:cs="Times New Roman"/>
        </w:rPr>
        <w:t xml:space="preserve">takového </w:t>
      </w:r>
      <w:r w:rsidRPr="0019033D">
        <w:rPr>
          <w:rFonts w:ascii="Times New Roman" w:hAnsi="Times New Roman" w:cs="Times New Roman"/>
        </w:rPr>
        <w:t xml:space="preserve">Nepeněžního plnění řádně vznikne právo tuto stavbu užívat ve smyslu </w:t>
      </w:r>
      <w:r w:rsidRPr="00A62419">
        <w:rPr>
          <w:rFonts w:ascii="Times New Roman" w:hAnsi="Times New Roman" w:cs="Times New Roman"/>
        </w:rPr>
        <w:t xml:space="preserve">§ 119 </w:t>
      </w:r>
      <w:proofErr w:type="spellStart"/>
      <w:r w:rsidRPr="00A62419">
        <w:rPr>
          <w:rFonts w:ascii="Times New Roman" w:hAnsi="Times New Roman" w:cs="Times New Roman"/>
        </w:rPr>
        <w:t>an</w:t>
      </w:r>
      <w:proofErr w:type="spellEnd"/>
      <w:r w:rsidRPr="00A62419">
        <w:rPr>
          <w:rFonts w:ascii="Times New Roman" w:hAnsi="Times New Roman" w:cs="Times New Roman"/>
        </w:rPr>
        <w:t xml:space="preserve">. </w:t>
      </w:r>
      <w:proofErr w:type="spellStart"/>
      <w:r w:rsidRPr="00A62419">
        <w:rPr>
          <w:rFonts w:ascii="Times New Roman" w:hAnsi="Times New Roman" w:cs="Times New Roman"/>
        </w:rPr>
        <w:t>StavZ</w:t>
      </w:r>
      <w:proofErr w:type="spellEnd"/>
      <w:r w:rsidRPr="0019033D">
        <w:rPr>
          <w:rFonts w:ascii="Times New Roman" w:hAnsi="Times New Roman" w:cs="Times New Roman"/>
        </w:rPr>
        <w:t xml:space="preserve"> (tj. že každá stavba tvořící Nepeněžní plnění bude řádně zkolaudována).</w:t>
      </w:r>
      <w:r w:rsidR="00EA5A8A" w:rsidRPr="0019033D" w:rsidDel="00EA5A8A">
        <w:rPr>
          <w:rFonts w:ascii="Times New Roman" w:hAnsi="Times New Roman" w:cs="Times New Roman"/>
        </w:rPr>
        <w:t xml:space="preserve"> </w:t>
      </w:r>
    </w:p>
    <w:p w14:paraId="79BAC5A2" w14:textId="77777777" w:rsidR="009C45FB" w:rsidRPr="0019033D" w:rsidRDefault="009C45FB" w:rsidP="009C45FB">
      <w:pPr>
        <w:pStyle w:val="Bezmezer"/>
        <w:jc w:val="both"/>
        <w:rPr>
          <w:rFonts w:ascii="Times New Roman" w:hAnsi="Times New Roman" w:cs="Times New Roman"/>
        </w:rPr>
      </w:pPr>
    </w:p>
    <w:p w14:paraId="0D3CE312" w14:textId="6B312610" w:rsidR="00711C12" w:rsidRPr="0019033D" w:rsidRDefault="00711C12" w:rsidP="009C45FB">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7</w:t>
      </w:r>
      <w:r w:rsidRPr="0019033D">
        <w:rPr>
          <w:rFonts w:ascii="Times New Roman" w:hAnsi="Times New Roman" w:cs="Times New Roman"/>
        </w:rPr>
        <w:tab/>
        <w:t xml:space="preserve">Investor se zavazuje </w:t>
      </w:r>
      <w:r w:rsidR="006557BE" w:rsidRPr="0019033D">
        <w:rPr>
          <w:rFonts w:ascii="Times New Roman" w:hAnsi="Times New Roman" w:cs="Times New Roman"/>
        </w:rPr>
        <w:t>převést</w:t>
      </w:r>
      <w:r w:rsidRPr="0019033D">
        <w:rPr>
          <w:rFonts w:ascii="Times New Roman" w:hAnsi="Times New Roman" w:cs="Times New Roman"/>
        </w:rPr>
        <w:t xml:space="preserve"> Nepeněžní plnění</w:t>
      </w:r>
      <w:r w:rsidR="0033280D" w:rsidRPr="0019033D">
        <w:rPr>
          <w:rFonts w:ascii="Times New Roman" w:hAnsi="Times New Roman" w:cs="Times New Roman"/>
        </w:rPr>
        <w:t>, uvedené v </w:t>
      </w:r>
      <w:r w:rsidR="007A142F">
        <w:rPr>
          <w:rFonts w:ascii="Times New Roman" w:hAnsi="Times New Roman" w:cs="Times New Roman"/>
        </w:rPr>
        <w:t>odst</w:t>
      </w:r>
      <w:r w:rsidR="0033280D" w:rsidRPr="0019033D">
        <w:rPr>
          <w:rFonts w:ascii="Times New Roman" w:hAnsi="Times New Roman" w:cs="Times New Roman"/>
        </w:rPr>
        <w:t>. 2.</w:t>
      </w:r>
      <w:r w:rsidR="00BF42A5" w:rsidRPr="0019033D">
        <w:rPr>
          <w:rFonts w:ascii="Times New Roman" w:hAnsi="Times New Roman" w:cs="Times New Roman"/>
        </w:rPr>
        <w:t>4</w:t>
      </w:r>
      <w:r w:rsidR="0033280D" w:rsidRPr="0019033D">
        <w:rPr>
          <w:rFonts w:ascii="Times New Roman" w:hAnsi="Times New Roman" w:cs="Times New Roman"/>
        </w:rPr>
        <w:t xml:space="preserve"> této Smlouvy,</w:t>
      </w:r>
      <w:r w:rsidRPr="0019033D">
        <w:rPr>
          <w:rFonts w:ascii="Times New Roman" w:hAnsi="Times New Roman" w:cs="Times New Roman"/>
        </w:rPr>
        <w:t xml:space="preserve"> </w:t>
      </w:r>
      <w:r w:rsidR="006557BE" w:rsidRPr="0019033D">
        <w:rPr>
          <w:rFonts w:ascii="Times New Roman" w:hAnsi="Times New Roman" w:cs="Times New Roman"/>
        </w:rPr>
        <w:t xml:space="preserve">do vlastnictví </w:t>
      </w:r>
      <w:r w:rsidRPr="0019033D">
        <w:rPr>
          <w:rFonts w:ascii="Times New Roman" w:hAnsi="Times New Roman" w:cs="Times New Roman"/>
        </w:rPr>
        <w:t>Měst</w:t>
      </w:r>
      <w:r w:rsidR="006557BE" w:rsidRPr="0019033D">
        <w:rPr>
          <w:rFonts w:ascii="Times New Roman" w:hAnsi="Times New Roman" w:cs="Times New Roman"/>
        </w:rPr>
        <w:t>a</w:t>
      </w:r>
      <w:r w:rsidRPr="0019033D">
        <w:rPr>
          <w:rFonts w:ascii="Times New Roman" w:hAnsi="Times New Roman" w:cs="Times New Roman"/>
        </w:rPr>
        <w:t xml:space="preserve">, a to ve lhůtě do </w:t>
      </w:r>
      <w:r w:rsidR="00DA093D">
        <w:rPr>
          <w:rFonts w:ascii="Times New Roman" w:hAnsi="Times New Roman" w:cs="Times New Roman"/>
        </w:rPr>
        <w:t>180</w:t>
      </w:r>
      <w:r w:rsidRPr="0019033D">
        <w:rPr>
          <w:rFonts w:ascii="Times New Roman" w:hAnsi="Times New Roman" w:cs="Times New Roman"/>
        </w:rPr>
        <w:t xml:space="preserve"> </w:t>
      </w:r>
      <w:r w:rsidR="00DA093D">
        <w:rPr>
          <w:rFonts w:ascii="Times New Roman" w:hAnsi="Times New Roman" w:cs="Times New Roman"/>
        </w:rPr>
        <w:t xml:space="preserve">(sto osmdesáti) </w:t>
      </w:r>
      <w:r w:rsidRPr="0019033D">
        <w:rPr>
          <w:rFonts w:ascii="Times New Roman" w:hAnsi="Times New Roman" w:cs="Times New Roman"/>
        </w:rPr>
        <w:t xml:space="preserve">dní od </w:t>
      </w:r>
      <w:r w:rsidR="003F35CE" w:rsidRPr="0019033D">
        <w:rPr>
          <w:rFonts w:ascii="Times New Roman" w:hAnsi="Times New Roman" w:cs="Times New Roman"/>
        </w:rPr>
        <w:t>vydání pravomocného kolaudační rozhodnutí pro Nepeněžní plnění nebo ode dne</w:t>
      </w:r>
      <w:r w:rsidR="0075273B" w:rsidRPr="0019033D">
        <w:rPr>
          <w:rFonts w:ascii="Times New Roman" w:hAnsi="Times New Roman" w:cs="Times New Roman"/>
        </w:rPr>
        <w:t xml:space="preserve"> právních účinků </w:t>
      </w:r>
      <w:r w:rsidR="003F35CE" w:rsidRPr="0019033D">
        <w:rPr>
          <w:rFonts w:ascii="Times New Roman" w:hAnsi="Times New Roman" w:cs="Times New Roman"/>
        </w:rPr>
        <w:t>kolaudačního souhlasu pro takové</w:t>
      </w:r>
      <w:r w:rsidR="00623419" w:rsidRPr="0019033D">
        <w:rPr>
          <w:rFonts w:ascii="Times New Roman" w:hAnsi="Times New Roman" w:cs="Times New Roman"/>
        </w:rPr>
        <w:t xml:space="preserve"> Nepeněžní </w:t>
      </w:r>
      <w:r w:rsidR="00944E49" w:rsidRPr="0019033D">
        <w:rPr>
          <w:rFonts w:ascii="Times New Roman" w:hAnsi="Times New Roman" w:cs="Times New Roman"/>
        </w:rPr>
        <w:t>plnění</w:t>
      </w:r>
      <w:r w:rsidR="0033280D" w:rsidRPr="0019033D">
        <w:rPr>
          <w:rFonts w:ascii="Times New Roman" w:hAnsi="Times New Roman" w:cs="Times New Roman"/>
        </w:rPr>
        <w:t xml:space="preserve">. </w:t>
      </w:r>
      <w:r w:rsidRPr="0019033D">
        <w:rPr>
          <w:rFonts w:ascii="Times New Roman" w:hAnsi="Times New Roman" w:cs="Times New Roman"/>
        </w:rPr>
        <w:t>Spolu s Nepeněžním plněním je Investor povinen předat Městu také dokumentaci skutečného provedení</w:t>
      </w:r>
      <w:r w:rsidR="005D4F70" w:rsidRPr="0019033D">
        <w:rPr>
          <w:rFonts w:ascii="Times New Roman" w:hAnsi="Times New Roman" w:cs="Times New Roman"/>
        </w:rPr>
        <w:t xml:space="preserve"> převáděného či poskytovaného Nepeněžního plnění</w:t>
      </w:r>
      <w:r w:rsidR="00107F07" w:rsidRPr="0019033D">
        <w:rPr>
          <w:rFonts w:ascii="Times New Roman" w:hAnsi="Times New Roman" w:cs="Times New Roman"/>
        </w:rPr>
        <w:t>, zpracovan</w:t>
      </w:r>
      <w:r w:rsidR="005D4F70" w:rsidRPr="0019033D">
        <w:rPr>
          <w:rFonts w:ascii="Times New Roman" w:hAnsi="Times New Roman" w:cs="Times New Roman"/>
        </w:rPr>
        <w:t>ou</w:t>
      </w:r>
      <w:r w:rsidR="00107F07" w:rsidRPr="0019033D">
        <w:rPr>
          <w:rFonts w:ascii="Times New Roman" w:hAnsi="Times New Roman" w:cs="Times New Roman"/>
        </w:rPr>
        <w:t xml:space="preserve"> </w:t>
      </w:r>
      <w:r w:rsidR="00107F07" w:rsidRPr="00A62419">
        <w:rPr>
          <w:rFonts w:ascii="Times New Roman" w:hAnsi="Times New Roman" w:cs="Times New Roman"/>
        </w:rPr>
        <w:t>podle vyhlášky č. 499/2006 Sb., o dokumentaci staveb, ve znění pozdějších předpisů,</w:t>
      </w:r>
      <w:r w:rsidRPr="0019033D">
        <w:rPr>
          <w:rFonts w:ascii="Times New Roman" w:hAnsi="Times New Roman" w:cs="Times New Roman"/>
        </w:rPr>
        <w:t xml:space="preserve"> </w:t>
      </w:r>
      <w:r w:rsidR="008772B4" w:rsidRPr="0019033D">
        <w:rPr>
          <w:rFonts w:ascii="Times New Roman" w:hAnsi="Times New Roman" w:cs="Times New Roman"/>
        </w:rPr>
        <w:t xml:space="preserve">geometrický plán, </w:t>
      </w:r>
      <w:r w:rsidRPr="0019033D">
        <w:rPr>
          <w:rFonts w:ascii="Times New Roman" w:hAnsi="Times New Roman" w:cs="Times New Roman"/>
        </w:rPr>
        <w:t xml:space="preserve">záruční listy, technické listy, prohlášení o shodě a další související dokumentaci převáděného </w:t>
      </w:r>
      <w:r w:rsidR="0033280D" w:rsidRPr="0019033D">
        <w:rPr>
          <w:rFonts w:ascii="Times New Roman" w:hAnsi="Times New Roman" w:cs="Times New Roman"/>
        </w:rPr>
        <w:t xml:space="preserve">či poskytovaného </w:t>
      </w:r>
      <w:r w:rsidRPr="0019033D">
        <w:rPr>
          <w:rFonts w:ascii="Times New Roman" w:hAnsi="Times New Roman" w:cs="Times New Roman"/>
        </w:rPr>
        <w:t>Nepeněžního plnění</w:t>
      </w:r>
      <w:r w:rsidR="00107F07" w:rsidRPr="0019033D">
        <w:rPr>
          <w:rFonts w:ascii="Times New Roman" w:hAnsi="Times New Roman" w:cs="Times New Roman"/>
        </w:rPr>
        <w:t>, a to pro řádné, nerušené a bezpečné užívání předmětu Nepeněžitého plnění</w:t>
      </w:r>
      <w:r w:rsidRPr="0019033D">
        <w:rPr>
          <w:rFonts w:ascii="Times New Roman" w:hAnsi="Times New Roman" w:cs="Times New Roman"/>
        </w:rPr>
        <w:t>.</w:t>
      </w:r>
    </w:p>
    <w:p w14:paraId="60A11044" w14:textId="0FB272C5" w:rsidR="00B6543A" w:rsidRPr="0019033D" w:rsidRDefault="00B6543A" w:rsidP="009C45FB">
      <w:pPr>
        <w:pStyle w:val="Bezmezer"/>
        <w:jc w:val="both"/>
        <w:rPr>
          <w:rFonts w:ascii="Times New Roman" w:hAnsi="Times New Roman" w:cs="Times New Roman"/>
        </w:rPr>
      </w:pPr>
      <w:r w:rsidRPr="0019033D">
        <w:rPr>
          <w:rFonts w:ascii="Times New Roman" w:hAnsi="Times New Roman" w:cs="Times New Roman"/>
        </w:rPr>
        <w:t xml:space="preserve">Takto Investorem převáděné </w:t>
      </w:r>
      <w:r w:rsidR="00E64F81" w:rsidRPr="0019033D">
        <w:rPr>
          <w:rFonts w:ascii="Times New Roman" w:hAnsi="Times New Roman" w:cs="Times New Roman"/>
        </w:rPr>
        <w:t>Nepeněžní plnění nesmí být</w:t>
      </w:r>
      <w:r w:rsidR="005447B5" w:rsidRPr="0019033D">
        <w:rPr>
          <w:rFonts w:ascii="Times New Roman" w:hAnsi="Times New Roman" w:cs="Times New Roman"/>
        </w:rPr>
        <w:t xml:space="preserve"> (pokud nedojde k jiné dohodě) </w:t>
      </w:r>
      <w:r w:rsidR="00E64F81" w:rsidRPr="0019033D">
        <w:rPr>
          <w:rFonts w:ascii="Times New Roman" w:hAnsi="Times New Roman" w:cs="Times New Roman"/>
        </w:rPr>
        <w:t>zatíženo</w:t>
      </w:r>
      <w:r w:rsidR="00246533" w:rsidRPr="0019033D">
        <w:rPr>
          <w:rFonts w:ascii="Times New Roman" w:hAnsi="Times New Roman" w:cs="Times New Roman"/>
        </w:rPr>
        <w:t xml:space="preserve"> </w:t>
      </w:r>
      <w:r w:rsidR="00E64F81" w:rsidRPr="0019033D">
        <w:rPr>
          <w:rFonts w:ascii="Times New Roman" w:hAnsi="Times New Roman" w:cs="Times New Roman"/>
        </w:rPr>
        <w:t>věcným břemenem</w:t>
      </w:r>
      <w:r w:rsidR="005447B5" w:rsidRPr="0019033D">
        <w:rPr>
          <w:rFonts w:ascii="Times New Roman" w:hAnsi="Times New Roman" w:cs="Times New Roman"/>
        </w:rPr>
        <w:t>,</w:t>
      </w:r>
      <w:r w:rsidR="00E64F81" w:rsidRPr="0019033D">
        <w:rPr>
          <w:rFonts w:ascii="Times New Roman" w:hAnsi="Times New Roman" w:cs="Times New Roman"/>
        </w:rPr>
        <w:t xml:space="preserve"> zástavním právem na něm váznoucím či jiným věcným právem třetí osoby k předmětu Nepeněžního plnění. V případě, že je Nepeněžním plněním Veřejná infrastruktura, musí být Městu předána Investorem buď spolu s pozemkem či pozemky, na kterých se nachází, anebo musí Investor ve prospěch Města zřídit na takovém pozemku či pozemcích, na nichž se Veřejná infrastruktura nachází, služebnost ve prospěch Města.</w:t>
      </w:r>
    </w:p>
    <w:p w14:paraId="73DFEFE5" w14:textId="77777777" w:rsidR="00711C12" w:rsidRPr="0019033D" w:rsidRDefault="00711C12" w:rsidP="009C45FB">
      <w:pPr>
        <w:pStyle w:val="Bezmezer"/>
        <w:jc w:val="both"/>
        <w:rPr>
          <w:rFonts w:ascii="Times New Roman" w:hAnsi="Times New Roman" w:cs="Times New Roman"/>
        </w:rPr>
      </w:pPr>
    </w:p>
    <w:p w14:paraId="6CDA44BE" w14:textId="6ABC1796" w:rsidR="00B40D94" w:rsidRPr="0019033D" w:rsidRDefault="009C45FB" w:rsidP="00A427CD">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8</w:t>
      </w:r>
      <w:r w:rsidRPr="0019033D">
        <w:rPr>
          <w:rFonts w:ascii="Times New Roman" w:hAnsi="Times New Roman" w:cs="Times New Roman"/>
        </w:rPr>
        <w:tab/>
        <w:t xml:space="preserve">Investor zajistí převod ze záruk </w:t>
      </w:r>
      <w:r w:rsidR="00107F07" w:rsidRPr="0019033D">
        <w:rPr>
          <w:rFonts w:ascii="Times New Roman" w:hAnsi="Times New Roman" w:cs="Times New Roman"/>
        </w:rPr>
        <w:t xml:space="preserve">za jakost </w:t>
      </w:r>
      <w:r w:rsidR="00711C12" w:rsidRPr="0019033D">
        <w:rPr>
          <w:rFonts w:ascii="Times New Roman" w:hAnsi="Times New Roman" w:cs="Times New Roman"/>
        </w:rPr>
        <w:t>týkajících se Nepeněžního plnění</w:t>
      </w:r>
      <w:r w:rsidR="0033280D" w:rsidRPr="0019033D">
        <w:rPr>
          <w:rFonts w:ascii="Times New Roman" w:hAnsi="Times New Roman" w:cs="Times New Roman"/>
        </w:rPr>
        <w:t>, uvedeného v </w:t>
      </w:r>
      <w:r w:rsidR="007A142F">
        <w:rPr>
          <w:rFonts w:ascii="Times New Roman" w:hAnsi="Times New Roman" w:cs="Times New Roman"/>
        </w:rPr>
        <w:t>odst</w:t>
      </w:r>
      <w:r w:rsidR="0033280D" w:rsidRPr="0019033D">
        <w:rPr>
          <w:rFonts w:ascii="Times New Roman" w:hAnsi="Times New Roman" w:cs="Times New Roman"/>
        </w:rPr>
        <w:t>. 2.</w:t>
      </w:r>
      <w:r w:rsidR="003F35CE" w:rsidRPr="0019033D">
        <w:rPr>
          <w:rFonts w:ascii="Times New Roman" w:hAnsi="Times New Roman" w:cs="Times New Roman"/>
        </w:rPr>
        <w:t>5</w:t>
      </w:r>
      <w:r w:rsidR="0033280D" w:rsidRPr="0019033D">
        <w:rPr>
          <w:rFonts w:ascii="Times New Roman" w:hAnsi="Times New Roman" w:cs="Times New Roman"/>
        </w:rPr>
        <w:t xml:space="preserve"> této Smlouvy,</w:t>
      </w:r>
      <w:r w:rsidR="00711C12" w:rsidRPr="0019033D">
        <w:rPr>
          <w:rFonts w:ascii="Times New Roman" w:hAnsi="Times New Roman" w:cs="Times New Roman"/>
        </w:rPr>
        <w:t xml:space="preserve"> </w:t>
      </w:r>
      <w:r w:rsidRPr="0019033D">
        <w:rPr>
          <w:rFonts w:ascii="Times New Roman" w:hAnsi="Times New Roman" w:cs="Times New Roman"/>
        </w:rPr>
        <w:t>na Město</w:t>
      </w:r>
      <w:r w:rsidR="006513BB" w:rsidRPr="0019033D">
        <w:rPr>
          <w:rFonts w:ascii="Times New Roman" w:hAnsi="Times New Roman" w:cs="Times New Roman"/>
        </w:rPr>
        <w:t xml:space="preserve"> </w:t>
      </w:r>
      <w:r w:rsidRPr="0019033D">
        <w:rPr>
          <w:rFonts w:ascii="Times New Roman" w:hAnsi="Times New Roman" w:cs="Times New Roman"/>
        </w:rPr>
        <w:t xml:space="preserve">anebo sám poskytne Městu na </w:t>
      </w:r>
      <w:r w:rsidR="0033280D" w:rsidRPr="0019033D">
        <w:rPr>
          <w:rFonts w:ascii="Times New Roman" w:hAnsi="Times New Roman" w:cs="Times New Roman"/>
        </w:rPr>
        <w:t xml:space="preserve">takové </w:t>
      </w:r>
      <w:r w:rsidRPr="0019033D">
        <w:rPr>
          <w:rFonts w:ascii="Times New Roman" w:hAnsi="Times New Roman" w:cs="Times New Roman"/>
        </w:rPr>
        <w:t xml:space="preserve">Nepeněžní plnění záruky, a to po dobu trvání minimálně </w:t>
      </w:r>
      <w:r w:rsidR="00B55CD4" w:rsidRPr="0019033D">
        <w:rPr>
          <w:rFonts w:ascii="Times New Roman" w:hAnsi="Times New Roman" w:cs="Times New Roman"/>
        </w:rPr>
        <w:t xml:space="preserve">60 </w:t>
      </w:r>
      <w:r w:rsidRPr="0019033D">
        <w:rPr>
          <w:rFonts w:ascii="Times New Roman" w:hAnsi="Times New Roman" w:cs="Times New Roman"/>
        </w:rPr>
        <w:t xml:space="preserve">měsíců ode dne </w:t>
      </w:r>
      <w:r w:rsidR="00B55CD4" w:rsidRPr="0019033D">
        <w:rPr>
          <w:rFonts w:ascii="Times New Roman" w:hAnsi="Times New Roman" w:cs="Times New Roman"/>
        </w:rPr>
        <w:t xml:space="preserve">předání stavby městu </w:t>
      </w:r>
      <w:r w:rsidR="0033280D" w:rsidRPr="0019033D">
        <w:rPr>
          <w:rFonts w:ascii="Times New Roman" w:hAnsi="Times New Roman" w:cs="Times New Roman"/>
        </w:rPr>
        <w:t xml:space="preserve">takového </w:t>
      </w:r>
      <w:r w:rsidRPr="0019033D">
        <w:rPr>
          <w:rFonts w:ascii="Times New Roman" w:hAnsi="Times New Roman" w:cs="Times New Roman"/>
        </w:rPr>
        <w:t>Nepeněžního plnění anebo každé části Nepeněžního plnění.</w:t>
      </w:r>
      <w:r w:rsidR="0033280D" w:rsidRPr="0019033D">
        <w:rPr>
          <w:rFonts w:ascii="Times New Roman" w:hAnsi="Times New Roman" w:cs="Times New Roman"/>
        </w:rPr>
        <w:t xml:space="preserve"> </w:t>
      </w:r>
    </w:p>
    <w:p w14:paraId="1E11459D" w14:textId="77777777" w:rsidR="00927473" w:rsidRPr="0019033D" w:rsidRDefault="00927473" w:rsidP="00A427CD">
      <w:pPr>
        <w:pStyle w:val="Bezmezer"/>
        <w:jc w:val="both"/>
        <w:rPr>
          <w:rFonts w:ascii="Times New Roman" w:hAnsi="Times New Roman" w:cs="Times New Roman"/>
        </w:rPr>
      </w:pPr>
    </w:p>
    <w:p w14:paraId="17A85F98" w14:textId="58E02531" w:rsidR="001A5AFC" w:rsidRPr="0019033D" w:rsidRDefault="001A5AFC" w:rsidP="0041342B">
      <w:pPr>
        <w:spacing w:after="0"/>
        <w:rPr>
          <w:rFonts w:ascii="Times New Roman" w:hAnsi="Times New Roman" w:cs="Times New Roman"/>
          <w:b/>
        </w:rPr>
      </w:pPr>
      <w:r w:rsidRPr="0019033D">
        <w:rPr>
          <w:rFonts w:ascii="Times New Roman" w:hAnsi="Times New Roman" w:cs="Times New Roman"/>
          <w:b/>
        </w:rPr>
        <w:t xml:space="preserve">Vybudování </w:t>
      </w:r>
      <w:r w:rsidR="00DE26AC" w:rsidRPr="0019033D">
        <w:rPr>
          <w:rFonts w:ascii="Times New Roman" w:hAnsi="Times New Roman" w:cs="Times New Roman"/>
          <w:b/>
        </w:rPr>
        <w:t xml:space="preserve">a úpravy </w:t>
      </w:r>
      <w:r w:rsidRPr="0019033D">
        <w:rPr>
          <w:rFonts w:ascii="Times New Roman" w:hAnsi="Times New Roman" w:cs="Times New Roman"/>
          <w:b/>
        </w:rPr>
        <w:t>nezbytné veřejné dopravní či technické infrastruktury</w:t>
      </w:r>
    </w:p>
    <w:p w14:paraId="31680F9B" w14:textId="5ECD2A11" w:rsidR="00953F1A" w:rsidRPr="0019033D" w:rsidRDefault="00711C12" w:rsidP="00953F1A">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9</w:t>
      </w:r>
      <w:r w:rsidR="001A5AFC" w:rsidRPr="0019033D">
        <w:rPr>
          <w:rFonts w:ascii="Times New Roman" w:hAnsi="Times New Roman" w:cs="Times New Roman"/>
        </w:rPr>
        <w:tab/>
      </w:r>
      <w:r w:rsidR="00C505B5" w:rsidRPr="0019033D">
        <w:rPr>
          <w:rFonts w:ascii="Times New Roman" w:hAnsi="Times New Roman" w:cs="Times New Roman"/>
        </w:rPr>
        <w:t>K</w:t>
      </w:r>
      <w:r w:rsidR="00953F1A" w:rsidRPr="0019033D">
        <w:rPr>
          <w:rFonts w:ascii="Times New Roman" w:hAnsi="Times New Roman" w:cs="Times New Roman"/>
        </w:rPr>
        <w:t xml:space="preserve"> realizaci </w:t>
      </w:r>
      <w:r w:rsidR="001A5AFC" w:rsidRPr="0019033D">
        <w:rPr>
          <w:rFonts w:ascii="Times New Roman" w:hAnsi="Times New Roman" w:cs="Times New Roman"/>
        </w:rPr>
        <w:t>Investiční</w:t>
      </w:r>
      <w:r w:rsidR="00953F1A" w:rsidRPr="0019033D">
        <w:rPr>
          <w:rFonts w:ascii="Times New Roman" w:hAnsi="Times New Roman" w:cs="Times New Roman"/>
        </w:rPr>
        <w:t>ho</w:t>
      </w:r>
      <w:r w:rsidR="001A5AFC" w:rsidRPr="0019033D">
        <w:rPr>
          <w:rFonts w:ascii="Times New Roman" w:hAnsi="Times New Roman" w:cs="Times New Roman"/>
        </w:rPr>
        <w:t xml:space="preserve"> záměr</w:t>
      </w:r>
      <w:r w:rsidR="00953F1A" w:rsidRPr="0019033D">
        <w:rPr>
          <w:rFonts w:ascii="Times New Roman" w:hAnsi="Times New Roman" w:cs="Times New Roman"/>
        </w:rPr>
        <w:t>u uvedeného</w:t>
      </w:r>
      <w:r w:rsidR="001A5AFC" w:rsidRPr="0019033D">
        <w:rPr>
          <w:rFonts w:ascii="Times New Roman" w:hAnsi="Times New Roman" w:cs="Times New Roman"/>
        </w:rPr>
        <w:t xml:space="preserve"> v </w:t>
      </w:r>
      <w:r w:rsidR="007A142F">
        <w:rPr>
          <w:rFonts w:ascii="Times New Roman" w:hAnsi="Times New Roman" w:cs="Times New Roman"/>
        </w:rPr>
        <w:t>odst</w:t>
      </w:r>
      <w:r w:rsidR="001A5AFC" w:rsidRPr="0019033D">
        <w:rPr>
          <w:rFonts w:ascii="Times New Roman" w:hAnsi="Times New Roman" w:cs="Times New Roman"/>
        </w:rPr>
        <w:t xml:space="preserve">. 1.2 této </w:t>
      </w:r>
      <w:r w:rsidR="002971AF" w:rsidRPr="0019033D">
        <w:rPr>
          <w:rFonts w:ascii="Times New Roman" w:hAnsi="Times New Roman" w:cs="Times New Roman"/>
        </w:rPr>
        <w:t>Smlouvy</w:t>
      </w:r>
      <w:r w:rsidR="001A5AFC" w:rsidRPr="0019033D">
        <w:rPr>
          <w:rFonts w:ascii="Times New Roman" w:hAnsi="Times New Roman" w:cs="Times New Roman"/>
        </w:rPr>
        <w:t xml:space="preserve"> </w:t>
      </w:r>
      <w:r w:rsidR="00C505B5" w:rsidRPr="0019033D">
        <w:rPr>
          <w:rFonts w:ascii="Times New Roman" w:hAnsi="Times New Roman" w:cs="Times New Roman"/>
        </w:rPr>
        <w:t xml:space="preserve">je </w:t>
      </w:r>
      <w:r w:rsidR="00166806" w:rsidRPr="0019033D">
        <w:rPr>
          <w:rFonts w:ascii="Times New Roman" w:hAnsi="Times New Roman" w:cs="Times New Roman"/>
        </w:rPr>
        <w:t xml:space="preserve">ve smyslu § </w:t>
      </w:r>
      <w:r w:rsidR="00166806" w:rsidRPr="00A62419">
        <w:rPr>
          <w:rFonts w:ascii="Times New Roman" w:hAnsi="Times New Roman" w:cs="Times New Roman"/>
        </w:rPr>
        <w:t xml:space="preserve">88 </w:t>
      </w:r>
      <w:proofErr w:type="spellStart"/>
      <w:r w:rsidR="00166806" w:rsidRPr="00A62419">
        <w:rPr>
          <w:rFonts w:ascii="Times New Roman" w:hAnsi="Times New Roman" w:cs="Times New Roman"/>
        </w:rPr>
        <w:t>StavZ</w:t>
      </w:r>
      <w:proofErr w:type="spellEnd"/>
      <w:r w:rsidR="00166806" w:rsidRPr="0019033D">
        <w:rPr>
          <w:rFonts w:ascii="Times New Roman" w:hAnsi="Times New Roman" w:cs="Times New Roman"/>
        </w:rPr>
        <w:t xml:space="preserve"> </w:t>
      </w:r>
      <w:r w:rsidR="00953F1A" w:rsidRPr="0019033D">
        <w:rPr>
          <w:rFonts w:ascii="Times New Roman" w:hAnsi="Times New Roman" w:cs="Times New Roman"/>
        </w:rPr>
        <w:t>nutné vybudovat nebo upravit stavby</w:t>
      </w:r>
      <w:r w:rsidR="001A5AFC" w:rsidRPr="0019033D">
        <w:rPr>
          <w:rFonts w:ascii="Times New Roman" w:hAnsi="Times New Roman" w:cs="Times New Roman"/>
        </w:rPr>
        <w:t xml:space="preserve"> a zařízení </w:t>
      </w:r>
      <w:r w:rsidR="00953F1A" w:rsidRPr="0019033D">
        <w:rPr>
          <w:rFonts w:ascii="Times New Roman" w:hAnsi="Times New Roman" w:cs="Times New Roman"/>
        </w:rPr>
        <w:t>veřejné dopravní nebo technické infrastruktury</w:t>
      </w:r>
      <w:r w:rsidR="00553CD2" w:rsidRPr="0019033D">
        <w:rPr>
          <w:rFonts w:ascii="Times New Roman" w:hAnsi="Times New Roman" w:cs="Times New Roman"/>
        </w:rPr>
        <w:t xml:space="preserve">, </w:t>
      </w:r>
      <w:r w:rsidR="00A308D2">
        <w:rPr>
          <w:rFonts w:ascii="Times New Roman" w:hAnsi="Times New Roman" w:cs="Times New Roman"/>
        </w:rPr>
        <w:t xml:space="preserve">kterou </w:t>
      </w:r>
      <w:r w:rsidR="00553CD2" w:rsidRPr="0019033D">
        <w:rPr>
          <w:rFonts w:ascii="Times New Roman" w:hAnsi="Times New Roman" w:cs="Times New Roman"/>
        </w:rPr>
        <w:t>rozumí se jí následující veřejná dopravní anebo technická infrastruktura</w:t>
      </w:r>
      <w:r w:rsidR="00A308D2">
        <w:rPr>
          <w:rFonts w:ascii="Times New Roman" w:hAnsi="Times New Roman" w:cs="Times New Roman"/>
        </w:rPr>
        <w:t xml:space="preserve"> </w:t>
      </w:r>
      <w:r w:rsidR="00A308D2" w:rsidRPr="00A62419">
        <w:rPr>
          <w:rFonts w:ascii="Times New Roman" w:hAnsi="Times New Roman" w:cs="Times New Roman"/>
        </w:rPr>
        <w:t xml:space="preserve">ve smyslu § 2 odst. 1 písm. m) </w:t>
      </w:r>
      <w:proofErr w:type="spellStart"/>
      <w:r w:rsidR="00A308D2" w:rsidRPr="00A62419">
        <w:rPr>
          <w:rFonts w:ascii="Times New Roman" w:hAnsi="Times New Roman" w:cs="Times New Roman"/>
        </w:rPr>
        <w:t>StavZ</w:t>
      </w:r>
      <w:proofErr w:type="spellEnd"/>
      <w:r w:rsidR="00A9646C">
        <w:rPr>
          <w:rFonts w:ascii="Times New Roman" w:hAnsi="Times New Roman" w:cs="Times New Roman"/>
        </w:rPr>
        <w:t xml:space="preserve"> tak,</w:t>
      </w:r>
      <w:r w:rsidR="00A9646C" w:rsidRPr="00847900">
        <w:rPr>
          <w:rFonts w:ascii="Times New Roman" w:hAnsi="Times New Roman" w:cs="Times New Roman"/>
        </w:rPr>
        <w:t xml:space="preserve"> jak je specifikováno ve </w:t>
      </w:r>
      <w:r w:rsidR="00A9646C">
        <w:rPr>
          <w:rFonts w:ascii="Times New Roman" w:hAnsi="Times New Roman" w:cs="Times New Roman"/>
        </w:rPr>
        <w:t>výkresu, který tvoří P</w:t>
      </w:r>
      <w:r w:rsidR="00A9646C" w:rsidRPr="00847900">
        <w:rPr>
          <w:rFonts w:ascii="Times New Roman" w:hAnsi="Times New Roman" w:cs="Times New Roman"/>
        </w:rPr>
        <w:t xml:space="preserve">řílohu č. </w:t>
      </w:r>
      <w:r w:rsidR="00A9646C">
        <w:rPr>
          <w:rFonts w:ascii="Times New Roman" w:hAnsi="Times New Roman" w:cs="Times New Roman"/>
        </w:rPr>
        <w:t>4</w:t>
      </w:r>
      <w:r w:rsidR="00A9646C" w:rsidRPr="00847900">
        <w:rPr>
          <w:rFonts w:ascii="Times New Roman" w:hAnsi="Times New Roman" w:cs="Times New Roman"/>
        </w:rPr>
        <w:t xml:space="preserve"> této Smlouvy</w:t>
      </w:r>
      <w:r w:rsidR="00953F1A" w:rsidRPr="0019033D">
        <w:rPr>
          <w:rFonts w:ascii="Times New Roman" w:hAnsi="Times New Roman" w:cs="Times New Roman"/>
        </w:rPr>
        <w:t xml:space="preserve">: </w:t>
      </w:r>
      <w:r w:rsidR="000D63CC">
        <w:rPr>
          <w:rFonts w:ascii="Times New Roman" w:hAnsi="Times New Roman" w:cs="Times New Roman"/>
        </w:rPr>
        <w:t>ú</w:t>
      </w:r>
      <w:r w:rsidR="00A308D2">
        <w:rPr>
          <w:rFonts w:ascii="Times New Roman" w:hAnsi="Times New Roman" w:cs="Times New Roman"/>
        </w:rPr>
        <w:t xml:space="preserve">prava chodníku </w:t>
      </w:r>
      <w:r w:rsidR="00A9646C">
        <w:rPr>
          <w:rFonts w:ascii="Times New Roman" w:hAnsi="Times New Roman" w:cs="Times New Roman"/>
        </w:rPr>
        <w:t xml:space="preserve">na pozemku ve vlastnictví Města </w:t>
      </w:r>
      <w:r w:rsidR="00A308D2">
        <w:rPr>
          <w:rFonts w:ascii="Times New Roman" w:hAnsi="Times New Roman" w:cs="Times New Roman"/>
        </w:rPr>
        <w:t>podél ul. Havlíčkova</w:t>
      </w:r>
      <w:r w:rsidR="00A9646C">
        <w:rPr>
          <w:rFonts w:ascii="Times New Roman" w:hAnsi="Times New Roman" w:cs="Times New Roman"/>
        </w:rPr>
        <w:t xml:space="preserve"> o </w:t>
      </w:r>
      <w:r w:rsidR="00A9646C" w:rsidRPr="00A87280">
        <w:rPr>
          <w:rFonts w:ascii="Times New Roman" w:hAnsi="Times New Roman" w:cs="Times New Roman"/>
        </w:rPr>
        <w:t xml:space="preserve">ploše </w:t>
      </w:r>
      <w:r w:rsidR="00A87280" w:rsidRPr="00A3104E">
        <w:rPr>
          <w:rFonts w:ascii="Times New Roman" w:hAnsi="Times New Roman" w:cs="Times New Roman"/>
        </w:rPr>
        <w:t>417 m</w:t>
      </w:r>
      <w:r w:rsidR="00A87280" w:rsidRPr="00A3104E">
        <w:rPr>
          <w:rFonts w:ascii="Times New Roman" w:hAnsi="Times New Roman" w:cs="Times New Roman"/>
          <w:vertAlign w:val="superscript"/>
        </w:rPr>
        <w:t>2</w:t>
      </w:r>
      <w:r w:rsidR="00A9646C" w:rsidRPr="00A87280">
        <w:rPr>
          <w:rFonts w:ascii="Times New Roman" w:hAnsi="Times New Roman" w:cs="Times New Roman"/>
        </w:rPr>
        <w:t xml:space="preserve">, v šíři </w:t>
      </w:r>
      <w:r w:rsidR="00A87280" w:rsidRPr="00A3104E">
        <w:rPr>
          <w:rFonts w:ascii="Times New Roman" w:hAnsi="Times New Roman" w:cs="Times New Roman"/>
        </w:rPr>
        <w:t>3-5 m</w:t>
      </w:r>
      <w:r w:rsidR="00A9646C" w:rsidRPr="00A87280">
        <w:rPr>
          <w:rFonts w:ascii="Times New Roman" w:hAnsi="Times New Roman" w:cs="Times New Roman"/>
        </w:rPr>
        <w:t xml:space="preserve"> a délce </w:t>
      </w:r>
      <w:r w:rsidR="00A87280" w:rsidRPr="00A3104E">
        <w:rPr>
          <w:rFonts w:ascii="Times New Roman" w:hAnsi="Times New Roman" w:cs="Times New Roman"/>
        </w:rPr>
        <w:t>115 m</w:t>
      </w:r>
      <w:r w:rsidR="00A9646C" w:rsidRPr="00A87280">
        <w:rPr>
          <w:rFonts w:ascii="Times New Roman" w:hAnsi="Times New Roman" w:cs="Times New Roman"/>
        </w:rPr>
        <w:t>.</w:t>
      </w:r>
      <w:r w:rsidR="00A9646C">
        <w:rPr>
          <w:rFonts w:ascii="Times New Roman" w:hAnsi="Times New Roman" w:cs="Times New Roman"/>
        </w:rPr>
        <w:t xml:space="preserve"> </w:t>
      </w:r>
      <w:r w:rsidR="00A87280" w:rsidRPr="00A3104E">
        <w:rPr>
          <w:rFonts w:ascii="Times New Roman" w:hAnsi="Times New Roman" w:cs="Times New Roman"/>
        </w:rPr>
        <w:t xml:space="preserve">Betonová dlažba, betonové obrubníky, formáty a skladby dle </w:t>
      </w:r>
      <w:r w:rsidR="00905B4A">
        <w:rPr>
          <w:rFonts w:ascii="Times New Roman" w:hAnsi="Times New Roman" w:cs="Times New Roman"/>
        </w:rPr>
        <w:t>Přílohy č. 4</w:t>
      </w:r>
      <w:r w:rsidR="000D63CC">
        <w:rPr>
          <w:rFonts w:ascii="Times New Roman" w:hAnsi="Times New Roman" w:cs="Times New Roman"/>
        </w:rPr>
        <w:t xml:space="preserve">. Chodník bude </w:t>
      </w:r>
      <w:r w:rsidR="000D63CC">
        <w:rPr>
          <w:rFonts w:ascii="Times New Roman" w:hAnsi="Times New Roman" w:cs="Times New Roman"/>
        </w:rPr>
        <w:lastRenderedPageBreak/>
        <w:t>předán do vlastnictví a správy Města.</w:t>
      </w:r>
      <w:r w:rsidR="00905B4A">
        <w:rPr>
          <w:rFonts w:ascii="Times New Roman" w:hAnsi="Times New Roman" w:cs="Times New Roman"/>
        </w:rPr>
        <w:t xml:space="preserve"> </w:t>
      </w:r>
      <w:r w:rsidR="0084740D">
        <w:rPr>
          <w:rFonts w:ascii="Times New Roman" w:hAnsi="Times New Roman" w:cs="Times New Roman"/>
        </w:rPr>
        <w:t>P</w:t>
      </w:r>
      <w:r w:rsidR="00A55E47">
        <w:rPr>
          <w:rFonts w:ascii="Times New Roman" w:hAnsi="Times New Roman" w:cs="Times New Roman"/>
        </w:rPr>
        <w:t xml:space="preserve">řípojky dešťové kanalizace </w:t>
      </w:r>
      <w:r w:rsidR="0084740D">
        <w:rPr>
          <w:rFonts w:ascii="Times New Roman" w:hAnsi="Times New Roman" w:cs="Times New Roman"/>
        </w:rPr>
        <w:t xml:space="preserve">vedoucí v tomto chodníku zůstanou </w:t>
      </w:r>
      <w:r w:rsidR="00A55E47">
        <w:rPr>
          <w:rFonts w:ascii="Times New Roman" w:hAnsi="Times New Roman" w:cs="Times New Roman"/>
        </w:rPr>
        <w:t>ve vlastnictví Investora</w:t>
      </w:r>
      <w:r w:rsidR="0084740D">
        <w:rPr>
          <w:rFonts w:ascii="Times New Roman" w:hAnsi="Times New Roman" w:cs="Times New Roman"/>
        </w:rPr>
        <w:t>,</w:t>
      </w:r>
      <w:r w:rsidR="00A55E47">
        <w:rPr>
          <w:rFonts w:ascii="Times New Roman" w:hAnsi="Times New Roman" w:cs="Times New Roman"/>
        </w:rPr>
        <w:t xml:space="preserve"> </w:t>
      </w:r>
      <w:r w:rsidR="006A0791">
        <w:rPr>
          <w:rFonts w:ascii="Times New Roman" w:hAnsi="Times New Roman" w:cs="Times New Roman"/>
        </w:rPr>
        <w:t xml:space="preserve">po </w:t>
      </w:r>
      <w:r w:rsidR="0084740D">
        <w:rPr>
          <w:rFonts w:ascii="Times New Roman" w:hAnsi="Times New Roman" w:cs="Times New Roman"/>
        </w:rPr>
        <w:t>realizaci</w:t>
      </w:r>
      <w:r w:rsidR="006A0791">
        <w:rPr>
          <w:rFonts w:ascii="Times New Roman" w:hAnsi="Times New Roman" w:cs="Times New Roman"/>
        </w:rPr>
        <w:t xml:space="preserve"> Investičního záměru</w:t>
      </w:r>
      <w:r w:rsidR="0084740D">
        <w:rPr>
          <w:rFonts w:ascii="Times New Roman" w:hAnsi="Times New Roman" w:cs="Times New Roman"/>
        </w:rPr>
        <w:t xml:space="preserve"> </w:t>
      </w:r>
      <w:r w:rsidR="00030D98">
        <w:rPr>
          <w:rFonts w:ascii="Times New Roman" w:hAnsi="Times New Roman" w:cs="Times New Roman"/>
        </w:rPr>
        <w:t xml:space="preserve">bude </w:t>
      </w:r>
      <w:r w:rsidR="0084740D">
        <w:rPr>
          <w:rFonts w:ascii="Times New Roman" w:hAnsi="Times New Roman" w:cs="Times New Roman"/>
        </w:rPr>
        <w:t xml:space="preserve">na základě žádosti od Investora </w:t>
      </w:r>
      <w:r w:rsidR="006A0791">
        <w:rPr>
          <w:rFonts w:ascii="Times New Roman" w:hAnsi="Times New Roman" w:cs="Times New Roman"/>
        </w:rPr>
        <w:t xml:space="preserve">uzavřena s Městem </w:t>
      </w:r>
      <w:r w:rsidR="0084740D">
        <w:rPr>
          <w:rFonts w:ascii="Times New Roman" w:hAnsi="Times New Roman" w:cs="Times New Roman"/>
        </w:rPr>
        <w:t>s</w:t>
      </w:r>
      <w:r w:rsidR="006A0791">
        <w:rPr>
          <w:rFonts w:ascii="Times New Roman" w:hAnsi="Times New Roman" w:cs="Times New Roman"/>
        </w:rPr>
        <w:t>mlouva o zřízení služebnosti ve prospěch investora.</w:t>
      </w:r>
    </w:p>
    <w:p w14:paraId="01044485" w14:textId="77777777" w:rsidR="002B09D0" w:rsidRPr="0019033D" w:rsidRDefault="002B09D0" w:rsidP="00953F1A">
      <w:pPr>
        <w:pStyle w:val="Bezmezer"/>
        <w:jc w:val="both"/>
        <w:rPr>
          <w:rFonts w:ascii="Times New Roman" w:hAnsi="Times New Roman" w:cs="Times New Roman"/>
        </w:rPr>
      </w:pPr>
    </w:p>
    <w:p w14:paraId="51613D3E" w14:textId="77777777" w:rsidR="009A5C6A" w:rsidRPr="0019033D" w:rsidRDefault="009A5C6A" w:rsidP="009A5C6A">
      <w:pPr>
        <w:pStyle w:val="Bezmezer"/>
        <w:jc w:val="both"/>
        <w:rPr>
          <w:rFonts w:ascii="Times New Roman" w:hAnsi="Times New Roman" w:cs="Times New Roman"/>
        </w:rPr>
      </w:pPr>
      <w:r w:rsidRPr="0019033D">
        <w:rPr>
          <w:rFonts w:ascii="Times New Roman" w:hAnsi="Times New Roman" w:cs="Times New Roman"/>
        </w:rPr>
        <w:t>2.10</w:t>
      </w:r>
      <w:r w:rsidRPr="0019033D">
        <w:rPr>
          <w:rFonts w:ascii="Times New Roman" w:hAnsi="Times New Roman" w:cs="Times New Roman"/>
        </w:rPr>
        <w:tab/>
        <w:t xml:space="preserve">Investor se zavazuje vybudovat anebo upravit veřejnou </w:t>
      </w:r>
      <w:r>
        <w:rPr>
          <w:rFonts w:ascii="Times New Roman" w:hAnsi="Times New Roman" w:cs="Times New Roman"/>
        </w:rPr>
        <w:t>I</w:t>
      </w:r>
      <w:r w:rsidRPr="0019033D">
        <w:rPr>
          <w:rFonts w:ascii="Times New Roman" w:hAnsi="Times New Roman" w:cs="Times New Roman"/>
        </w:rPr>
        <w:t>nfrastrukturu, uvedenou v </w:t>
      </w:r>
      <w:r>
        <w:rPr>
          <w:rFonts w:ascii="Times New Roman" w:hAnsi="Times New Roman" w:cs="Times New Roman"/>
        </w:rPr>
        <w:t>odst</w:t>
      </w:r>
      <w:r w:rsidRPr="0019033D">
        <w:rPr>
          <w:rFonts w:ascii="Times New Roman" w:hAnsi="Times New Roman" w:cs="Times New Roman"/>
        </w:rPr>
        <w:t xml:space="preserve">. </w:t>
      </w:r>
      <w:r w:rsidRPr="006B4633">
        <w:rPr>
          <w:rFonts w:ascii="Times New Roman" w:hAnsi="Times New Roman" w:cs="Times New Roman"/>
        </w:rPr>
        <w:t>2.</w:t>
      </w:r>
      <w:r>
        <w:rPr>
          <w:rFonts w:ascii="Times New Roman" w:hAnsi="Times New Roman" w:cs="Times New Roman"/>
        </w:rPr>
        <w:t>9</w:t>
      </w:r>
      <w:r w:rsidRPr="0019033D">
        <w:rPr>
          <w:rFonts w:ascii="Times New Roman" w:hAnsi="Times New Roman" w:cs="Times New Roman"/>
        </w:rPr>
        <w:t xml:space="preserve"> této Smlouvy, svým jménem, na své náklady a na svoji odpovědnost</w:t>
      </w:r>
      <w:r>
        <w:rPr>
          <w:rFonts w:ascii="Times New Roman" w:hAnsi="Times New Roman" w:cs="Times New Roman"/>
        </w:rPr>
        <w:t>,</w:t>
      </w:r>
      <w:r w:rsidRPr="003742AB">
        <w:rPr>
          <w:rFonts w:ascii="Times New Roman" w:hAnsi="Times New Roman" w:cs="Times New Roman"/>
        </w:rPr>
        <w:t xml:space="preserve"> </w:t>
      </w:r>
      <w:r w:rsidRPr="00345BED">
        <w:rPr>
          <w:rFonts w:ascii="Times New Roman" w:hAnsi="Times New Roman" w:cs="Times New Roman"/>
        </w:rPr>
        <w:t>vodohospodářskou infrastrukturu vybudovat dle Standardů pro plánování, projektování, výstavbu, správu, údržbu a provozování vodovodů a kanalizací na území statutárního města Jihlavy schválených Zastupitelstvem města Jihlavy dne 21. 9. 2021 usnesením č. 272/21-ZM</w:t>
      </w:r>
      <w:r>
        <w:rPr>
          <w:rFonts w:ascii="Times New Roman" w:hAnsi="Times New Roman" w:cs="Times New Roman"/>
        </w:rPr>
        <w:t xml:space="preserve"> (dále jen „Standardy VHI“; </w:t>
      </w:r>
      <w:r w:rsidRPr="000D46F1">
        <w:rPr>
          <w:rFonts w:ascii="Times New Roman" w:hAnsi="Times New Roman" w:cs="Times New Roman"/>
        </w:rPr>
        <w:t>viz</w:t>
      </w:r>
      <w:r>
        <w:rPr>
          <w:rFonts w:ascii="Times New Roman" w:hAnsi="Times New Roman" w:cs="Times New Roman"/>
        </w:rPr>
        <w:t xml:space="preserve"> www.jihlava.cz/</w:t>
      </w:r>
      <w:proofErr w:type="spellStart"/>
      <w:r>
        <w:rPr>
          <w:rFonts w:ascii="Times New Roman" w:hAnsi="Times New Roman" w:cs="Times New Roman"/>
        </w:rPr>
        <w:t>zasady</w:t>
      </w:r>
      <w:proofErr w:type="spellEnd"/>
      <w:r w:rsidRPr="000D46F1">
        <w:rPr>
          <w:rFonts w:ascii="Times New Roman" w:hAnsi="Times New Roman" w:cs="Times New Roman"/>
        </w:rPr>
        <w:t>).</w:t>
      </w:r>
      <w:r w:rsidRPr="0019033D">
        <w:rPr>
          <w:rFonts w:ascii="Times New Roman" w:hAnsi="Times New Roman" w:cs="Times New Roman"/>
        </w:rPr>
        <w:t xml:space="preserve"> Součástí nákladů Investora jsou veškeré výdaje, které jsou potřebné pro sjednaný účel nebo přímo souvisí s vybudováním nové či úpravami stávající veřejné </w:t>
      </w:r>
      <w:r>
        <w:rPr>
          <w:rFonts w:ascii="Times New Roman" w:hAnsi="Times New Roman" w:cs="Times New Roman"/>
        </w:rPr>
        <w:t>I</w:t>
      </w:r>
      <w:r w:rsidRPr="0019033D">
        <w:rPr>
          <w:rFonts w:ascii="Times New Roman" w:hAnsi="Times New Roman" w:cs="Times New Roman"/>
        </w:rPr>
        <w:t>nfrastruktury, uvedené v </w:t>
      </w:r>
      <w:r>
        <w:rPr>
          <w:rFonts w:ascii="Times New Roman" w:hAnsi="Times New Roman" w:cs="Times New Roman"/>
        </w:rPr>
        <w:t>odst</w:t>
      </w:r>
      <w:r w:rsidRPr="0019033D">
        <w:rPr>
          <w:rFonts w:ascii="Times New Roman" w:hAnsi="Times New Roman" w:cs="Times New Roman"/>
        </w:rPr>
        <w:t>. 2.9 této Smlouvy. Investor se zavazuje, že nebude po Městu požadovat úhradu těchto nákladů.</w:t>
      </w:r>
    </w:p>
    <w:p w14:paraId="1A775C20" w14:textId="77777777" w:rsidR="009A5C6A" w:rsidRDefault="009A5C6A" w:rsidP="009A5C6A">
      <w:pPr>
        <w:pStyle w:val="Bezmezer"/>
        <w:jc w:val="both"/>
        <w:rPr>
          <w:rFonts w:ascii="Times New Roman" w:hAnsi="Times New Roman" w:cs="Times New Roman"/>
        </w:rPr>
      </w:pPr>
    </w:p>
    <w:p w14:paraId="701600FA" w14:textId="77777777" w:rsidR="009A5C6A" w:rsidRPr="0019033D" w:rsidRDefault="009A5C6A" w:rsidP="009A5C6A">
      <w:pPr>
        <w:pStyle w:val="Bezmezer"/>
        <w:jc w:val="both"/>
        <w:rPr>
          <w:rFonts w:ascii="Times New Roman" w:hAnsi="Times New Roman" w:cs="Times New Roman"/>
        </w:rPr>
      </w:pPr>
      <w:r w:rsidRPr="0019033D">
        <w:rPr>
          <w:rFonts w:ascii="Times New Roman" w:hAnsi="Times New Roman" w:cs="Times New Roman"/>
        </w:rPr>
        <w:t xml:space="preserve">Investor se dále zavazuje k tomu, že na vlastní náklady zajistí geodetické zaměření veřejné </w:t>
      </w:r>
      <w:r>
        <w:rPr>
          <w:rFonts w:ascii="Times New Roman" w:hAnsi="Times New Roman" w:cs="Times New Roman"/>
        </w:rPr>
        <w:t>I</w:t>
      </w:r>
      <w:r w:rsidRPr="0019033D">
        <w:rPr>
          <w:rFonts w:ascii="Times New Roman" w:hAnsi="Times New Roman" w:cs="Times New Roman"/>
        </w:rPr>
        <w:t>nfrastruktury, uvedené v </w:t>
      </w:r>
      <w:r>
        <w:rPr>
          <w:rFonts w:ascii="Times New Roman" w:hAnsi="Times New Roman" w:cs="Times New Roman"/>
        </w:rPr>
        <w:t>odst</w:t>
      </w:r>
      <w:r w:rsidRPr="0019033D">
        <w:rPr>
          <w:rFonts w:ascii="Times New Roman" w:hAnsi="Times New Roman" w:cs="Times New Roman"/>
        </w:rPr>
        <w:t>. 2.9 této Smlouvy</w:t>
      </w:r>
      <w:r w:rsidRPr="003742AB">
        <w:rPr>
          <w:rFonts w:ascii="Times New Roman" w:hAnsi="Times New Roman" w:cs="Times New Roman"/>
        </w:rPr>
        <w:t xml:space="preserve"> </w:t>
      </w:r>
      <w:r w:rsidRPr="007C0826">
        <w:rPr>
          <w:rFonts w:ascii="Times New Roman" w:hAnsi="Times New Roman" w:cs="Times New Roman"/>
        </w:rPr>
        <w:t>včetně digitálního zpracování</w:t>
      </w:r>
      <w:r w:rsidRPr="0019033D">
        <w:rPr>
          <w:rFonts w:ascii="Times New Roman" w:hAnsi="Times New Roman" w:cs="Times New Roman"/>
        </w:rPr>
        <w:t xml:space="preserve"> a vyhotovení příslušné dokumentace související se zápisem takové veřejné </w:t>
      </w:r>
      <w:r w:rsidRPr="007C0826">
        <w:rPr>
          <w:rFonts w:ascii="Times New Roman" w:hAnsi="Times New Roman" w:cs="Times New Roman"/>
        </w:rPr>
        <w:t>infrastruktury a práv k ní</w:t>
      </w:r>
      <w:r w:rsidRPr="0019033D">
        <w:rPr>
          <w:rFonts w:ascii="Times New Roman" w:hAnsi="Times New Roman" w:cs="Times New Roman"/>
        </w:rPr>
        <w:t xml:space="preserve"> do katastru nemovitostí</w:t>
      </w:r>
      <w:r w:rsidRPr="007C0826">
        <w:rPr>
          <w:rFonts w:ascii="Times New Roman" w:hAnsi="Times New Roman" w:cs="Times New Roman"/>
        </w:rPr>
        <w:t xml:space="preserve">, </w:t>
      </w:r>
      <w:r w:rsidRPr="00E61859">
        <w:rPr>
          <w:rFonts w:ascii="Times New Roman" w:hAnsi="Times New Roman" w:cs="Times New Roman"/>
        </w:rPr>
        <w:t>přičemž bude Městu dodáno geodetické zaměření skutečného stavu vč. povrchových znaků inženýrských sítí v okolí stavby (situace) na základě nového měření zakresleného do dat digitální technické mapy města (DTMM) Jihlavy. To vše ve III. třídě přesnosti, ve formátu *.</w:t>
      </w:r>
      <w:proofErr w:type="spellStart"/>
      <w:r w:rsidRPr="00E61859">
        <w:rPr>
          <w:rFonts w:ascii="Times New Roman" w:hAnsi="Times New Roman" w:cs="Times New Roman"/>
        </w:rPr>
        <w:t>dgn</w:t>
      </w:r>
      <w:proofErr w:type="spellEnd"/>
      <w:r w:rsidRPr="00E61859">
        <w:rPr>
          <w:rFonts w:ascii="Times New Roman" w:hAnsi="Times New Roman" w:cs="Times New Roman"/>
        </w:rPr>
        <w:t xml:space="preserve"> V7 (</w:t>
      </w:r>
      <w:proofErr w:type="spellStart"/>
      <w:r w:rsidRPr="00E61859">
        <w:rPr>
          <w:rFonts w:ascii="Times New Roman" w:hAnsi="Times New Roman" w:cs="Times New Roman"/>
        </w:rPr>
        <w:t>Microstation</w:t>
      </w:r>
      <w:proofErr w:type="spellEnd"/>
      <w:r w:rsidRPr="00E61859">
        <w:rPr>
          <w:rFonts w:ascii="Times New Roman" w:hAnsi="Times New Roman" w:cs="Times New Roman"/>
        </w:rPr>
        <w:t>) a umístěné v souřadnicovém systému S-JTSK. Data z DTMM Jihlavy zhotovitel získá od města na základě žádosti graficky definující rozsah lokality. Pro zákres skutečného stavu není možné používat sdílené buňky (</w:t>
      </w:r>
      <w:proofErr w:type="spellStart"/>
      <w:r w:rsidRPr="00E61859">
        <w:rPr>
          <w:rFonts w:ascii="Times New Roman" w:hAnsi="Times New Roman" w:cs="Times New Roman"/>
        </w:rPr>
        <w:t>Shared</w:t>
      </w:r>
      <w:proofErr w:type="spellEnd"/>
      <w:r w:rsidRPr="00E61859">
        <w:rPr>
          <w:rFonts w:ascii="Times New Roman" w:hAnsi="Times New Roman" w:cs="Times New Roman"/>
        </w:rPr>
        <w:t xml:space="preserve"> Cell), křivky (</w:t>
      </w:r>
      <w:proofErr w:type="spellStart"/>
      <w:r w:rsidRPr="00E61859">
        <w:rPr>
          <w:rFonts w:ascii="Times New Roman" w:hAnsi="Times New Roman" w:cs="Times New Roman"/>
        </w:rPr>
        <w:t>curve</w:t>
      </w:r>
      <w:proofErr w:type="spellEnd"/>
      <w:r w:rsidRPr="00E61859">
        <w:rPr>
          <w:rFonts w:ascii="Times New Roman" w:hAnsi="Times New Roman" w:cs="Times New Roman"/>
        </w:rPr>
        <w:t>, B-</w:t>
      </w:r>
      <w:proofErr w:type="spellStart"/>
      <w:r w:rsidRPr="00E61859">
        <w:rPr>
          <w:rFonts w:ascii="Times New Roman" w:hAnsi="Times New Roman" w:cs="Times New Roman"/>
        </w:rPr>
        <w:t>Spline</w:t>
      </w:r>
      <w:proofErr w:type="spellEnd"/>
      <w:r w:rsidRPr="00E61859">
        <w:rPr>
          <w:rFonts w:ascii="Times New Roman" w:hAnsi="Times New Roman" w:cs="Times New Roman"/>
        </w:rPr>
        <w:t xml:space="preserve">), </w:t>
      </w:r>
      <w:proofErr w:type="spellStart"/>
      <w:r w:rsidRPr="00E61859">
        <w:rPr>
          <w:rFonts w:ascii="Times New Roman" w:hAnsi="Times New Roman" w:cs="Times New Roman"/>
        </w:rPr>
        <w:t>multičáry</w:t>
      </w:r>
      <w:proofErr w:type="spellEnd"/>
      <w:r w:rsidRPr="00E61859">
        <w:rPr>
          <w:rFonts w:ascii="Times New Roman" w:hAnsi="Times New Roman" w:cs="Times New Roman"/>
        </w:rPr>
        <w:t xml:space="preserve"> (</w:t>
      </w:r>
      <w:proofErr w:type="spellStart"/>
      <w:r w:rsidRPr="00E61859">
        <w:rPr>
          <w:rFonts w:ascii="Times New Roman" w:hAnsi="Times New Roman" w:cs="Times New Roman"/>
        </w:rPr>
        <w:t>Multiline</w:t>
      </w:r>
      <w:proofErr w:type="spellEnd"/>
      <w:r w:rsidRPr="00E61859">
        <w:rPr>
          <w:rFonts w:ascii="Times New Roman" w:hAnsi="Times New Roman" w:cs="Times New Roman"/>
        </w:rPr>
        <w:t>) a textové uzly (Text Node).</w:t>
      </w:r>
    </w:p>
    <w:p w14:paraId="1730705B" w14:textId="77777777" w:rsidR="009A5C6A" w:rsidRDefault="009A5C6A" w:rsidP="009A5C6A">
      <w:pPr>
        <w:pStyle w:val="Bezmezer"/>
        <w:jc w:val="both"/>
        <w:rPr>
          <w:rFonts w:ascii="Times New Roman" w:hAnsi="Times New Roman" w:cs="Times New Roman"/>
        </w:rPr>
      </w:pPr>
    </w:p>
    <w:p w14:paraId="38531E83" w14:textId="77777777" w:rsidR="009A5C6A" w:rsidRPr="0019033D" w:rsidRDefault="009A5C6A" w:rsidP="009A5C6A">
      <w:pPr>
        <w:pStyle w:val="Bezmezer"/>
        <w:jc w:val="both"/>
        <w:rPr>
          <w:rFonts w:ascii="Times New Roman" w:hAnsi="Times New Roman" w:cs="Times New Roman"/>
        </w:rPr>
      </w:pPr>
      <w:r w:rsidRPr="0019033D">
        <w:rPr>
          <w:rFonts w:ascii="Times New Roman" w:hAnsi="Times New Roman" w:cs="Times New Roman"/>
        </w:rPr>
        <w:t xml:space="preserve">Pro vyloučení jakýchkoli pochybností smluvní strany konstatují, že závazek Investora podílet se na vybudování anebo úpravách veřejné </w:t>
      </w:r>
      <w:r>
        <w:rPr>
          <w:rFonts w:ascii="Times New Roman" w:hAnsi="Times New Roman" w:cs="Times New Roman"/>
        </w:rPr>
        <w:t>I</w:t>
      </w:r>
      <w:r w:rsidRPr="0019033D">
        <w:rPr>
          <w:rFonts w:ascii="Times New Roman" w:hAnsi="Times New Roman" w:cs="Times New Roman"/>
        </w:rPr>
        <w:t>nfrastruktury, uvedené v </w:t>
      </w:r>
      <w:r>
        <w:rPr>
          <w:rFonts w:ascii="Times New Roman" w:hAnsi="Times New Roman" w:cs="Times New Roman"/>
        </w:rPr>
        <w:t>odst</w:t>
      </w:r>
      <w:r w:rsidRPr="0019033D">
        <w:rPr>
          <w:rFonts w:ascii="Times New Roman" w:hAnsi="Times New Roman" w:cs="Times New Roman"/>
        </w:rPr>
        <w:t>. 2.</w:t>
      </w:r>
      <w:r>
        <w:rPr>
          <w:rFonts w:ascii="Times New Roman" w:hAnsi="Times New Roman" w:cs="Times New Roman"/>
        </w:rPr>
        <w:t>9</w:t>
      </w:r>
      <w:r w:rsidRPr="0019033D">
        <w:rPr>
          <w:rFonts w:ascii="Times New Roman" w:hAnsi="Times New Roman" w:cs="Times New Roman"/>
        </w:rPr>
        <w:t xml:space="preserve"> této Smlouvy, není Nepeněžním plněním dle </w:t>
      </w:r>
      <w:r>
        <w:rPr>
          <w:rFonts w:ascii="Times New Roman" w:hAnsi="Times New Roman" w:cs="Times New Roman"/>
        </w:rPr>
        <w:t>odst</w:t>
      </w:r>
      <w:r w:rsidRPr="0019033D">
        <w:rPr>
          <w:rFonts w:ascii="Times New Roman" w:hAnsi="Times New Roman" w:cs="Times New Roman"/>
        </w:rPr>
        <w:t xml:space="preserve">. 2.4 této Smlouvy a nelze jej tudíž odečíst od Investičního příspěvku dle </w:t>
      </w:r>
      <w:r>
        <w:rPr>
          <w:rFonts w:ascii="Times New Roman" w:hAnsi="Times New Roman" w:cs="Times New Roman"/>
        </w:rPr>
        <w:t>odst</w:t>
      </w:r>
      <w:r w:rsidRPr="0019033D">
        <w:rPr>
          <w:rFonts w:ascii="Times New Roman" w:hAnsi="Times New Roman" w:cs="Times New Roman"/>
        </w:rPr>
        <w:t xml:space="preserve">. 2.2 této Smlouvy (a to včetně hodnoty pozemku či pozemků Investorem předávaných Městu spolu s veřejnou </w:t>
      </w:r>
      <w:r>
        <w:rPr>
          <w:rFonts w:ascii="Times New Roman" w:hAnsi="Times New Roman" w:cs="Times New Roman"/>
        </w:rPr>
        <w:t>I</w:t>
      </w:r>
      <w:r w:rsidRPr="0019033D">
        <w:rPr>
          <w:rFonts w:ascii="Times New Roman" w:hAnsi="Times New Roman" w:cs="Times New Roman"/>
        </w:rPr>
        <w:t xml:space="preserve">nfrastrukturou dle </w:t>
      </w:r>
      <w:r>
        <w:rPr>
          <w:rFonts w:ascii="Times New Roman" w:hAnsi="Times New Roman" w:cs="Times New Roman"/>
        </w:rPr>
        <w:t>odst</w:t>
      </w:r>
      <w:r w:rsidRPr="0019033D">
        <w:rPr>
          <w:rFonts w:ascii="Times New Roman" w:hAnsi="Times New Roman" w:cs="Times New Roman"/>
        </w:rPr>
        <w:t>. 2.12 této Smlouvy).</w:t>
      </w:r>
    </w:p>
    <w:p w14:paraId="67C65E0E" w14:textId="77777777" w:rsidR="009A5C6A" w:rsidRPr="0019033D" w:rsidRDefault="009A5C6A" w:rsidP="009A5C6A">
      <w:pPr>
        <w:pStyle w:val="Bezmezer"/>
        <w:jc w:val="both"/>
        <w:rPr>
          <w:rFonts w:ascii="Times New Roman" w:hAnsi="Times New Roman" w:cs="Times New Roman"/>
        </w:rPr>
      </w:pPr>
    </w:p>
    <w:p w14:paraId="40133074" w14:textId="77777777" w:rsidR="009A5C6A" w:rsidRPr="0019033D" w:rsidRDefault="009A5C6A" w:rsidP="009A5C6A">
      <w:pPr>
        <w:pStyle w:val="Bezmezer"/>
        <w:jc w:val="both"/>
        <w:rPr>
          <w:rFonts w:ascii="Times New Roman" w:hAnsi="Times New Roman" w:cs="Times New Roman"/>
        </w:rPr>
      </w:pPr>
      <w:r w:rsidRPr="0019033D">
        <w:rPr>
          <w:rFonts w:ascii="Times New Roman" w:hAnsi="Times New Roman" w:cs="Times New Roman"/>
        </w:rPr>
        <w:t>2.11</w:t>
      </w:r>
      <w:r w:rsidRPr="0019033D">
        <w:rPr>
          <w:rFonts w:ascii="Times New Roman" w:hAnsi="Times New Roman" w:cs="Times New Roman"/>
        </w:rPr>
        <w:tab/>
        <w:t xml:space="preserve">Veřejnou </w:t>
      </w:r>
      <w:r>
        <w:rPr>
          <w:rFonts w:ascii="Times New Roman" w:hAnsi="Times New Roman" w:cs="Times New Roman"/>
        </w:rPr>
        <w:t>I</w:t>
      </w:r>
      <w:r w:rsidRPr="0019033D">
        <w:rPr>
          <w:rFonts w:ascii="Times New Roman" w:hAnsi="Times New Roman" w:cs="Times New Roman"/>
        </w:rPr>
        <w:t>nfrastrukturu, uvedenou v </w:t>
      </w:r>
      <w:r>
        <w:rPr>
          <w:rFonts w:ascii="Times New Roman" w:hAnsi="Times New Roman" w:cs="Times New Roman"/>
        </w:rPr>
        <w:t>odst</w:t>
      </w:r>
      <w:r w:rsidRPr="0019033D">
        <w:rPr>
          <w:rFonts w:ascii="Times New Roman" w:hAnsi="Times New Roman" w:cs="Times New Roman"/>
        </w:rPr>
        <w:t xml:space="preserve">. 2.9 této Smlouvy, se Investor zavazuje vybudovat či upravit </w:t>
      </w:r>
      <w:r>
        <w:rPr>
          <w:rFonts w:ascii="Times New Roman" w:hAnsi="Times New Roman" w:cs="Times New Roman"/>
        </w:rPr>
        <w:t xml:space="preserve">nejpozději </w:t>
      </w:r>
      <w:r w:rsidRPr="0019033D">
        <w:rPr>
          <w:rFonts w:ascii="Times New Roman" w:hAnsi="Times New Roman" w:cs="Times New Roman"/>
        </w:rPr>
        <w:t xml:space="preserve">do </w:t>
      </w:r>
      <w:r>
        <w:rPr>
          <w:rFonts w:ascii="Times New Roman" w:hAnsi="Times New Roman" w:cs="Times New Roman"/>
        </w:rPr>
        <w:t>třiceti (30)</w:t>
      </w:r>
      <w:r w:rsidRPr="0019033D">
        <w:rPr>
          <w:rFonts w:ascii="Times New Roman" w:hAnsi="Times New Roman" w:cs="Times New Roman"/>
        </w:rPr>
        <w:t xml:space="preserve"> měsíců ode dne prvního pravomocného stavebního povolení, společného povolení nebo jiného srovnatelného správního aktu stavebního úřadu či právního jednání, umožňující investorovi začít budovat či upravit uvedenou </w:t>
      </w:r>
      <w:r>
        <w:rPr>
          <w:rFonts w:ascii="Times New Roman" w:hAnsi="Times New Roman" w:cs="Times New Roman"/>
        </w:rPr>
        <w:t>v</w:t>
      </w:r>
      <w:r w:rsidRPr="0019033D">
        <w:rPr>
          <w:rFonts w:ascii="Times New Roman" w:hAnsi="Times New Roman" w:cs="Times New Roman"/>
        </w:rPr>
        <w:t xml:space="preserve">eřejnou </w:t>
      </w:r>
      <w:r>
        <w:rPr>
          <w:rFonts w:ascii="Times New Roman" w:hAnsi="Times New Roman" w:cs="Times New Roman"/>
        </w:rPr>
        <w:t>I</w:t>
      </w:r>
      <w:r w:rsidRPr="0019033D">
        <w:rPr>
          <w:rFonts w:ascii="Times New Roman" w:hAnsi="Times New Roman" w:cs="Times New Roman"/>
        </w:rPr>
        <w:t xml:space="preserve">nfrastrukturu. Investor se rovněž zavazuje veřejnou </w:t>
      </w:r>
      <w:r>
        <w:rPr>
          <w:rFonts w:ascii="Times New Roman" w:hAnsi="Times New Roman" w:cs="Times New Roman"/>
        </w:rPr>
        <w:t>I</w:t>
      </w:r>
      <w:r w:rsidRPr="0019033D">
        <w:rPr>
          <w:rFonts w:ascii="Times New Roman" w:hAnsi="Times New Roman" w:cs="Times New Roman"/>
        </w:rPr>
        <w:t>nfrastrukturu, uvedenou v </w:t>
      </w:r>
      <w:r>
        <w:rPr>
          <w:rFonts w:ascii="Times New Roman" w:hAnsi="Times New Roman" w:cs="Times New Roman"/>
        </w:rPr>
        <w:t>odst</w:t>
      </w:r>
      <w:r w:rsidRPr="0019033D">
        <w:rPr>
          <w:rFonts w:ascii="Times New Roman" w:hAnsi="Times New Roman" w:cs="Times New Roman"/>
        </w:rPr>
        <w:t xml:space="preserve">. 2.9 této Smlouvy, řádně zkolaudovat do </w:t>
      </w:r>
      <w:r>
        <w:rPr>
          <w:rFonts w:ascii="Times New Roman" w:hAnsi="Times New Roman" w:cs="Times New Roman"/>
        </w:rPr>
        <w:t xml:space="preserve">dvanácti (12) </w:t>
      </w:r>
      <w:r w:rsidRPr="0019033D">
        <w:rPr>
          <w:rFonts w:ascii="Times New Roman" w:hAnsi="Times New Roman" w:cs="Times New Roman"/>
        </w:rPr>
        <w:t>měsíců ode dne dokončení jejího vybudování či úprav tak, aby mohla být bez omezení užívána či provozována.</w:t>
      </w:r>
    </w:p>
    <w:p w14:paraId="3B36A529" w14:textId="77777777" w:rsidR="009A5C6A" w:rsidRPr="0019033D" w:rsidRDefault="009A5C6A" w:rsidP="009A5C6A">
      <w:pPr>
        <w:pStyle w:val="Bezmezer"/>
        <w:jc w:val="both"/>
        <w:rPr>
          <w:rFonts w:ascii="Times New Roman" w:hAnsi="Times New Roman" w:cs="Times New Roman"/>
        </w:rPr>
      </w:pPr>
    </w:p>
    <w:p w14:paraId="3A6AF9A0" w14:textId="77777777" w:rsidR="009A5C6A" w:rsidRDefault="009A5C6A" w:rsidP="009A5C6A">
      <w:pPr>
        <w:pStyle w:val="Bezmezer"/>
        <w:jc w:val="both"/>
        <w:rPr>
          <w:rFonts w:ascii="Times New Roman" w:hAnsi="Times New Roman" w:cs="Times New Roman"/>
        </w:rPr>
      </w:pPr>
      <w:r>
        <w:rPr>
          <w:rFonts w:ascii="Times New Roman" w:hAnsi="Times New Roman" w:cs="Times New Roman"/>
        </w:rPr>
        <w:t xml:space="preserve">U vodohospodářské infrastruktury nově již nebude uzavírána </w:t>
      </w:r>
      <w:r w:rsidRPr="00792E14">
        <w:rPr>
          <w:rFonts w:ascii="Times New Roman" w:hAnsi="Times New Roman" w:cs="Times New Roman"/>
        </w:rPr>
        <w:t>servisní smlouva</w:t>
      </w:r>
      <w:r>
        <w:rPr>
          <w:rFonts w:ascii="Times New Roman" w:hAnsi="Times New Roman" w:cs="Times New Roman"/>
        </w:rPr>
        <w:t>. Vodoměr bude instalován a voda puštěna až poté, co investor předá veškeré doklady a infrastruktura bude předána do majetku města. Dle výše uvedených Standardů VHI je nutno doložit:</w:t>
      </w:r>
    </w:p>
    <w:p w14:paraId="34F73FE6" w14:textId="77777777" w:rsidR="009A5C6A" w:rsidRPr="00E50F60" w:rsidRDefault="009A5C6A" w:rsidP="009A5C6A">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Projektové dokumentace ve všech stupních = pro územní rozhodnutí, pro stavební povolení, pro provádění stavby, dokumentace skutečného provedení</w:t>
      </w:r>
    </w:p>
    <w:p w14:paraId="0C5B2D0E" w14:textId="77777777" w:rsidR="009A5C6A" w:rsidRPr="00E50F60" w:rsidRDefault="009A5C6A" w:rsidP="009A5C6A">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Územní rozhodnutí s nabytím právní moci (originál nebo úředně ověřená kopie)</w:t>
      </w:r>
    </w:p>
    <w:p w14:paraId="20DC250A" w14:textId="77777777" w:rsidR="009A5C6A" w:rsidRPr="00E50F60" w:rsidRDefault="009A5C6A" w:rsidP="009A5C6A">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Stavební povolení s nabytím právní moci (originál nebo úředně ověřená kopie)</w:t>
      </w:r>
    </w:p>
    <w:p w14:paraId="3885B7E4" w14:textId="77777777" w:rsidR="009A5C6A" w:rsidRPr="002C1626" w:rsidRDefault="009A5C6A" w:rsidP="009A5C6A">
      <w:pPr>
        <w:pStyle w:val="Odstavecseseznamem"/>
        <w:numPr>
          <w:ilvl w:val="1"/>
          <w:numId w:val="34"/>
        </w:numPr>
        <w:spacing w:after="0" w:line="240" w:lineRule="auto"/>
        <w:rPr>
          <w:rFonts w:ascii="Times New Roman" w:hAnsi="Times New Roman" w:cs="Times New Roman"/>
        </w:rPr>
      </w:pPr>
      <w:r w:rsidRPr="002C1626">
        <w:rPr>
          <w:rFonts w:ascii="Times New Roman" w:hAnsi="Times New Roman" w:cs="Times New Roman"/>
        </w:rPr>
        <w:t>Může být i sloučené územní rozhodnutí a stavební povolení</w:t>
      </w:r>
    </w:p>
    <w:p w14:paraId="7CEC75B3" w14:textId="77777777" w:rsidR="009A5C6A" w:rsidRPr="002C1626" w:rsidRDefault="009A5C6A" w:rsidP="009A5C6A">
      <w:pPr>
        <w:pStyle w:val="Odstavecseseznamem"/>
        <w:numPr>
          <w:ilvl w:val="0"/>
          <w:numId w:val="33"/>
        </w:numPr>
        <w:spacing w:after="0" w:line="240" w:lineRule="auto"/>
        <w:ind w:hanging="436"/>
        <w:rPr>
          <w:rFonts w:ascii="Times New Roman" w:hAnsi="Times New Roman" w:cs="Times New Roman"/>
        </w:rPr>
      </w:pPr>
      <w:r w:rsidRPr="002C1626">
        <w:rPr>
          <w:rFonts w:ascii="Times New Roman" w:hAnsi="Times New Roman" w:cs="Times New Roman"/>
        </w:rPr>
        <w:t xml:space="preserve">Geodetické zaměření v systému </w:t>
      </w:r>
      <w:proofErr w:type="spellStart"/>
      <w:r w:rsidRPr="002C1626">
        <w:rPr>
          <w:rFonts w:ascii="Times New Roman" w:hAnsi="Times New Roman" w:cs="Times New Roman"/>
        </w:rPr>
        <w:t>Microstation</w:t>
      </w:r>
      <w:proofErr w:type="spellEnd"/>
      <w:r w:rsidRPr="002C1626">
        <w:rPr>
          <w:rFonts w:ascii="Times New Roman" w:hAnsi="Times New Roman" w:cs="Times New Roman"/>
        </w:rPr>
        <w:t xml:space="preserve"> (délka potrubí, profil, materiál, u ostatních objektů všechny potřebné parametry) = zaměření skutečného stavu (elektricky i v tištěné verzi) </w:t>
      </w:r>
    </w:p>
    <w:p w14:paraId="166C45FF" w14:textId="77777777" w:rsidR="009A5C6A" w:rsidRPr="002C1626" w:rsidRDefault="009A5C6A" w:rsidP="009A5C6A">
      <w:pPr>
        <w:pStyle w:val="Odstavecseseznamem"/>
        <w:numPr>
          <w:ilvl w:val="0"/>
          <w:numId w:val="33"/>
        </w:numPr>
        <w:spacing w:after="0" w:line="240" w:lineRule="auto"/>
        <w:ind w:hanging="436"/>
        <w:rPr>
          <w:rFonts w:ascii="Times New Roman" w:hAnsi="Times New Roman" w:cs="Times New Roman"/>
        </w:rPr>
      </w:pPr>
      <w:r w:rsidRPr="002C1626">
        <w:rPr>
          <w:rFonts w:ascii="Times New Roman" w:hAnsi="Times New Roman" w:cs="Times New Roman"/>
        </w:rPr>
        <w:t>Zápis s předáním a převzetím stavby s uvedením záruční doby této stavby (originál nebo úředně ověřená kopie)</w:t>
      </w:r>
    </w:p>
    <w:p w14:paraId="52C605C0" w14:textId="77777777" w:rsidR="009A5C6A" w:rsidRPr="002C1626" w:rsidRDefault="009A5C6A" w:rsidP="009A5C6A">
      <w:pPr>
        <w:pStyle w:val="Odstavecseseznamem"/>
        <w:numPr>
          <w:ilvl w:val="0"/>
          <w:numId w:val="33"/>
        </w:numPr>
        <w:spacing w:after="0" w:line="240" w:lineRule="auto"/>
        <w:ind w:hanging="436"/>
        <w:rPr>
          <w:rFonts w:ascii="Times New Roman" w:hAnsi="Times New Roman" w:cs="Times New Roman"/>
        </w:rPr>
      </w:pPr>
      <w:r w:rsidRPr="002C1626">
        <w:rPr>
          <w:rFonts w:ascii="Times New Roman" w:hAnsi="Times New Roman" w:cs="Times New Roman"/>
        </w:rPr>
        <w:t xml:space="preserve">Pokud nebude na městských pozemcích, tak bude vyhotoven geometrický plán, na vyhotovení věcného břemene, který vyhotoví investor. </w:t>
      </w:r>
    </w:p>
    <w:p w14:paraId="145CDC1F" w14:textId="52841A89" w:rsidR="009A5C6A" w:rsidRPr="00AE1BD2" w:rsidRDefault="009A5C6A" w:rsidP="00AE1BD2">
      <w:pPr>
        <w:numPr>
          <w:ilvl w:val="0"/>
          <w:numId w:val="22"/>
        </w:numPr>
        <w:spacing w:after="0" w:line="240" w:lineRule="auto"/>
        <w:ind w:left="709" w:hanging="425"/>
        <w:jc w:val="both"/>
        <w:rPr>
          <w:rFonts w:ascii="Times New Roman" w:hAnsi="Times New Roman" w:cs="Times New Roman"/>
        </w:rPr>
      </w:pPr>
      <w:r>
        <w:rPr>
          <w:rFonts w:ascii="Times New Roman" w:hAnsi="Times New Roman" w:cs="Times New Roman"/>
        </w:rPr>
        <w:t>Protokol o odborných zkouškách:</w:t>
      </w:r>
    </w:p>
    <w:p w14:paraId="497547F6" w14:textId="77777777" w:rsidR="009A5C6A" w:rsidRPr="00D669DE" w:rsidRDefault="009A5C6A" w:rsidP="00AE1BD2">
      <w:pPr>
        <w:spacing w:after="0"/>
        <w:ind w:left="360" w:firstLine="708"/>
        <w:jc w:val="both"/>
        <w:rPr>
          <w:rFonts w:ascii="Times New Roman" w:hAnsi="Times New Roman" w:cs="Times New Roman"/>
        </w:rPr>
      </w:pPr>
      <w:r w:rsidRPr="00D669DE">
        <w:rPr>
          <w:rFonts w:ascii="Times New Roman" w:hAnsi="Times New Roman" w:cs="Times New Roman"/>
        </w:rPr>
        <w:t>pro vodovod:</w:t>
      </w:r>
    </w:p>
    <w:p w14:paraId="335672C6" w14:textId="77777777" w:rsidR="009A5C6A" w:rsidRPr="002C1626" w:rsidRDefault="009A5C6A" w:rsidP="009A5C6A">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doklad o tlakové zkoušce dle ČSN 75 5911</w:t>
      </w:r>
    </w:p>
    <w:p w14:paraId="167DD792" w14:textId="77777777" w:rsidR="009A5C6A" w:rsidRPr="002C1626" w:rsidRDefault="009A5C6A" w:rsidP="009A5C6A">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funkčnosti armatur</w:t>
      </w:r>
    </w:p>
    <w:p w14:paraId="74C3B402" w14:textId="77777777" w:rsidR="009A5C6A" w:rsidRPr="002C1626" w:rsidRDefault="009A5C6A" w:rsidP="009A5C6A">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funkčnosti vyhledávajícího vodiče</w:t>
      </w:r>
    </w:p>
    <w:p w14:paraId="12DDA4DE" w14:textId="77777777" w:rsidR="009A5C6A" w:rsidRPr="002C1626" w:rsidRDefault="009A5C6A" w:rsidP="009A5C6A">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desinfekci potrubí</w:t>
      </w:r>
    </w:p>
    <w:p w14:paraId="1ED35517" w14:textId="7131F7BE" w:rsidR="009A5C6A" w:rsidRPr="00AE1BD2" w:rsidRDefault="009A5C6A" w:rsidP="00AE1BD2">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protokol o rozborech vody</w:t>
      </w:r>
    </w:p>
    <w:p w14:paraId="2C740363" w14:textId="77777777" w:rsidR="009A5C6A" w:rsidRPr="00D669DE" w:rsidRDefault="009A5C6A" w:rsidP="00AE1BD2">
      <w:pPr>
        <w:spacing w:after="0"/>
        <w:ind w:left="360" w:firstLine="708"/>
        <w:jc w:val="both"/>
        <w:rPr>
          <w:rFonts w:ascii="Times New Roman" w:hAnsi="Times New Roman" w:cs="Times New Roman"/>
        </w:rPr>
      </w:pPr>
      <w:r w:rsidRPr="00D669DE">
        <w:rPr>
          <w:rFonts w:ascii="Times New Roman" w:hAnsi="Times New Roman" w:cs="Times New Roman"/>
        </w:rPr>
        <w:t>pro kanalizaci:</w:t>
      </w:r>
    </w:p>
    <w:p w14:paraId="79B2B0FF" w14:textId="77777777" w:rsidR="009A5C6A" w:rsidRPr="002C1626" w:rsidRDefault="009A5C6A" w:rsidP="009A5C6A">
      <w:pPr>
        <w:pStyle w:val="Odstavecseseznamem"/>
        <w:numPr>
          <w:ilvl w:val="0"/>
          <w:numId w:val="31"/>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doklad o zkoušce vodotěsnosti</w:t>
      </w:r>
    </w:p>
    <w:p w14:paraId="573D2424" w14:textId="77777777" w:rsidR="009A5C6A" w:rsidRPr="002C1626" w:rsidRDefault="009A5C6A" w:rsidP="009A5C6A">
      <w:pPr>
        <w:pStyle w:val="Odstavecseseznamem"/>
        <w:numPr>
          <w:ilvl w:val="0"/>
          <w:numId w:val="31"/>
        </w:numPr>
        <w:jc w:val="both"/>
        <w:rPr>
          <w:rFonts w:ascii="Times New Roman" w:hAnsi="Times New Roman" w:cs="Times New Roman"/>
        </w:rPr>
      </w:pPr>
      <w:r w:rsidRPr="002C1626">
        <w:rPr>
          <w:rFonts w:ascii="Times New Roman" w:eastAsia="Times New Roman" w:hAnsi="Times New Roman" w:cs="Times New Roman"/>
        </w:rPr>
        <w:t xml:space="preserve">prohlídka TV kamerou – protokoly a videozáznam </w:t>
      </w:r>
      <w:r w:rsidRPr="002C1626">
        <w:rPr>
          <w:rFonts w:ascii="Times New Roman" w:hAnsi="Times New Roman" w:cs="Times New Roman"/>
        </w:rPr>
        <w:t xml:space="preserve"> </w:t>
      </w:r>
    </w:p>
    <w:p w14:paraId="2609C27E" w14:textId="18CB7D11" w:rsidR="009A5C6A" w:rsidRPr="00AE1BD2" w:rsidRDefault="009A5C6A" w:rsidP="00AE1BD2">
      <w:pPr>
        <w:pStyle w:val="Odstavecseseznamem"/>
        <w:numPr>
          <w:ilvl w:val="0"/>
          <w:numId w:val="31"/>
        </w:numPr>
        <w:jc w:val="both"/>
        <w:rPr>
          <w:rFonts w:ascii="Times New Roman" w:hAnsi="Times New Roman" w:cs="Times New Roman"/>
        </w:rPr>
      </w:pPr>
      <w:r w:rsidRPr="002C1626">
        <w:rPr>
          <w:rFonts w:ascii="Times New Roman" w:hAnsi="Times New Roman" w:cs="Times New Roman"/>
        </w:rPr>
        <w:lastRenderedPageBreak/>
        <w:t>prohlášení o shodě materiálu a vlastnostech</w:t>
      </w:r>
    </w:p>
    <w:p w14:paraId="5F771864" w14:textId="77777777" w:rsidR="009A5C6A" w:rsidRPr="002C1626" w:rsidRDefault="009A5C6A" w:rsidP="009A5C6A">
      <w:pPr>
        <w:pStyle w:val="Odstavecseseznamem"/>
        <w:numPr>
          <w:ilvl w:val="0"/>
          <w:numId w:val="33"/>
        </w:numPr>
        <w:spacing w:after="0" w:line="240" w:lineRule="auto"/>
        <w:jc w:val="both"/>
        <w:rPr>
          <w:rFonts w:ascii="Times New Roman" w:hAnsi="Times New Roman" w:cs="Times New Roman"/>
        </w:rPr>
      </w:pPr>
      <w:r w:rsidRPr="002C1626">
        <w:rPr>
          <w:rFonts w:ascii="Times New Roman" w:hAnsi="Times New Roman" w:cs="Times New Roman"/>
        </w:rPr>
        <w:t>Písemné vyčíslení hodnoty pořizovaného majetku, pořizovací cena bude uvedená ke každému objektu samostatně (odvíjí se od výstavby):</w:t>
      </w:r>
    </w:p>
    <w:p w14:paraId="76EF8C24" w14:textId="77777777" w:rsidR="009A5C6A" w:rsidRPr="002C1626" w:rsidRDefault="009A5C6A" w:rsidP="009A5C6A">
      <w:pPr>
        <w:pStyle w:val="Odstavecseseznamem"/>
        <w:numPr>
          <w:ilvl w:val="1"/>
          <w:numId w:val="32"/>
        </w:numPr>
        <w:spacing w:after="0" w:line="240" w:lineRule="auto"/>
        <w:jc w:val="both"/>
        <w:rPr>
          <w:rFonts w:ascii="Times New Roman" w:hAnsi="Times New Roman" w:cs="Times New Roman"/>
        </w:rPr>
      </w:pPr>
      <w:r w:rsidRPr="002C1626">
        <w:rPr>
          <w:rFonts w:ascii="Times New Roman" w:eastAsia="Times New Roman" w:hAnsi="Times New Roman" w:cs="Times New Roman"/>
        </w:rPr>
        <w:t>Pořizovací cena za vodovod</w:t>
      </w:r>
    </w:p>
    <w:p w14:paraId="5EE03CC8" w14:textId="77777777" w:rsidR="009A5C6A" w:rsidRPr="002C1626" w:rsidRDefault="009A5C6A" w:rsidP="009A5C6A">
      <w:pPr>
        <w:pStyle w:val="Odstavecseseznamem"/>
        <w:numPr>
          <w:ilvl w:val="1"/>
          <w:numId w:val="32"/>
        </w:numPr>
        <w:spacing w:after="0" w:line="240" w:lineRule="auto"/>
        <w:jc w:val="both"/>
        <w:rPr>
          <w:rFonts w:ascii="Times New Roman" w:hAnsi="Times New Roman" w:cs="Times New Roman"/>
        </w:rPr>
      </w:pPr>
      <w:r w:rsidRPr="002C1626">
        <w:rPr>
          <w:rFonts w:ascii="Times New Roman" w:eastAsia="Times New Roman" w:hAnsi="Times New Roman" w:cs="Times New Roman"/>
        </w:rPr>
        <w:t>Pořizovací cena za kanalizaci (tlaková nebo splašková)</w:t>
      </w:r>
    </w:p>
    <w:p w14:paraId="5B88C0A9" w14:textId="77777777" w:rsidR="009A5C6A" w:rsidRPr="002C1626" w:rsidRDefault="009A5C6A" w:rsidP="009A5C6A">
      <w:pPr>
        <w:pStyle w:val="Odstavecseseznamem"/>
        <w:numPr>
          <w:ilvl w:val="1"/>
          <w:numId w:val="32"/>
        </w:numPr>
        <w:spacing w:after="0" w:line="240" w:lineRule="auto"/>
        <w:jc w:val="both"/>
        <w:rPr>
          <w:rFonts w:ascii="Times New Roman" w:hAnsi="Times New Roman" w:cs="Times New Roman"/>
        </w:rPr>
      </w:pPr>
      <w:r w:rsidRPr="002C1626">
        <w:rPr>
          <w:rFonts w:ascii="Times New Roman" w:eastAsia="Times New Roman" w:hAnsi="Times New Roman" w:cs="Times New Roman"/>
        </w:rPr>
        <w:t>Pořizovací cena za kanalizaci (dešťová)</w:t>
      </w:r>
    </w:p>
    <w:p w14:paraId="285404D6" w14:textId="77777777" w:rsidR="009A5C6A" w:rsidRPr="0019033D" w:rsidRDefault="009A5C6A" w:rsidP="009A5C6A">
      <w:pPr>
        <w:pStyle w:val="Bezmezer"/>
        <w:jc w:val="both"/>
        <w:rPr>
          <w:rFonts w:ascii="Times New Roman" w:hAnsi="Times New Roman" w:cs="Times New Roman"/>
        </w:rPr>
      </w:pPr>
    </w:p>
    <w:p w14:paraId="3A4A5FBB" w14:textId="77777777" w:rsidR="009A5C6A" w:rsidRPr="0019033D" w:rsidRDefault="009A5C6A" w:rsidP="009A5C6A">
      <w:pPr>
        <w:pStyle w:val="Bezmezer"/>
        <w:jc w:val="both"/>
        <w:rPr>
          <w:rFonts w:ascii="Times New Roman" w:hAnsi="Times New Roman" w:cs="Times New Roman"/>
        </w:rPr>
      </w:pPr>
      <w:r w:rsidRPr="0019033D">
        <w:rPr>
          <w:rFonts w:ascii="Times New Roman" w:hAnsi="Times New Roman" w:cs="Times New Roman"/>
        </w:rPr>
        <w:t>2.12</w:t>
      </w:r>
      <w:r w:rsidRPr="0019033D">
        <w:rPr>
          <w:rFonts w:ascii="Times New Roman" w:hAnsi="Times New Roman" w:cs="Times New Roman"/>
        </w:rPr>
        <w:tab/>
        <w:t xml:space="preserve">Investor se zavazuje </w:t>
      </w:r>
    </w:p>
    <w:p w14:paraId="5247688B" w14:textId="77777777" w:rsidR="009A5C6A" w:rsidRPr="0019033D" w:rsidRDefault="009A5C6A" w:rsidP="009A5C6A">
      <w:pPr>
        <w:pStyle w:val="Bezmezer"/>
        <w:numPr>
          <w:ilvl w:val="0"/>
          <w:numId w:val="14"/>
        </w:numPr>
        <w:jc w:val="both"/>
        <w:rPr>
          <w:rFonts w:ascii="Times New Roman" w:hAnsi="Times New Roman" w:cs="Times New Roman"/>
        </w:rPr>
      </w:pPr>
      <w:r w:rsidRPr="00E61859">
        <w:rPr>
          <w:rFonts w:ascii="Times New Roman" w:hAnsi="Times New Roman" w:cs="Times New Roman"/>
        </w:rPr>
        <w:t xml:space="preserve">do 30 dnů od vydání pravomocného kolaudačního rozhodnutí nebo ode dne právních účinků kolaudačního souhlasu vyzvat Město k převzetí </w:t>
      </w:r>
      <w:r w:rsidRPr="0077765D">
        <w:rPr>
          <w:rFonts w:ascii="Times New Roman" w:hAnsi="Times New Roman" w:cs="Times New Roman"/>
        </w:rPr>
        <w:t>vodohospodářsk</w:t>
      </w:r>
      <w:r>
        <w:rPr>
          <w:rFonts w:ascii="Times New Roman" w:hAnsi="Times New Roman" w:cs="Times New Roman"/>
        </w:rPr>
        <w:t>é</w:t>
      </w:r>
      <w:r w:rsidRPr="0077765D">
        <w:rPr>
          <w:rFonts w:ascii="Times New Roman" w:hAnsi="Times New Roman" w:cs="Times New Roman"/>
        </w:rPr>
        <w:t xml:space="preserve"> infrastruktur</w:t>
      </w:r>
      <w:r>
        <w:rPr>
          <w:rFonts w:ascii="Times New Roman" w:hAnsi="Times New Roman" w:cs="Times New Roman"/>
        </w:rPr>
        <w:t>y</w:t>
      </w:r>
      <w:r w:rsidRPr="0019033D">
        <w:rPr>
          <w:rFonts w:ascii="Times New Roman" w:hAnsi="Times New Roman" w:cs="Times New Roman"/>
        </w:rPr>
        <w:t xml:space="preserve">, která je součástí veřejné </w:t>
      </w:r>
      <w:r w:rsidRPr="0077765D">
        <w:rPr>
          <w:rFonts w:ascii="Times New Roman" w:hAnsi="Times New Roman" w:cs="Times New Roman"/>
        </w:rPr>
        <w:t>infrastruktury</w:t>
      </w:r>
      <w:r w:rsidRPr="0019033D">
        <w:rPr>
          <w:rFonts w:ascii="Times New Roman" w:hAnsi="Times New Roman" w:cs="Times New Roman"/>
        </w:rPr>
        <w:t xml:space="preserve"> uvedené v </w:t>
      </w:r>
      <w:r>
        <w:rPr>
          <w:rFonts w:ascii="Times New Roman" w:hAnsi="Times New Roman" w:cs="Times New Roman"/>
        </w:rPr>
        <w:t>odst</w:t>
      </w:r>
      <w:r w:rsidRPr="0019033D">
        <w:rPr>
          <w:rFonts w:ascii="Times New Roman" w:hAnsi="Times New Roman" w:cs="Times New Roman"/>
        </w:rPr>
        <w:t>. 2.</w:t>
      </w:r>
      <w:r>
        <w:rPr>
          <w:rFonts w:ascii="Times New Roman" w:hAnsi="Times New Roman" w:cs="Times New Roman"/>
        </w:rPr>
        <w:t xml:space="preserve">9 </w:t>
      </w:r>
      <w:r w:rsidRPr="0019033D">
        <w:rPr>
          <w:rFonts w:ascii="Times New Roman" w:hAnsi="Times New Roman" w:cs="Times New Roman"/>
        </w:rPr>
        <w:t>této Smlouvy</w:t>
      </w:r>
      <w:r w:rsidRPr="00E61859">
        <w:rPr>
          <w:rFonts w:ascii="Times New Roman" w:hAnsi="Times New Roman" w:cs="Times New Roman"/>
        </w:rPr>
        <w:t xml:space="preserve"> a dále do 6 měsíců od výzvy</w:t>
      </w:r>
      <w:r w:rsidRPr="0019033D">
        <w:rPr>
          <w:rFonts w:ascii="Times New Roman" w:hAnsi="Times New Roman" w:cs="Times New Roman"/>
        </w:rPr>
        <w:t xml:space="preserve"> Městu</w:t>
      </w:r>
      <w:r w:rsidRPr="00E61859">
        <w:rPr>
          <w:rFonts w:ascii="Times New Roman" w:hAnsi="Times New Roman" w:cs="Times New Roman"/>
        </w:rPr>
        <w:t xml:space="preserve"> uzavřít s Městem příslušné smlouvy</w:t>
      </w:r>
      <w:r w:rsidRPr="0077765D">
        <w:rPr>
          <w:rFonts w:ascii="Times New Roman" w:hAnsi="Times New Roman" w:cs="Times New Roman"/>
        </w:rPr>
        <w:t>;</w:t>
      </w:r>
    </w:p>
    <w:p w14:paraId="18826DA5" w14:textId="77777777" w:rsidR="009A5C6A" w:rsidRPr="0019033D" w:rsidRDefault="009A5C6A" w:rsidP="009A5C6A">
      <w:pPr>
        <w:pStyle w:val="Bezmezer"/>
        <w:numPr>
          <w:ilvl w:val="0"/>
          <w:numId w:val="14"/>
        </w:numPr>
        <w:jc w:val="both"/>
        <w:rPr>
          <w:rFonts w:ascii="Times New Roman" w:hAnsi="Times New Roman" w:cs="Times New Roman"/>
        </w:rPr>
      </w:pPr>
      <w:r w:rsidRPr="00E61859">
        <w:rPr>
          <w:rFonts w:ascii="Times New Roman" w:hAnsi="Times New Roman" w:cs="Times New Roman"/>
        </w:rPr>
        <w:t xml:space="preserve">do 30 dnů od vydání pravomocného kolaudačního rozhodnutí nebo ode dne právních účinků kolaudačního souhlasu vyzvat Město k převzetí </w:t>
      </w:r>
      <w:r w:rsidRPr="007C0826">
        <w:rPr>
          <w:rFonts w:ascii="Times New Roman" w:hAnsi="Times New Roman" w:cs="Times New Roman"/>
        </w:rPr>
        <w:t xml:space="preserve">veřejné </w:t>
      </w:r>
      <w:r w:rsidRPr="0019033D">
        <w:rPr>
          <w:rFonts w:ascii="Times New Roman" w:hAnsi="Times New Roman" w:cs="Times New Roman"/>
        </w:rPr>
        <w:t xml:space="preserve">dopravní </w:t>
      </w:r>
      <w:r w:rsidRPr="007C0826">
        <w:rPr>
          <w:rFonts w:ascii="Times New Roman" w:hAnsi="Times New Roman" w:cs="Times New Roman"/>
        </w:rPr>
        <w:t>infrastruktury</w:t>
      </w:r>
      <w:r w:rsidRPr="0019033D">
        <w:rPr>
          <w:rFonts w:ascii="Times New Roman" w:hAnsi="Times New Roman" w:cs="Times New Roman"/>
        </w:rPr>
        <w:t xml:space="preserve"> a </w:t>
      </w:r>
      <w:r w:rsidRPr="007C0826">
        <w:rPr>
          <w:rFonts w:ascii="Times New Roman" w:hAnsi="Times New Roman" w:cs="Times New Roman"/>
        </w:rPr>
        <w:t>veřejného</w:t>
      </w:r>
      <w:r w:rsidRPr="0019033D">
        <w:rPr>
          <w:rFonts w:ascii="Times New Roman" w:hAnsi="Times New Roman" w:cs="Times New Roman"/>
        </w:rPr>
        <w:t xml:space="preserve"> osvětlení, </w:t>
      </w:r>
      <w:r w:rsidRPr="007C0826">
        <w:rPr>
          <w:rFonts w:ascii="Times New Roman" w:hAnsi="Times New Roman" w:cs="Times New Roman"/>
        </w:rPr>
        <w:t>kter</w:t>
      </w:r>
      <w:r>
        <w:rPr>
          <w:rFonts w:ascii="Times New Roman" w:hAnsi="Times New Roman" w:cs="Times New Roman"/>
        </w:rPr>
        <w:t>é</w:t>
      </w:r>
      <w:r w:rsidRPr="007C0826">
        <w:rPr>
          <w:rFonts w:ascii="Times New Roman" w:hAnsi="Times New Roman" w:cs="Times New Roman"/>
        </w:rPr>
        <w:t xml:space="preserve"> j</w:t>
      </w:r>
      <w:r>
        <w:rPr>
          <w:rFonts w:ascii="Times New Roman" w:hAnsi="Times New Roman" w:cs="Times New Roman"/>
        </w:rPr>
        <w:t>sou</w:t>
      </w:r>
      <w:r w:rsidRPr="0019033D">
        <w:rPr>
          <w:rFonts w:ascii="Times New Roman" w:hAnsi="Times New Roman" w:cs="Times New Roman"/>
        </w:rPr>
        <w:t xml:space="preserve"> součástí veřejné </w:t>
      </w:r>
      <w:r w:rsidRPr="007C0826">
        <w:rPr>
          <w:rFonts w:ascii="Times New Roman" w:hAnsi="Times New Roman" w:cs="Times New Roman"/>
        </w:rPr>
        <w:t>infrastruktury</w:t>
      </w:r>
      <w:r w:rsidRPr="0019033D">
        <w:rPr>
          <w:rFonts w:ascii="Times New Roman" w:hAnsi="Times New Roman" w:cs="Times New Roman"/>
        </w:rPr>
        <w:t xml:space="preserve"> uvedené v </w:t>
      </w:r>
      <w:r>
        <w:rPr>
          <w:rFonts w:ascii="Times New Roman" w:hAnsi="Times New Roman" w:cs="Times New Roman"/>
        </w:rPr>
        <w:t>odst</w:t>
      </w:r>
      <w:r w:rsidRPr="0019033D">
        <w:rPr>
          <w:rFonts w:ascii="Times New Roman" w:hAnsi="Times New Roman" w:cs="Times New Roman"/>
        </w:rPr>
        <w:t>. 2.</w:t>
      </w:r>
      <w:r>
        <w:rPr>
          <w:rFonts w:ascii="Times New Roman" w:hAnsi="Times New Roman" w:cs="Times New Roman"/>
        </w:rPr>
        <w:t xml:space="preserve">9 </w:t>
      </w:r>
      <w:r w:rsidRPr="0019033D">
        <w:rPr>
          <w:rFonts w:ascii="Times New Roman" w:hAnsi="Times New Roman" w:cs="Times New Roman"/>
        </w:rPr>
        <w:t>této Smlouvy</w:t>
      </w:r>
      <w:r w:rsidRPr="00E61859">
        <w:rPr>
          <w:rFonts w:ascii="Times New Roman" w:hAnsi="Times New Roman" w:cs="Times New Roman"/>
        </w:rPr>
        <w:t xml:space="preserve"> a dále do 6 měsíců od výzvy</w:t>
      </w:r>
      <w:r w:rsidRPr="0019033D">
        <w:rPr>
          <w:rFonts w:ascii="Times New Roman" w:hAnsi="Times New Roman" w:cs="Times New Roman"/>
        </w:rPr>
        <w:t xml:space="preserve"> Městu </w:t>
      </w:r>
      <w:r w:rsidRPr="00E61859">
        <w:rPr>
          <w:rFonts w:ascii="Times New Roman" w:hAnsi="Times New Roman" w:cs="Times New Roman"/>
        </w:rPr>
        <w:t>uzavřít s Městem příslušné smlouvy</w:t>
      </w:r>
      <w:r w:rsidRPr="0019033D">
        <w:rPr>
          <w:rFonts w:ascii="Times New Roman" w:hAnsi="Times New Roman" w:cs="Times New Roman"/>
        </w:rPr>
        <w:t>;</w:t>
      </w:r>
    </w:p>
    <w:p w14:paraId="5EB521EA" w14:textId="77777777" w:rsidR="009A5C6A" w:rsidRPr="0019033D" w:rsidRDefault="009A5C6A" w:rsidP="009A5C6A">
      <w:pPr>
        <w:pStyle w:val="Bezmezer"/>
        <w:numPr>
          <w:ilvl w:val="0"/>
          <w:numId w:val="14"/>
        </w:numPr>
        <w:jc w:val="both"/>
        <w:rPr>
          <w:rFonts w:ascii="Times New Roman" w:hAnsi="Times New Roman" w:cs="Times New Roman"/>
        </w:rPr>
      </w:pPr>
      <w:r w:rsidRPr="0019033D">
        <w:rPr>
          <w:rFonts w:ascii="Times New Roman" w:hAnsi="Times New Roman" w:cs="Times New Roman"/>
        </w:rPr>
        <w:t xml:space="preserve">do </w:t>
      </w:r>
      <w:r w:rsidRPr="00E61859">
        <w:rPr>
          <w:rFonts w:ascii="Times New Roman" w:hAnsi="Times New Roman" w:cs="Times New Roman"/>
        </w:rPr>
        <w:t>30 dnů od vydání pravomocného kolaudačního rozhodnutí nebo ode dne právních účinků kolaudačního souhlasu vyzvat Město k převzetí infrastruktury</w:t>
      </w:r>
      <w:r w:rsidRPr="0019033D">
        <w:rPr>
          <w:rFonts w:ascii="Times New Roman" w:hAnsi="Times New Roman" w:cs="Times New Roman"/>
        </w:rPr>
        <w:t xml:space="preserve"> uvedené v </w:t>
      </w:r>
      <w:r>
        <w:rPr>
          <w:rFonts w:ascii="Times New Roman" w:hAnsi="Times New Roman" w:cs="Times New Roman"/>
        </w:rPr>
        <w:t>odst</w:t>
      </w:r>
      <w:r w:rsidRPr="0019033D">
        <w:rPr>
          <w:rFonts w:ascii="Times New Roman" w:hAnsi="Times New Roman" w:cs="Times New Roman"/>
        </w:rPr>
        <w:t>. 2.</w:t>
      </w:r>
      <w:r>
        <w:rPr>
          <w:rFonts w:ascii="Times New Roman" w:hAnsi="Times New Roman" w:cs="Times New Roman"/>
        </w:rPr>
        <w:t>9</w:t>
      </w:r>
      <w:r w:rsidRPr="0019033D">
        <w:rPr>
          <w:rFonts w:ascii="Times New Roman" w:hAnsi="Times New Roman" w:cs="Times New Roman"/>
        </w:rPr>
        <w:t xml:space="preserve"> této Smlouvy</w:t>
      </w:r>
      <w:r w:rsidRPr="00E61859">
        <w:rPr>
          <w:rFonts w:ascii="Times New Roman" w:hAnsi="Times New Roman" w:cs="Times New Roman"/>
        </w:rPr>
        <w:t xml:space="preserve"> </w:t>
      </w:r>
      <w:r>
        <w:rPr>
          <w:rFonts w:ascii="Times New Roman" w:hAnsi="Times New Roman" w:cs="Times New Roman"/>
        </w:rPr>
        <w:t xml:space="preserve">(tedy </w:t>
      </w:r>
      <w:r w:rsidRPr="0019033D">
        <w:rPr>
          <w:rFonts w:ascii="Times New Roman" w:hAnsi="Times New Roman" w:cs="Times New Roman"/>
        </w:rPr>
        <w:t>jin</w:t>
      </w:r>
      <w:r>
        <w:rPr>
          <w:rFonts w:ascii="Times New Roman" w:hAnsi="Times New Roman" w:cs="Times New Roman"/>
        </w:rPr>
        <w:t>é</w:t>
      </w:r>
      <w:r w:rsidRPr="0019033D">
        <w:rPr>
          <w:rFonts w:ascii="Times New Roman" w:hAnsi="Times New Roman" w:cs="Times New Roman"/>
        </w:rPr>
        <w:t xml:space="preserve"> veřejn</w:t>
      </w:r>
      <w:r>
        <w:rPr>
          <w:rFonts w:ascii="Times New Roman" w:hAnsi="Times New Roman" w:cs="Times New Roman"/>
        </w:rPr>
        <w:t>é</w:t>
      </w:r>
      <w:r w:rsidRPr="0019033D">
        <w:rPr>
          <w:rFonts w:ascii="Times New Roman" w:hAnsi="Times New Roman" w:cs="Times New Roman"/>
        </w:rPr>
        <w:t xml:space="preserve"> </w:t>
      </w:r>
      <w:r w:rsidRPr="00577991">
        <w:rPr>
          <w:rFonts w:ascii="Times New Roman" w:hAnsi="Times New Roman" w:cs="Times New Roman"/>
        </w:rPr>
        <w:t>infrastruktur</w:t>
      </w:r>
      <w:r>
        <w:rPr>
          <w:rFonts w:ascii="Times New Roman" w:hAnsi="Times New Roman" w:cs="Times New Roman"/>
        </w:rPr>
        <w:t>y</w:t>
      </w:r>
      <w:r w:rsidRPr="0019033D">
        <w:rPr>
          <w:rFonts w:ascii="Times New Roman" w:hAnsi="Times New Roman" w:cs="Times New Roman"/>
        </w:rPr>
        <w:t xml:space="preserve"> než v písm. a) a b) </w:t>
      </w:r>
      <w:r>
        <w:rPr>
          <w:rFonts w:ascii="Times New Roman" w:hAnsi="Times New Roman" w:cs="Times New Roman"/>
        </w:rPr>
        <w:t>odst. 2.12</w:t>
      </w:r>
      <w:r w:rsidRPr="0019033D">
        <w:rPr>
          <w:rFonts w:ascii="Times New Roman" w:hAnsi="Times New Roman" w:cs="Times New Roman"/>
        </w:rPr>
        <w:t xml:space="preserve"> </w:t>
      </w:r>
      <w:r w:rsidRPr="00E61859">
        <w:rPr>
          <w:rFonts w:ascii="Times New Roman" w:hAnsi="Times New Roman" w:cs="Times New Roman"/>
        </w:rPr>
        <w:t>a dále do 6 měsíců od výzvy</w:t>
      </w:r>
      <w:r w:rsidRPr="0019033D">
        <w:rPr>
          <w:rFonts w:ascii="Times New Roman" w:hAnsi="Times New Roman" w:cs="Times New Roman"/>
        </w:rPr>
        <w:t xml:space="preserve"> Městu</w:t>
      </w:r>
      <w:r w:rsidRPr="00E61859">
        <w:rPr>
          <w:rFonts w:ascii="Times New Roman" w:hAnsi="Times New Roman" w:cs="Times New Roman"/>
        </w:rPr>
        <w:t xml:space="preserve"> uzavřít s Městem příslušné smlouvy</w:t>
      </w:r>
      <w:r>
        <w:rPr>
          <w:rFonts w:ascii="Times New Roman" w:hAnsi="Times New Roman" w:cs="Times New Roman"/>
        </w:rPr>
        <w:t>;</w:t>
      </w:r>
    </w:p>
    <w:p w14:paraId="65E2F914" w14:textId="77777777" w:rsidR="009A5C6A" w:rsidRDefault="009A5C6A" w:rsidP="009A5C6A">
      <w:pPr>
        <w:pStyle w:val="Bezmezer"/>
        <w:numPr>
          <w:ilvl w:val="0"/>
          <w:numId w:val="14"/>
        </w:numPr>
        <w:jc w:val="both"/>
        <w:rPr>
          <w:rFonts w:ascii="Times New Roman" w:hAnsi="Times New Roman" w:cs="Times New Roman"/>
        </w:rPr>
      </w:pPr>
      <w:r w:rsidRPr="00577991">
        <w:rPr>
          <w:rFonts w:ascii="Times New Roman" w:hAnsi="Times New Roman" w:cs="Times New Roman"/>
        </w:rPr>
        <w:t>osazovací plán konzultovat s Odborem životního prostředí ve všech příslušných stupních projektové dokumentace.</w:t>
      </w:r>
    </w:p>
    <w:p w14:paraId="4F7A63C2" w14:textId="77777777" w:rsidR="009A5C6A" w:rsidRDefault="009A5C6A" w:rsidP="009A5C6A">
      <w:pPr>
        <w:pStyle w:val="Odstavecseseznamem"/>
        <w:spacing w:after="0" w:line="240" w:lineRule="auto"/>
        <w:ind w:left="0"/>
        <w:contextualSpacing w:val="0"/>
        <w:jc w:val="both"/>
        <w:rPr>
          <w:rFonts w:ascii="Times New Roman" w:hAnsi="Times New Roman" w:cs="Times New Roman"/>
        </w:rPr>
      </w:pPr>
    </w:p>
    <w:p w14:paraId="2551EE1B" w14:textId="77777777" w:rsidR="009A5C6A" w:rsidRDefault="009A5C6A" w:rsidP="009A5C6A">
      <w:pPr>
        <w:pStyle w:val="Odstavecseseznamem"/>
        <w:spacing w:after="0" w:line="240" w:lineRule="auto"/>
        <w:ind w:left="0"/>
        <w:contextualSpacing w:val="0"/>
        <w:jc w:val="both"/>
        <w:rPr>
          <w:rFonts w:ascii="Times New Roman" w:hAnsi="Times New Roman" w:cs="Times New Roman"/>
        </w:rPr>
      </w:pPr>
      <w:r>
        <w:rPr>
          <w:rFonts w:ascii="Times New Roman" w:hAnsi="Times New Roman" w:cs="Times New Roman"/>
        </w:rPr>
        <w:t>Odstavce</w:t>
      </w:r>
      <w:r w:rsidRPr="0019033D">
        <w:rPr>
          <w:rFonts w:ascii="Times New Roman" w:hAnsi="Times New Roman" w:cs="Times New Roman"/>
        </w:rPr>
        <w:t xml:space="preserve"> 2.7 a 2.8 této Smlouvy, týkající se závazků Investora předat Městu </w:t>
      </w:r>
      <w:r>
        <w:rPr>
          <w:rFonts w:ascii="Times New Roman" w:hAnsi="Times New Roman" w:cs="Times New Roman"/>
        </w:rPr>
        <w:t>N</w:t>
      </w:r>
      <w:r w:rsidRPr="0019033D">
        <w:rPr>
          <w:rFonts w:ascii="Times New Roman" w:hAnsi="Times New Roman" w:cs="Times New Roman"/>
        </w:rPr>
        <w:t>epeněžní plnění, jeho dokumentaci a</w:t>
      </w:r>
      <w:r>
        <w:rPr>
          <w:rFonts w:ascii="Times New Roman" w:hAnsi="Times New Roman" w:cs="Times New Roman"/>
        </w:rPr>
        <w:t> </w:t>
      </w:r>
      <w:r w:rsidRPr="0019033D">
        <w:rPr>
          <w:rFonts w:ascii="Times New Roman" w:hAnsi="Times New Roman" w:cs="Times New Roman"/>
        </w:rPr>
        <w:t xml:space="preserve"> zajistit převod záruk za jakost na Město, se aplikují v případě veřejné </w:t>
      </w:r>
      <w:r>
        <w:rPr>
          <w:rFonts w:ascii="Times New Roman" w:hAnsi="Times New Roman" w:cs="Times New Roman"/>
        </w:rPr>
        <w:t>I</w:t>
      </w:r>
      <w:r w:rsidRPr="0019033D">
        <w:rPr>
          <w:rFonts w:ascii="Times New Roman" w:hAnsi="Times New Roman" w:cs="Times New Roman"/>
        </w:rPr>
        <w:t>nfrastruktury uvedené v </w:t>
      </w:r>
      <w:r>
        <w:rPr>
          <w:rFonts w:ascii="Times New Roman" w:hAnsi="Times New Roman" w:cs="Times New Roman"/>
        </w:rPr>
        <w:t>odst</w:t>
      </w:r>
      <w:r w:rsidRPr="0019033D">
        <w:rPr>
          <w:rFonts w:ascii="Times New Roman" w:hAnsi="Times New Roman" w:cs="Times New Roman"/>
        </w:rPr>
        <w:t>. 2.</w:t>
      </w:r>
      <w:r>
        <w:rPr>
          <w:rFonts w:ascii="Times New Roman" w:hAnsi="Times New Roman" w:cs="Times New Roman"/>
        </w:rPr>
        <w:t>9</w:t>
      </w:r>
      <w:r w:rsidRPr="0019033D">
        <w:rPr>
          <w:rFonts w:ascii="Times New Roman" w:hAnsi="Times New Roman" w:cs="Times New Roman"/>
        </w:rPr>
        <w:t xml:space="preserve"> této Smlouvy přiměřeně. Pro vyloučení jakýchkoli pochybností tato přiměřená aplikace zahrnuje zejména ustanovení </w:t>
      </w:r>
      <w:r>
        <w:rPr>
          <w:rFonts w:ascii="Times New Roman" w:hAnsi="Times New Roman" w:cs="Times New Roman"/>
        </w:rPr>
        <w:t>odst</w:t>
      </w:r>
      <w:r w:rsidRPr="0019033D">
        <w:rPr>
          <w:rFonts w:ascii="Times New Roman" w:hAnsi="Times New Roman" w:cs="Times New Roman"/>
        </w:rPr>
        <w:t xml:space="preserve">. 2.7 této Smlouvy, podle něhož se Investor zavazuje bezúplatně předat Městu pozemek či pozemky, na kterých se nachází </w:t>
      </w:r>
      <w:r>
        <w:rPr>
          <w:rFonts w:ascii="Times New Roman" w:hAnsi="Times New Roman" w:cs="Times New Roman"/>
        </w:rPr>
        <w:t>V</w:t>
      </w:r>
      <w:r w:rsidRPr="0019033D">
        <w:rPr>
          <w:rFonts w:ascii="Times New Roman" w:hAnsi="Times New Roman" w:cs="Times New Roman"/>
        </w:rPr>
        <w:t>eřejná infrastruktura.</w:t>
      </w:r>
    </w:p>
    <w:p w14:paraId="7703EEC2" w14:textId="2C61A210" w:rsidR="006F3158" w:rsidRPr="0019033D" w:rsidRDefault="006F3158" w:rsidP="00A427CD">
      <w:pPr>
        <w:pStyle w:val="Bezmezer"/>
        <w:jc w:val="both"/>
        <w:rPr>
          <w:rFonts w:ascii="Times New Roman" w:hAnsi="Times New Roman" w:cs="Times New Roman"/>
        </w:rPr>
      </w:pPr>
    </w:p>
    <w:p w14:paraId="2192F840" w14:textId="77777777" w:rsidR="00711C12" w:rsidRPr="0019033D" w:rsidRDefault="00711C12" w:rsidP="00711C12">
      <w:pPr>
        <w:pStyle w:val="Bezmezer"/>
        <w:jc w:val="both"/>
        <w:rPr>
          <w:rFonts w:ascii="Times New Roman" w:hAnsi="Times New Roman" w:cs="Times New Roman"/>
          <w:b/>
        </w:rPr>
      </w:pPr>
      <w:r w:rsidRPr="0019033D">
        <w:rPr>
          <w:rFonts w:ascii="Times New Roman" w:hAnsi="Times New Roman" w:cs="Times New Roman"/>
          <w:b/>
        </w:rPr>
        <w:t>Další závazky Investora</w:t>
      </w:r>
    </w:p>
    <w:p w14:paraId="1E4A84F8" w14:textId="34F77248" w:rsidR="00DA33E4" w:rsidRDefault="00711C12" w:rsidP="00A427CD">
      <w:pPr>
        <w:pStyle w:val="Bezmezer"/>
        <w:jc w:val="both"/>
        <w:rPr>
          <w:rFonts w:ascii="Times New Roman" w:hAnsi="Times New Roman" w:cs="Times New Roman"/>
        </w:rPr>
      </w:pPr>
      <w:r w:rsidRPr="0019033D">
        <w:rPr>
          <w:rFonts w:ascii="Times New Roman" w:hAnsi="Times New Roman" w:cs="Times New Roman"/>
        </w:rPr>
        <w:t>2.1</w:t>
      </w:r>
      <w:r w:rsidR="00B07947" w:rsidRPr="0019033D">
        <w:rPr>
          <w:rFonts w:ascii="Times New Roman" w:hAnsi="Times New Roman" w:cs="Times New Roman"/>
        </w:rPr>
        <w:t>3</w:t>
      </w:r>
      <w:r w:rsidRPr="0019033D">
        <w:rPr>
          <w:rFonts w:ascii="Times New Roman" w:hAnsi="Times New Roman" w:cs="Times New Roman"/>
        </w:rPr>
        <w:tab/>
        <w:t xml:space="preserve">Investor se zavazuje v případě, že se rozhodne </w:t>
      </w:r>
      <w:r w:rsidR="00022C52" w:rsidRPr="0019033D">
        <w:rPr>
          <w:rFonts w:ascii="Times New Roman" w:hAnsi="Times New Roman" w:cs="Times New Roman"/>
        </w:rPr>
        <w:t>realizova</w:t>
      </w:r>
      <w:r w:rsidRPr="0019033D">
        <w:rPr>
          <w:rFonts w:ascii="Times New Roman" w:hAnsi="Times New Roman" w:cs="Times New Roman"/>
        </w:rPr>
        <w:t xml:space="preserve">t svůj Investiční záměr (neboť z této smlouvy mu neplyne povinnost svůj Investiční záměr realizovat), </w:t>
      </w:r>
      <w:r w:rsidR="00022C52" w:rsidRPr="0019033D">
        <w:rPr>
          <w:rFonts w:ascii="Times New Roman" w:hAnsi="Times New Roman" w:cs="Times New Roman"/>
        </w:rPr>
        <w:t>realizovat</w:t>
      </w:r>
      <w:r w:rsidRPr="0019033D">
        <w:rPr>
          <w:rFonts w:ascii="Times New Roman" w:hAnsi="Times New Roman" w:cs="Times New Roman"/>
        </w:rPr>
        <w:t xml:space="preserve"> jej v souladu s </w:t>
      </w:r>
      <w:r w:rsidR="007A142F">
        <w:rPr>
          <w:rFonts w:ascii="Times New Roman" w:hAnsi="Times New Roman" w:cs="Times New Roman"/>
        </w:rPr>
        <w:t>odst</w:t>
      </w:r>
      <w:r w:rsidRPr="0019033D">
        <w:rPr>
          <w:rFonts w:ascii="Times New Roman" w:hAnsi="Times New Roman" w:cs="Times New Roman"/>
        </w:rPr>
        <w:t xml:space="preserve">. 1.2 této </w:t>
      </w:r>
      <w:r w:rsidR="00A308D2">
        <w:rPr>
          <w:rFonts w:ascii="Times New Roman" w:hAnsi="Times New Roman" w:cs="Times New Roman"/>
        </w:rPr>
        <w:t>S</w:t>
      </w:r>
      <w:r w:rsidRPr="0019033D">
        <w:rPr>
          <w:rFonts w:ascii="Times New Roman" w:hAnsi="Times New Roman" w:cs="Times New Roman"/>
        </w:rPr>
        <w:t>mlouvy</w:t>
      </w:r>
      <w:r w:rsidR="00A308D2">
        <w:rPr>
          <w:rFonts w:ascii="Times New Roman" w:hAnsi="Times New Roman" w:cs="Times New Roman"/>
        </w:rPr>
        <w:t>.</w:t>
      </w:r>
      <w:r w:rsidRPr="0019033D">
        <w:rPr>
          <w:rFonts w:ascii="Times New Roman" w:hAnsi="Times New Roman" w:cs="Times New Roman"/>
        </w:rPr>
        <w:t xml:space="preserve"> </w:t>
      </w:r>
      <w:r w:rsidR="00AD5BC9">
        <w:rPr>
          <w:rFonts w:ascii="Times New Roman" w:hAnsi="Times New Roman" w:cs="Times New Roman"/>
        </w:rPr>
        <w:t>Předpokládaný h</w:t>
      </w:r>
      <w:r w:rsidR="003A57DA" w:rsidRPr="0019033D">
        <w:rPr>
          <w:rFonts w:ascii="Times New Roman" w:hAnsi="Times New Roman" w:cs="Times New Roman"/>
        </w:rPr>
        <w:t xml:space="preserve">armonogram </w:t>
      </w:r>
      <w:r w:rsidR="00BB080E" w:rsidRPr="0019033D">
        <w:rPr>
          <w:rFonts w:ascii="Times New Roman" w:hAnsi="Times New Roman" w:cs="Times New Roman"/>
        </w:rPr>
        <w:t>j</w:t>
      </w:r>
      <w:r w:rsidR="003A57DA" w:rsidRPr="0019033D">
        <w:rPr>
          <w:rFonts w:ascii="Times New Roman" w:hAnsi="Times New Roman" w:cs="Times New Roman"/>
        </w:rPr>
        <w:t xml:space="preserve">e </w:t>
      </w:r>
      <w:r w:rsidR="00033CAA">
        <w:rPr>
          <w:rFonts w:ascii="Times New Roman" w:hAnsi="Times New Roman" w:cs="Times New Roman"/>
        </w:rPr>
        <w:t>P</w:t>
      </w:r>
      <w:r w:rsidR="006513BB" w:rsidRPr="0019033D">
        <w:rPr>
          <w:rFonts w:ascii="Times New Roman" w:hAnsi="Times New Roman" w:cs="Times New Roman"/>
        </w:rPr>
        <w:t xml:space="preserve">řílohou č. </w:t>
      </w:r>
      <w:r w:rsidR="00D369B1" w:rsidRPr="0019033D">
        <w:rPr>
          <w:rFonts w:ascii="Times New Roman" w:hAnsi="Times New Roman" w:cs="Times New Roman"/>
        </w:rPr>
        <w:t>1</w:t>
      </w:r>
      <w:r w:rsidR="006513BB" w:rsidRPr="0019033D">
        <w:rPr>
          <w:rFonts w:ascii="Times New Roman" w:hAnsi="Times New Roman" w:cs="Times New Roman"/>
        </w:rPr>
        <w:t xml:space="preserve"> </w:t>
      </w:r>
      <w:r w:rsidR="003A57DA" w:rsidRPr="0019033D">
        <w:rPr>
          <w:rFonts w:ascii="Times New Roman" w:hAnsi="Times New Roman" w:cs="Times New Roman"/>
        </w:rPr>
        <w:t>této Smlouvy.</w:t>
      </w:r>
    </w:p>
    <w:p w14:paraId="442E19B8" w14:textId="5D49D5EB" w:rsidR="001C2B4F" w:rsidRDefault="001C2B4F" w:rsidP="00A427CD">
      <w:pPr>
        <w:pStyle w:val="Bezmezer"/>
        <w:jc w:val="both"/>
        <w:rPr>
          <w:rFonts w:ascii="Times New Roman" w:hAnsi="Times New Roman" w:cs="Times New Roman"/>
        </w:rPr>
      </w:pPr>
    </w:p>
    <w:p w14:paraId="5C9E501E" w14:textId="5B4868C2" w:rsidR="001C2B4F" w:rsidRDefault="001C2B4F" w:rsidP="001C2B4F">
      <w:pPr>
        <w:pStyle w:val="Bezmezer"/>
        <w:jc w:val="both"/>
        <w:rPr>
          <w:rFonts w:ascii="Times New Roman" w:hAnsi="Times New Roman" w:cs="Times New Roman"/>
        </w:rPr>
      </w:pPr>
      <w:r>
        <w:rPr>
          <w:rFonts w:ascii="Times New Roman" w:hAnsi="Times New Roman" w:cs="Times New Roman"/>
        </w:rPr>
        <w:t>2.14</w:t>
      </w:r>
      <w:r w:rsidRPr="00D2506A">
        <w:rPr>
          <w:rFonts w:ascii="Times New Roman" w:hAnsi="Times New Roman" w:cs="Times New Roman"/>
        </w:rPr>
        <w:tab/>
        <w:t xml:space="preserve">Investor se zavazuje při přípravě projektové dokumentace </w:t>
      </w:r>
      <w:r>
        <w:rPr>
          <w:rFonts w:ascii="Times New Roman" w:hAnsi="Times New Roman" w:cs="Times New Roman"/>
        </w:rPr>
        <w:t>Nepeněžního plnění a v</w:t>
      </w:r>
      <w:r w:rsidRPr="00D2506A">
        <w:rPr>
          <w:rFonts w:ascii="Times New Roman" w:hAnsi="Times New Roman" w:cs="Times New Roman"/>
        </w:rPr>
        <w:t>ybudování a úpravy nezbytné veřejné dopravní či technické infrastruktury</w:t>
      </w:r>
      <w:r>
        <w:rPr>
          <w:rFonts w:ascii="Times New Roman" w:hAnsi="Times New Roman" w:cs="Times New Roman"/>
        </w:rPr>
        <w:t xml:space="preserve"> </w:t>
      </w:r>
      <w:r w:rsidRPr="00D2506A">
        <w:rPr>
          <w:rFonts w:ascii="Times New Roman" w:hAnsi="Times New Roman" w:cs="Times New Roman"/>
        </w:rPr>
        <w:t>spolupracovat s Městem, Investor umožní Městu vyjádřit se k</w:t>
      </w:r>
      <w:r>
        <w:rPr>
          <w:rFonts w:ascii="Times New Roman" w:hAnsi="Times New Roman" w:cs="Times New Roman"/>
        </w:rPr>
        <w:t> </w:t>
      </w:r>
      <w:r w:rsidRPr="00D2506A">
        <w:rPr>
          <w:rFonts w:ascii="Times New Roman" w:hAnsi="Times New Roman" w:cs="Times New Roman"/>
        </w:rPr>
        <w:t xml:space="preserve">návrhům projektové dokumentace a požadavky Města k vedení veřejné infrastruktury, k použití materiálů a případné další požadavky, nechá zapracovat do projektové dokumentace. Současně Investor vyzve Město k odsouhlasení závěrečného návrhu projektové dokumentace pro </w:t>
      </w:r>
      <w:r>
        <w:rPr>
          <w:rFonts w:ascii="Times New Roman" w:hAnsi="Times New Roman" w:cs="Times New Roman"/>
        </w:rPr>
        <w:t xml:space="preserve">Územní řízení a </w:t>
      </w:r>
      <w:r w:rsidRPr="00D2506A">
        <w:rPr>
          <w:rFonts w:ascii="Times New Roman" w:hAnsi="Times New Roman" w:cs="Times New Roman"/>
        </w:rPr>
        <w:t>Stavební řízení před zadáním vyhotovení projektové dokumentace jejímu zhotoviteli. Pokud se Město nevyjádří k návrhům projektové dokumentace, nevyjádří požadavky nebo neodsouhlasí závěrečný návrh nejpozději do 30 dnů ode dne doručení výzvy Investora, má se za to, že s</w:t>
      </w:r>
      <w:r>
        <w:rPr>
          <w:rFonts w:ascii="Times New Roman" w:hAnsi="Times New Roman" w:cs="Times New Roman"/>
        </w:rPr>
        <w:t> </w:t>
      </w:r>
      <w:r w:rsidRPr="00D2506A">
        <w:rPr>
          <w:rFonts w:ascii="Times New Roman" w:hAnsi="Times New Roman" w:cs="Times New Roman"/>
        </w:rPr>
        <w:t>projektovou dokumentací souhlasí.</w:t>
      </w:r>
    </w:p>
    <w:p w14:paraId="40746B5C" w14:textId="77777777" w:rsidR="001C2B4F" w:rsidRDefault="001C2B4F" w:rsidP="001C2B4F">
      <w:pPr>
        <w:pStyle w:val="Bezmezer"/>
        <w:jc w:val="both"/>
        <w:rPr>
          <w:rFonts w:ascii="Times New Roman" w:hAnsi="Times New Roman" w:cs="Times New Roman"/>
        </w:rPr>
      </w:pPr>
    </w:p>
    <w:p w14:paraId="4D4787CE" w14:textId="2A8CB58F" w:rsidR="001C2B4F" w:rsidRDefault="001C2B4F" w:rsidP="001C2B4F">
      <w:pPr>
        <w:pStyle w:val="Bezmezer"/>
        <w:jc w:val="both"/>
        <w:rPr>
          <w:rFonts w:ascii="Times New Roman" w:hAnsi="Times New Roman" w:cs="Times New Roman"/>
        </w:rPr>
      </w:pPr>
      <w:r>
        <w:rPr>
          <w:rFonts w:ascii="Times New Roman" w:hAnsi="Times New Roman" w:cs="Times New Roman"/>
        </w:rPr>
        <w:t>2</w:t>
      </w:r>
      <w:r w:rsidRPr="00D2506A">
        <w:rPr>
          <w:rFonts w:ascii="Times New Roman" w:hAnsi="Times New Roman" w:cs="Times New Roman"/>
        </w:rPr>
        <w:t>.</w:t>
      </w:r>
      <w:r>
        <w:rPr>
          <w:rFonts w:ascii="Times New Roman" w:hAnsi="Times New Roman" w:cs="Times New Roman"/>
        </w:rPr>
        <w:t>15</w:t>
      </w:r>
      <w:r w:rsidRPr="00D2506A">
        <w:rPr>
          <w:rFonts w:ascii="Times New Roman" w:hAnsi="Times New Roman" w:cs="Times New Roman"/>
        </w:rPr>
        <w:tab/>
        <w:t xml:space="preserve">Investor se zavazuje umožnit Městu po zahájení výstavby </w:t>
      </w:r>
      <w:r>
        <w:rPr>
          <w:rFonts w:ascii="Times New Roman" w:hAnsi="Times New Roman" w:cs="Times New Roman"/>
        </w:rPr>
        <w:t>Nepeněžního plnění a v</w:t>
      </w:r>
      <w:r w:rsidRPr="00D2506A">
        <w:rPr>
          <w:rFonts w:ascii="Times New Roman" w:hAnsi="Times New Roman" w:cs="Times New Roman"/>
        </w:rPr>
        <w:t>ybudování a úpravy nezbytné veřejné dopravní či technické infrastruktury její průběžnou kontrolu, včetně přizvání Města (specificky statutární zástupce Města, správce zeleně, správce komunikace a správce vodohospodářské infrastruktury) k účasti na kontrolních dnech jednotlivých staveb veřejné infrastruktury s dostatečným předstihem nejpozději 5 pracovních dnů před konáním kontrolního dne tak, aby Město vždy mělo dostatečnou lhůtu k zajištění účasti svého zástupce na těchto kontrolních dnech. Seznam těchto osob oznámí Město Investorovi před zahájením výstavby na základě oznámení investora o termínu zahájení výstavby, jehož součástí bude žádost o oznámení seznamu přizvaných na kontrolní dny. Kontrolní dny se uskuteční po dohodě smluvních stran vždy alespoň 1× týdně.</w:t>
      </w:r>
    </w:p>
    <w:p w14:paraId="17DF99FB" w14:textId="77777777" w:rsidR="00757839" w:rsidRDefault="00757839" w:rsidP="001C2B4F">
      <w:pPr>
        <w:pStyle w:val="Bezmezer"/>
        <w:jc w:val="both"/>
        <w:rPr>
          <w:rFonts w:ascii="Times New Roman" w:hAnsi="Times New Roman" w:cs="Times New Roman"/>
        </w:rPr>
      </w:pPr>
    </w:p>
    <w:p w14:paraId="7822E97A" w14:textId="0ACA592F" w:rsidR="00757839" w:rsidRDefault="00757839" w:rsidP="001C2B4F">
      <w:pPr>
        <w:pStyle w:val="Bezmezer"/>
        <w:jc w:val="both"/>
        <w:rPr>
          <w:rFonts w:ascii="Times New Roman" w:hAnsi="Times New Roman" w:cs="Times New Roman"/>
        </w:rPr>
      </w:pPr>
      <w:r>
        <w:rPr>
          <w:rFonts w:ascii="Times New Roman" w:hAnsi="Times New Roman" w:cs="Times New Roman"/>
        </w:rPr>
        <w:t xml:space="preserve">Investor se dále zavazuje, že umožní Městu </w:t>
      </w:r>
      <w:r w:rsidRPr="00D2506A">
        <w:rPr>
          <w:rFonts w:ascii="Times New Roman" w:hAnsi="Times New Roman" w:cs="Times New Roman"/>
        </w:rPr>
        <w:t>(specificky statutární</w:t>
      </w:r>
      <w:r w:rsidR="00D27F55">
        <w:rPr>
          <w:rFonts w:ascii="Times New Roman" w:hAnsi="Times New Roman" w:cs="Times New Roman"/>
        </w:rPr>
        <w:t>m</w:t>
      </w:r>
      <w:r w:rsidRPr="00D2506A">
        <w:rPr>
          <w:rFonts w:ascii="Times New Roman" w:hAnsi="Times New Roman" w:cs="Times New Roman"/>
        </w:rPr>
        <w:t xml:space="preserve"> zástupc</w:t>
      </w:r>
      <w:r w:rsidR="00D27F55">
        <w:rPr>
          <w:rFonts w:ascii="Times New Roman" w:hAnsi="Times New Roman" w:cs="Times New Roman"/>
        </w:rPr>
        <w:t>ům</w:t>
      </w:r>
      <w:r w:rsidRPr="00D2506A">
        <w:rPr>
          <w:rFonts w:ascii="Times New Roman" w:hAnsi="Times New Roman" w:cs="Times New Roman"/>
        </w:rPr>
        <w:t xml:space="preserve"> Města, správc</w:t>
      </w:r>
      <w:r w:rsidR="00D27F55">
        <w:rPr>
          <w:rFonts w:ascii="Times New Roman" w:hAnsi="Times New Roman" w:cs="Times New Roman"/>
        </w:rPr>
        <w:t>i</w:t>
      </w:r>
      <w:r w:rsidRPr="00D2506A">
        <w:rPr>
          <w:rFonts w:ascii="Times New Roman" w:hAnsi="Times New Roman" w:cs="Times New Roman"/>
        </w:rPr>
        <w:t xml:space="preserve"> zeleně, správc</w:t>
      </w:r>
      <w:r w:rsidR="00D27F55">
        <w:rPr>
          <w:rFonts w:ascii="Times New Roman" w:hAnsi="Times New Roman" w:cs="Times New Roman"/>
        </w:rPr>
        <w:t>i</w:t>
      </w:r>
      <w:r w:rsidRPr="00D2506A">
        <w:rPr>
          <w:rFonts w:ascii="Times New Roman" w:hAnsi="Times New Roman" w:cs="Times New Roman"/>
        </w:rPr>
        <w:t xml:space="preserve"> komunikace a správc</w:t>
      </w:r>
      <w:r w:rsidR="00D27F55">
        <w:rPr>
          <w:rFonts w:ascii="Times New Roman" w:hAnsi="Times New Roman" w:cs="Times New Roman"/>
        </w:rPr>
        <w:t>i</w:t>
      </w:r>
      <w:r w:rsidRPr="00D2506A">
        <w:rPr>
          <w:rFonts w:ascii="Times New Roman" w:hAnsi="Times New Roman" w:cs="Times New Roman"/>
        </w:rPr>
        <w:t xml:space="preserve"> vodohospodářské infrastruktury)</w:t>
      </w:r>
      <w:r>
        <w:rPr>
          <w:rFonts w:ascii="Times New Roman" w:hAnsi="Times New Roman" w:cs="Times New Roman"/>
        </w:rPr>
        <w:t xml:space="preserve"> kontrolu</w:t>
      </w:r>
      <w:r w:rsidR="00A12E2D">
        <w:rPr>
          <w:rFonts w:ascii="Times New Roman" w:hAnsi="Times New Roman" w:cs="Times New Roman"/>
        </w:rPr>
        <w:t xml:space="preserve"> </w:t>
      </w:r>
      <w:r w:rsidR="00101BD4">
        <w:rPr>
          <w:rFonts w:ascii="Times New Roman" w:hAnsi="Times New Roman" w:cs="Times New Roman"/>
        </w:rPr>
        <w:t xml:space="preserve">výše uvedených staveb v průběhu výstavby </w:t>
      </w:r>
      <w:r>
        <w:rPr>
          <w:rFonts w:ascii="Times New Roman" w:hAnsi="Times New Roman" w:cs="Times New Roman"/>
        </w:rPr>
        <w:t xml:space="preserve">i mimo naplánované kontrolní dny. </w:t>
      </w:r>
    </w:p>
    <w:p w14:paraId="731E0291" w14:textId="69EDD28F" w:rsidR="001C2B4F" w:rsidRDefault="001C2B4F" w:rsidP="001C2B4F">
      <w:pPr>
        <w:pStyle w:val="Bezmezer"/>
        <w:jc w:val="both"/>
        <w:rPr>
          <w:rFonts w:ascii="Times New Roman" w:hAnsi="Times New Roman" w:cs="Times New Roman"/>
        </w:rPr>
      </w:pPr>
    </w:p>
    <w:p w14:paraId="758ABD6D" w14:textId="77777777" w:rsidR="00154596" w:rsidRDefault="001C2B4F" w:rsidP="001C2B4F">
      <w:pPr>
        <w:autoSpaceDE w:val="0"/>
        <w:autoSpaceDN w:val="0"/>
        <w:adjustRightInd w:val="0"/>
        <w:spacing w:after="0" w:line="240" w:lineRule="auto"/>
        <w:jc w:val="both"/>
        <w:rPr>
          <w:rFonts w:ascii="Times New Roman" w:hAnsi="Times New Roman" w:cs="Times New Roman"/>
        </w:rPr>
      </w:pPr>
      <w:r w:rsidRPr="001C2B4F">
        <w:rPr>
          <w:rFonts w:ascii="Times New Roman" w:hAnsi="Times New Roman" w:cs="Times New Roman"/>
        </w:rPr>
        <w:t>2.16</w:t>
      </w:r>
      <w:r w:rsidRPr="001C2B4F">
        <w:rPr>
          <w:rFonts w:ascii="Times New Roman" w:hAnsi="Times New Roman" w:cs="Times New Roman"/>
        </w:rPr>
        <w:tab/>
        <w:t>Investor se zavazuje k tomu, že v době ode dne uzavření této Smlouvy do dne převedení nezbytné veřejné</w:t>
      </w:r>
      <w:r>
        <w:rPr>
          <w:rFonts w:ascii="Times New Roman" w:hAnsi="Times New Roman" w:cs="Times New Roman"/>
        </w:rPr>
        <w:t xml:space="preserve"> </w:t>
      </w:r>
      <w:r w:rsidRPr="001C2B4F">
        <w:rPr>
          <w:rFonts w:ascii="Times New Roman" w:hAnsi="Times New Roman" w:cs="Times New Roman"/>
        </w:rPr>
        <w:t>dopravní či technické infrastruktury podle této Smlouvy Městu prokazatelně informuje osobu, která se stane</w:t>
      </w:r>
      <w:r>
        <w:rPr>
          <w:rFonts w:ascii="Times New Roman" w:hAnsi="Times New Roman" w:cs="Times New Roman"/>
        </w:rPr>
        <w:t xml:space="preserve"> </w:t>
      </w:r>
      <w:r w:rsidRPr="001C2B4F">
        <w:rPr>
          <w:rFonts w:ascii="Times New Roman" w:hAnsi="Times New Roman" w:cs="Times New Roman"/>
        </w:rPr>
        <w:t xml:space="preserve">vlastníkem </w:t>
      </w:r>
      <w:r w:rsidRPr="001C2B4F">
        <w:rPr>
          <w:rFonts w:ascii="Times New Roman" w:hAnsi="Times New Roman" w:cs="Times New Roman"/>
        </w:rPr>
        <w:lastRenderedPageBreak/>
        <w:t>či spoluvlastníkem (dále jen „Zájemce“) nemovitosti sousedící s pozemkem, na kterém je a/nebo</w:t>
      </w:r>
      <w:r>
        <w:rPr>
          <w:rFonts w:ascii="Times New Roman" w:hAnsi="Times New Roman" w:cs="Times New Roman"/>
        </w:rPr>
        <w:t xml:space="preserve"> </w:t>
      </w:r>
      <w:r w:rsidRPr="001C2B4F">
        <w:rPr>
          <w:rFonts w:ascii="Times New Roman" w:hAnsi="Times New Roman" w:cs="Times New Roman"/>
        </w:rPr>
        <w:t>má být vybudovaná tato nezbytná veřejná dopravní či technická infrastruktura (dále jen „Nemovitost“), a to</w:t>
      </w:r>
      <w:r>
        <w:rPr>
          <w:rFonts w:ascii="Times New Roman" w:hAnsi="Times New Roman" w:cs="Times New Roman"/>
        </w:rPr>
        <w:t xml:space="preserve"> </w:t>
      </w:r>
      <w:r w:rsidRPr="001C2B4F">
        <w:rPr>
          <w:rFonts w:ascii="Times New Roman" w:hAnsi="Times New Roman" w:cs="Times New Roman"/>
        </w:rPr>
        <w:t>na základě kupní či jiné smlouvy, na základě které dochází k převodu vlastnického práva k</w:t>
      </w:r>
      <w:r>
        <w:rPr>
          <w:rFonts w:ascii="Times New Roman" w:hAnsi="Times New Roman" w:cs="Times New Roman"/>
        </w:rPr>
        <w:t> </w:t>
      </w:r>
      <w:r w:rsidRPr="001C2B4F">
        <w:rPr>
          <w:rFonts w:ascii="Times New Roman" w:hAnsi="Times New Roman" w:cs="Times New Roman"/>
        </w:rPr>
        <w:t>uvedené</w:t>
      </w:r>
      <w:r>
        <w:rPr>
          <w:rFonts w:ascii="Times New Roman" w:hAnsi="Times New Roman" w:cs="Times New Roman"/>
        </w:rPr>
        <w:t xml:space="preserve"> </w:t>
      </w:r>
      <w:r w:rsidRPr="001C2B4F">
        <w:rPr>
          <w:rFonts w:ascii="Times New Roman" w:hAnsi="Times New Roman" w:cs="Times New Roman"/>
        </w:rPr>
        <w:t>Nemovitosti z Investora na Zájemce, o podobě této nezbytné veřejné dopravní či technické infrastruktury</w:t>
      </w:r>
      <w:r>
        <w:rPr>
          <w:rFonts w:ascii="Times New Roman" w:hAnsi="Times New Roman" w:cs="Times New Roman"/>
        </w:rPr>
        <w:t xml:space="preserve"> </w:t>
      </w:r>
      <w:r w:rsidRPr="001C2B4F">
        <w:rPr>
          <w:rFonts w:ascii="Times New Roman" w:hAnsi="Times New Roman" w:cs="Times New Roman"/>
        </w:rPr>
        <w:t>tak, jak je popsáno v této Smlouvě. Investor přitom Zájemce informuje vždy alespoň o:</w:t>
      </w:r>
      <w:r>
        <w:rPr>
          <w:rFonts w:ascii="Times New Roman" w:hAnsi="Times New Roman" w:cs="Times New Roman"/>
        </w:rPr>
        <w:t xml:space="preserve"> </w:t>
      </w:r>
    </w:p>
    <w:p w14:paraId="44D7AE3B" w14:textId="77777777" w:rsidR="004716BE" w:rsidRDefault="001C2B4F" w:rsidP="004716BE">
      <w:pPr>
        <w:pStyle w:val="Odstavecseseznamem"/>
        <w:numPr>
          <w:ilvl w:val="0"/>
          <w:numId w:val="17"/>
        </w:numPr>
        <w:autoSpaceDE w:val="0"/>
        <w:autoSpaceDN w:val="0"/>
        <w:adjustRightInd w:val="0"/>
        <w:spacing w:after="0" w:line="240" w:lineRule="auto"/>
        <w:jc w:val="both"/>
        <w:rPr>
          <w:rFonts w:ascii="Times New Roman" w:hAnsi="Times New Roman" w:cs="Times New Roman"/>
        </w:rPr>
      </w:pPr>
      <w:r w:rsidRPr="004716BE">
        <w:rPr>
          <w:rFonts w:ascii="Times New Roman" w:hAnsi="Times New Roman" w:cs="Times New Roman"/>
        </w:rPr>
        <w:t xml:space="preserve">napojení nezbytné veřejné dopravní či technické infrastruktury na stávající veřejnou dopravní anebo technickou infrastrukturu (dále jen „napojení“), </w:t>
      </w:r>
    </w:p>
    <w:p w14:paraId="3127EB72" w14:textId="00D416C3" w:rsidR="004716BE" w:rsidRPr="004716BE" w:rsidRDefault="001C2B4F" w:rsidP="004716BE">
      <w:pPr>
        <w:pStyle w:val="Odstavecseseznamem"/>
        <w:numPr>
          <w:ilvl w:val="0"/>
          <w:numId w:val="17"/>
        </w:numPr>
        <w:autoSpaceDE w:val="0"/>
        <w:autoSpaceDN w:val="0"/>
        <w:adjustRightInd w:val="0"/>
        <w:spacing w:after="0" w:line="240" w:lineRule="auto"/>
        <w:jc w:val="both"/>
        <w:rPr>
          <w:rFonts w:ascii="Times New Roman" w:hAnsi="Times New Roman" w:cs="Times New Roman"/>
        </w:rPr>
      </w:pPr>
      <w:r w:rsidRPr="004716BE">
        <w:rPr>
          <w:rFonts w:ascii="Times New Roman" w:hAnsi="Times New Roman" w:cs="Times New Roman"/>
        </w:rPr>
        <w:t>připojení Nemovitosti zřízením sjezdů nebo nájezdů na pozemní komunikaci, ev. přímého připojení takového pozemku nebo Investičního záměru nebo jeho části na pozemní komunikaci ve smyslu § 10 odst. 1 zákona č.</w:t>
      </w:r>
      <w:r w:rsidR="00FB5DBC">
        <w:rPr>
          <w:rFonts w:ascii="Times New Roman" w:hAnsi="Times New Roman" w:cs="Times New Roman"/>
        </w:rPr>
        <w:t> </w:t>
      </w:r>
      <w:r w:rsidRPr="004716BE">
        <w:rPr>
          <w:rFonts w:ascii="Times New Roman" w:hAnsi="Times New Roman" w:cs="Times New Roman"/>
        </w:rPr>
        <w:t>13/1997 Sb., o pozemních komunikacích, ve znění pozdějších předpisů (dále jen „připojení“), a</w:t>
      </w:r>
    </w:p>
    <w:p w14:paraId="2542D23E" w14:textId="64848EAD" w:rsidR="00154596" w:rsidRPr="004716BE" w:rsidRDefault="001C2B4F" w:rsidP="004716BE">
      <w:pPr>
        <w:pStyle w:val="Odstavecseseznamem"/>
        <w:numPr>
          <w:ilvl w:val="0"/>
          <w:numId w:val="17"/>
        </w:numPr>
        <w:autoSpaceDE w:val="0"/>
        <w:autoSpaceDN w:val="0"/>
        <w:adjustRightInd w:val="0"/>
        <w:spacing w:after="0" w:line="240" w:lineRule="auto"/>
        <w:jc w:val="both"/>
        <w:rPr>
          <w:rFonts w:ascii="Times New Roman" w:hAnsi="Times New Roman" w:cs="Times New Roman"/>
        </w:rPr>
      </w:pPr>
      <w:r w:rsidRPr="004716BE">
        <w:rPr>
          <w:rFonts w:ascii="Times New Roman" w:hAnsi="Times New Roman" w:cs="Times New Roman"/>
        </w:rPr>
        <w:t xml:space="preserve">tom, že prostorové umístění a technické řešení těchto napojení anebo připojení nelze bez souhlasu Města (resp. beze změny této Smlouvy) jakkoliv měnit. </w:t>
      </w:r>
    </w:p>
    <w:p w14:paraId="74A075E1" w14:textId="6F293EFF" w:rsidR="001C2B4F" w:rsidRDefault="001C2B4F" w:rsidP="00792F4F">
      <w:pPr>
        <w:autoSpaceDE w:val="0"/>
        <w:autoSpaceDN w:val="0"/>
        <w:adjustRightInd w:val="0"/>
        <w:spacing w:after="0" w:line="240" w:lineRule="auto"/>
        <w:jc w:val="both"/>
      </w:pPr>
      <w:r w:rsidRPr="001C2B4F">
        <w:rPr>
          <w:rFonts w:ascii="Times New Roman" w:hAnsi="Times New Roman" w:cs="Times New Roman"/>
        </w:rPr>
        <w:t>Prokazatelným informováním se podle této Smlouvy rozumí písemné informování Zájemce o podobě</w:t>
      </w:r>
      <w:r>
        <w:rPr>
          <w:rFonts w:ascii="Times New Roman" w:hAnsi="Times New Roman" w:cs="Times New Roman"/>
        </w:rPr>
        <w:t xml:space="preserve"> </w:t>
      </w:r>
      <w:r w:rsidRPr="001C2B4F">
        <w:rPr>
          <w:rFonts w:ascii="Times New Roman" w:hAnsi="Times New Roman" w:cs="Times New Roman"/>
        </w:rPr>
        <w:t>nezbytné veřejné dopravní či technické infrastruktury ve smlouvě uzavřené mezi Investorem a Zájemcem,</w:t>
      </w:r>
      <w:r>
        <w:rPr>
          <w:rFonts w:ascii="Times New Roman" w:hAnsi="Times New Roman" w:cs="Times New Roman"/>
        </w:rPr>
        <w:t xml:space="preserve"> </w:t>
      </w:r>
      <w:r w:rsidRPr="001C2B4F">
        <w:rPr>
          <w:rFonts w:ascii="Times New Roman" w:hAnsi="Times New Roman" w:cs="Times New Roman"/>
        </w:rPr>
        <w:t xml:space="preserve">jejímž předmětem je převod </w:t>
      </w:r>
      <w:r w:rsidRPr="006237FA">
        <w:rPr>
          <w:rFonts w:ascii="Times New Roman" w:hAnsi="Times New Roman" w:cs="Times New Roman"/>
        </w:rPr>
        <w:t>Nemovitosti. Investor se zavazuje doložit kopii takové smlouvy Městu ve lhůtě do 30 dní od</w:t>
      </w:r>
      <w:r w:rsidR="00154596" w:rsidRPr="006237FA">
        <w:rPr>
          <w:rFonts w:ascii="Times New Roman" w:hAnsi="Times New Roman" w:cs="Times New Roman"/>
        </w:rPr>
        <w:t xml:space="preserve"> obdržení výzvy města k jejímu doložení. </w:t>
      </w:r>
      <w:r w:rsidRPr="006237FA">
        <w:rPr>
          <w:rFonts w:ascii="Times New Roman" w:hAnsi="Times New Roman" w:cs="Times New Roman"/>
        </w:rPr>
        <w:t>Investor</w:t>
      </w:r>
      <w:r w:rsidRPr="001C2B4F">
        <w:rPr>
          <w:rFonts w:ascii="Times New Roman" w:hAnsi="Times New Roman" w:cs="Times New Roman"/>
        </w:rPr>
        <w:t xml:space="preserve"> se dále zavazuje po dobu ode dne uzavření této Smlouvy do dne převedení nezbytné veřejné</w:t>
      </w:r>
      <w:r>
        <w:rPr>
          <w:rFonts w:ascii="Times New Roman" w:hAnsi="Times New Roman" w:cs="Times New Roman"/>
        </w:rPr>
        <w:t xml:space="preserve"> </w:t>
      </w:r>
      <w:r w:rsidRPr="001C2B4F">
        <w:rPr>
          <w:rFonts w:ascii="Times New Roman" w:hAnsi="Times New Roman" w:cs="Times New Roman"/>
        </w:rPr>
        <w:t>dopravní či technické infrastruktury neumožnit jakýmkoli způsobem Zájemci změnu výše uvedených</w:t>
      </w:r>
      <w:r>
        <w:rPr>
          <w:rFonts w:ascii="Times New Roman" w:hAnsi="Times New Roman" w:cs="Times New Roman"/>
        </w:rPr>
        <w:t xml:space="preserve"> </w:t>
      </w:r>
      <w:r w:rsidRPr="001C2B4F">
        <w:rPr>
          <w:rFonts w:ascii="Times New Roman" w:hAnsi="Times New Roman" w:cs="Times New Roman"/>
        </w:rPr>
        <w:t xml:space="preserve">napojení anebo připojení, </w:t>
      </w:r>
      <w:r w:rsidRPr="00A62419">
        <w:rPr>
          <w:rFonts w:ascii="Times New Roman" w:hAnsi="Times New Roman" w:cs="Times New Roman"/>
        </w:rPr>
        <w:t xml:space="preserve">zejména změnou dokončené stavby ve smyslu § 2 odst. 5 </w:t>
      </w:r>
      <w:proofErr w:type="spellStart"/>
      <w:r w:rsidR="00177A0A" w:rsidRPr="00A62419">
        <w:rPr>
          <w:rFonts w:ascii="Times New Roman" w:hAnsi="Times New Roman" w:cs="Times New Roman"/>
        </w:rPr>
        <w:t>StavZ</w:t>
      </w:r>
      <w:proofErr w:type="spellEnd"/>
      <w:r w:rsidRPr="00A62419">
        <w:rPr>
          <w:rFonts w:ascii="Times New Roman" w:hAnsi="Times New Roman" w:cs="Times New Roman"/>
        </w:rPr>
        <w:t>.</w:t>
      </w:r>
    </w:p>
    <w:p w14:paraId="5A3BA01B" w14:textId="77777777" w:rsidR="00E14B44" w:rsidRPr="0019033D" w:rsidRDefault="00E14B44" w:rsidP="00A427CD">
      <w:pPr>
        <w:pStyle w:val="Bezmezer"/>
        <w:jc w:val="both"/>
        <w:rPr>
          <w:rFonts w:ascii="Times New Roman" w:hAnsi="Times New Roman" w:cs="Times New Roman"/>
        </w:rPr>
      </w:pPr>
    </w:p>
    <w:p w14:paraId="2BDBF024" w14:textId="77777777" w:rsidR="00DA33E4" w:rsidRPr="0019033D" w:rsidRDefault="00DA33E4" w:rsidP="00DA33E4">
      <w:pPr>
        <w:pStyle w:val="Nadpis3"/>
        <w:rPr>
          <w:rFonts w:ascii="Times New Roman" w:hAnsi="Times New Roman" w:cs="Times New Roman"/>
        </w:rPr>
      </w:pPr>
      <w:r w:rsidRPr="0019033D">
        <w:rPr>
          <w:rFonts w:ascii="Times New Roman" w:hAnsi="Times New Roman" w:cs="Times New Roman"/>
        </w:rPr>
        <w:t>III.</w:t>
      </w:r>
      <w:r w:rsidRPr="0019033D">
        <w:rPr>
          <w:rFonts w:ascii="Times New Roman" w:hAnsi="Times New Roman" w:cs="Times New Roman"/>
        </w:rPr>
        <w:tab/>
        <w:t>Závazky Města</w:t>
      </w:r>
    </w:p>
    <w:p w14:paraId="4A653A58" w14:textId="56AEDC24" w:rsidR="00BB080E" w:rsidRPr="0019033D" w:rsidRDefault="000047E1" w:rsidP="000047E1">
      <w:pPr>
        <w:pStyle w:val="Bezmezer"/>
        <w:jc w:val="both"/>
        <w:rPr>
          <w:rFonts w:ascii="Times New Roman" w:hAnsi="Times New Roman" w:cs="Times New Roman"/>
        </w:rPr>
      </w:pPr>
      <w:r w:rsidRPr="0019033D">
        <w:rPr>
          <w:rFonts w:ascii="Times New Roman" w:hAnsi="Times New Roman" w:cs="Times New Roman"/>
        </w:rPr>
        <w:t>3.1</w:t>
      </w:r>
      <w:r w:rsidRPr="0019033D">
        <w:rPr>
          <w:rFonts w:ascii="Times New Roman" w:hAnsi="Times New Roman" w:cs="Times New Roman"/>
        </w:rPr>
        <w:tab/>
        <w:t xml:space="preserve">Město se zavazuje poskytnout Investorovi </w:t>
      </w:r>
      <w:r w:rsidRPr="0019033D">
        <w:rPr>
          <w:rFonts w:ascii="Times New Roman" w:hAnsi="Times New Roman" w:cs="Times New Roman"/>
          <w:b/>
        </w:rPr>
        <w:t>veškerou nezbytnou součinnost v rámci své samostatné působnosti</w:t>
      </w:r>
      <w:r w:rsidRPr="0019033D">
        <w:rPr>
          <w:rFonts w:ascii="Times New Roman" w:hAnsi="Times New Roman" w:cs="Times New Roman"/>
        </w:rPr>
        <w:t xml:space="preserve"> pro </w:t>
      </w:r>
      <w:r w:rsidR="00404EA3" w:rsidRPr="0019033D">
        <w:rPr>
          <w:rFonts w:ascii="Times New Roman" w:hAnsi="Times New Roman" w:cs="Times New Roman"/>
        </w:rPr>
        <w:t>realizaci</w:t>
      </w:r>
      <w:r w:rsidRPr="0019033D">
        <w:rPr>
          <w:rFonts w:ascii="Times New Roman" w:hAnsi="Times New Roman" w:cs="Times New Roman"/>
        </w:rPr>
        <w:t xml:space="preserve"> jeho Investičního záměru</w:t>
      </w:r>
      <w:r w:rsidR="0064011E" w:rsidRPr="0019033D">
        <w:rPr>
          <w:rFonts w:ascii="Times New Roman" w:hAnsi="Times New Roman" w:cs="Times New Roman"/>
        </w:rPr>
        <w:t xml:space="preserve"> ve smyslu </w:t>
      </w:r>
      <w:r w:rsidR="005447B5" w:rsidRPr="0019033D">
        <w:rPr>
          <w:rFonts w:ascii="Times New Roman" w:hAnsi="Times New Roman" w:cs="Times New Roman"/>
        </w:rPr>
        <w:t>č</w:t>
      </w:r>
      <w:r w:rsidR="008B0C6A">
        <w:rPr>
          <w:rFonts w:ascii="Times New Roman" w:hAnsi="Times New Roman" w:cs="Times New Roman"/>
        </w:rPr>
        <w:t>ásti</w:t>
      </w:r>
      <w:r w:rsidR="0064011E" w:rsidRPr="0019033D">
        <w:rPr>
          <w:rFonts w:ascii="Times New Roman" w:hAnsi="Times New Roman" w:cs="Times New Roman"/>
        </w:rPr>
        <w:t xml:space="preserve"> IV. odst. 2</w:t>
      </w:r>
      <w:r w:rsidR="005447B5" w:rsidRPr="0019033D">
        <w:rPr>
          <w:rFonts w:ascii="Times New Roman" w:hAnsi="Times New Roman" w:cs="Times New Roman"/>
        </w:rPr>
        <w:t>.</w:t>
      </w:r>
      <w:r w:rsidR="0064011E" w:rsidRPr="0019033D">
        <w:rPr>
          <w:rFonts w:ascii="Times New Roman" w:hAnsi="Times New Roman" w:cs="Times New Roman"/>
        </w:rPr>
        <w:t xml:space="preserve"> Zásad</w:t>
      </w:r>
      <w:r w:rsidRPr="0019033D">
        <w:rPr>
          <w:rFonts w:ascii="Times New Roman" w:hAnsi="Times New Roman" w:cs="Times New Roman"/>
        </w:rPr>
        <w:t xml:space="preserve">. V rámci této součinnosti Město poskytne Investorovi součinnost k získání potřebných veřejnoprávních povolení, rozhodnutí či stanovisek a poskytne Investorovi veškerou potřebnou součinnost ve správních řízeních týkajících se umístění a </w:t>
      </w:r>
      <w:r w:rsidR="00404EA3" w:rsidRPr="0019033D">
        <w:rPr>
          <w:rFonts w:ascii="Times New Roman" w:hAnsi="Times New Roman" w:cs="Times New Roman"/>
        </w:rPr>
        <w:t>realizace</w:t>
      </w:r>
      <w:r w:rsidRPr="0019033D">
        <w:rPr>
          <w:rFonts w:ascii="Times New Roman" w:hAnsi="Times New Roman" w:cs="Times New Roman"/>
        </w:rPr>
        <w:t xml:space="preserve"> Investičního záměru (zejména v územním řízení, společném řízení, stavebním řízení a v řízeních souvisejících, včetně případného řízení o</w:t>
      </w:r>
      <w:r w:rsidR="00FB5DBC">
        <w:rPr>
          <w:rFonts w:ascii="Times New Roman" w:hAnsi="Times New Roman" w:cs="Times New Roman"/>
        </w:rPr>
        <w:t> </w:t>
      </w:r>
      <w:r w:rsidRPr="0019033D">
        <w:rPr>
          <w:rFonts w:ascii="Times New Roman" w:hAnsi="Times New Roman" w:cs="Times New Roman"/>
        </w:rPr>
        <w:t>posuzování vlivů na životní prostředí)</w:t>
      </w:r>
      <w:r w:rsidR="00C61417" w:rsidRPr="0019033D">
        <w:rPr>
          <w:rFonts w:ascii="Times New Roman" w:hAnsi="Times New Roman" w:cs="Times New Roman"/>
        </w:rPr>
        <w:t>, a to vždy na základě předchozí výzvy Investora k poskytnutí konkrétní součinnosti</w:t>
      </w:r>
      <w:r w:rsidRPr="0019033D">
        <w:rPr>
          <w:rFonts w:ascii="Times New Roman" w:hAnsi="Times New Roman" w:cs="Times New Roman"/>
        </w:rPr>
        <w:t>.</w:t>
      </w:r>
      <w:r w:rsidR="007E0546" w:rsidRPr="0019033D">
        <w:rPr>
          <w:rFonts w:ascii="Times New Roman" w:hAnsi="Times New Roman" w:cs="Times New Roman"/>
        </w:rPr>
        <w:t xml:space="preserve"> </w:t>
      </w:r>
      <w:r w:rsidR="00F153EB" w:rsidRPr="0019033D">
        <w:rPr>
          <w:rFonts w:ascii="Times New Roman" w:hAnsi="Times New Roman" w:cs="Times New Roman"/>
        </w:rPr>
        <w:t xml:space="preserve">Pokud si smluvní strany nesjednají jinak, je Město povinno poskytnout součinnost do patnácti (15) pracovních dní ode dne doručení výzvy Investora. </w:t>
      </w:r>
      <w:r w:rsidR="005F505D" w:rsidRPr="0019033D">
        <w:rPr>
          <w:rFonts w:ascii="Times New Roman" w:hAnsi="Times New Roman" w:cs="Times New Roman"/>
        </w:rPr>
        <w:t xml:space="preserve">Pro vyloučení jakýchkoli pochybností smluvní strany této </w:t>
      </w:r>
      <w:r w:rsidR="00D63727">
        <w:rPr>
          <w:rFonts w:ascii="Times New Roman" w:hAnsi="Times New Roman" w:cs="Times New Roman"/>
        </w:rPr>
        <w:t>S</w:t>
      </w:r>
      <w:r w:rsidR="005F505D" w:rsidRPr="0019033D">
        <w:rPr>
          <w:rFonts w:ascii="Times New Roman" w:hAnsi="Times New Roman" w:cs="Times New Roman"/>
        </w:rPr>
        <w:t>mlouvy konstatují, že Město není v rámci veškeré nezbytné součinnosti oprávněno zasahovat do výkonu státní správy.</w:t>
      </w:r>
    </w:p>
    <w:p w14:paraId="5A32BCB2" w14:textId="0D403D34" w:rsidR="007A35AD" w:rsidRPr="0019033D" w:rsidRDefault="0064011E" w:rsidP="000047E1">
      <w:pPr>
        <w:pStyle w:val="Bezmezer"/>
        <w:jc w:val="both"/>
        <w:rPr>
          <w:rFonts w:ascii="Times New Roman" w:hAnsi="Times New Roman" w:cs="Times New Roman"/>
        </w:rPr>
      </w:pPr>
      <w:r w:rsidRPr="0019033D">
        <w:rPr>
          <w:rFonts w:ascii="Times New Roman" w:hAnsi="Times New Roman" w:cs="Times New Roman"/>
        </w:rPr>
        <w:t>Proto</w:t>
      </w:r>
      <w:r w:rsidR="007E0546" w:rsidRPr="0019033D">
        <w:rPr>
          <w:rFonts w:ascii="Times New Roman" w:hAnsi="Times New Roman" w:cs="Times New Roman"/>
        </w:rPr>
        <w:t xml:space="preserve">že </w:t>
      </w:r>
      <w:r w:rsidR="00404EA3" w:rsidRPr="0019033D">
        <w:rPr>
          <w:rFonts w:ascii="Times New Roman" w:hAnsi="Times New Roman" w:cs="Times New Roman"/>
        </w:rPr>
        <w:t>realizace</w:t>
      </w:r>
      <w:r w:rsidR="007E0546" w:rsidRPr="0019033D">
        <w:rPr>
          <w:rFonts w:ascii="Times New Roman" w:hAnsi="Times New Roman" w:cs="Times New Roman"/>
        </w:rPr>
        <w:t xml:space="preserve"> Investičního záměru vyžaduje vybudování nové či úpravy stávající veřejné dopravní anebo technické infrastruktury dle </w:t>
      </w:r>
      <w:r w:rsidR="007A142F">
        <w:rPr>
          <w:rFonts w:ascii="Times New Roman" w:hAnsi="Times New Roman" w:cs="Times New Roman"/>
        </w:rPr>
        <w:t>odst</w:t>
      </w:r>
      <w:r w:rsidR="007E0546" w:rsidRPr="0019033D">
        <w:rPr>
          <w:rFonts w:ascii="Times New Roman" w:hAnsi="Times New Roman" w:cs="Times New Roman"/>
        </w:rPr>
        <w:t>. 2.</w:t>
      </w:r>
      <w:r w:rsidR="00AE3BA2" w:rsidRPr="0019033D">
        <w:rPr>
          <w:rFonts w:ascii="Times New Roman" w:hAnsi="Times New Roman" w:cs="Times New Roman"/>
        </w:rPr>
        <w:t>1</w:t>
      </w:r>
      <w:r w:rsidR="00B07947" w:rsidRPr="0019033D">
        <w:rPr>
          <w:rFonts w:ascii="Times New Roman" w:hAnsi="Times New Roman" w:cs="Times New Roman"/>
        </w:rPr>
        <w:t>0</w:t>
      </w:r>
      <w:r w:rsidR="007E0546" w:rsidRPr="0019033D">
        <w:rPr>
          <w:rFonts w:ascii="Times New Roman" w:hAnsi="Times New Roman" w:cs="Times New Roman"/>
        </w:rPr>
        <w:t xml:space="preserve"> </w:t>
      </w:r>
      <w:proofErr w:type="spellStart"/>
      <w:r w:rsidR="007E0546" w:rsidRPr="0019033D">
        <w:rPr>
          <w:rFonts w:ascii="Times New Roman" w:hAnsi="Times New Roman" w:cs="Times New Roman"/>
        </w:rPr>
        <w:t>an</w:t>
      </w:r>
      <w:proofErr w:type="spellEnd"/>
      <w:r w:rsidR="007E0546" w:rsidRPr="0019033D">
        <w:rPr>
          <w:rFonts w:ascii="Times New Roman" w:hAnsi="Times New Roman" w:cs="Times New Roman"/>
        </w:rPr>
        <w:t xml:space="preserve">. </w:t>
      </w:r>
      <w:proofErr w:type="gramStart"/>
      <w:r w:rsidR="007E0546" w:rsidRPr="0019033D">
        <w:rPr>
          <w:rFonts w:ascii="Times New Roman" w:hAnsi="Times New Roman" w:cs="Times New Roman"/>
        </w:rPr>
        <w:t>této</w:t>
      </w:r>
      <w:proofErr w:type="gramEnd"/>
      <w:r w:rsidR="007E0546" w:rsidRPr="0019033D">
        <w:rPr>
          <w:rFonts w:ascii="Times New Roman" w:hAnsi="Times New Roman" w:cs="Times New Roman"/>
        </w:rPr>
        <w:t xml:space="preserve"> Smlouvy, vztahuje se </w:t>
      </w:r>
      <w:r w:rsidR="00BB080E" w:rsidRPr="0019033D">
        <w:rPr>
          <w:rFonts w:ascii="Times New Roman" w:hAnsi="Times New Roman" w:cs="Times New Roman"/>
        </w:rPr>
        <w:t xml:space="preserve">toto </w:t>
      </w:r>
      <w:r w:rsidR="007E0546" w:rsidRPr="0019033D">
        <w:rPr>
          <w:rFonts w:ascii="Times New Roman" w:hAnsi="Times New Roman" w:cs="Times New Roman"/>
        </w:rPr>
        <w:t xml:space="preserve">poskytování součinnosti i na </w:t>
      </w:r>
      <w:r w:rsidR="00C61417" w:rsidRPr="0019033D">
        <w:rPr>
          <w:rFonts w:ascii="Times New Roman" w:hAnsi="Times New Roman" w:cs="Times New Roman"/>
        </w:rPr>
        <w:t>vybudová</w:t>
      </w:r>
      <w:r w:rsidR="003A57DA" w:rsidRPr="0019033D">
        <w:rPr>
          <w:rFonts w:ascii="Times New Roman" w:hAnsi="Times New Roman" w:cs="Times New Roman"/>
        </w:rPr>
        <w:t>ní takové veřejné infrastruktury.</w:t>
      </w:r>
    </w:p>
    <w:p w14:paraId="054BA5E7" w14:textId="77777777" w:rsidR="00DA33E4" w:rsidRPr="0019033D" w:rsidRDefault="00DA33E4" w:rsidP="00A427CD">
      <w:pPr>
        <w:pStyle w:val="Bezmezer"/>
        <w:jc w:val="both"/>
        <w:rPr>
          <w:rFonts w:ascii="Times New Roman" w:hAnsi="Times New Roman" w:cs="Times New Roman"/>
        </w:rPr>
      </w:pPr>
    </w:p>
    <w:p w14:paraId="4228362E" w14:textId="7AD6D632" w:rsidR="000047E1" w:rsidRPr="0019033D" w:rsidRDefault="000047E1" w:rsidP="000047E1">
      <w:pPr>
        <w:pStyle w:val="Bezmezer"/>
        <w:jc w:val="both"/>
        <w:rPr>
          <w:rFonts w:ascii="Times New Roman" w:hAnsi="Times New Roman" w:cs="Times New Roman"/>
        </w:rPr>
      </w:pPr>
      <w:r w:rsidRPr="0019033D">
        <w:rPr>
          <w:rFonts w:ascii="Times New Roman" w:hAnsi="Times New Roman" w:cs="Times New Roman"/>
        </w:rPr>
        <w:t>3.2</w:t>
      </w:r>
      <w:r w:rsidRPr="0019033D">
        <w:rPr>
          <w:rFonts w:ascii="Times New Roman" w:hAnsi="Times New Roman" w:cs="Times New Roman"/>
        </w:rPr>
        <w:tab/>
        <w:t>Město si vyhrazuje možnost odmítnout poskytnout Investorovi nezbytnou součinnost požadovanou Inv</w:t>
      </w:r>
      <w:r w:rsidR="00711583" w:rsidRPr="0019033D">
        <w:rPr>
          <w:rFonts w:ascii="Times New Roman" w:hAnsi="Times New Roman" w:cs="Times New Roman"/>
        </w:rPr>
        <w:t xml:space="preserve">estorem dle </w:t>
      </w:r>
      <w:r w:rsidR="007A142F">
        <w:rPr>
          <w:rFonts w:ascii="Times New Roman" w:hAnsi="Times New Roman" w:cs="Times New Roman"/>
        </w:rPr>
        <w:t>odst</w:t>
      </w:r>
      <w:r w:rsidR="00711583" w:rsidRPr="0019033D">
        <w:rPr>
          <w:rFonts w:ascii="Times New Roman" w:hAnsi="Times New Roman" w:cs="Times New Roman"/>
        </w:rPr>
        <w:t>. 3</w:t>
      </w:r>
      <w:r w:rsidRPr="0019033D">
        <w:rPr>
          <w:rFonts w:ascii="Times New Roman" w:hAnsi="Times New Roman" w:cs="Times New Roman"/>
        </w:rPr>
        <w:t>.1 této smlouvy v případě, že bude zjištěno, že Investiční záměr může mít negativní dopady zjištěné v řízení dle zákona č. 100/2001 Sb., o posuzování vlivů na životní prostředí, ve znění pozdějších předpisů</w:t>
      </w:r>
      <w:r w:rsidR="006102CD" w:rsidRPr="0019033D">
        <w:rPr>
          <w:rFonts w:ascii="Times New Roman" w:hAnsi="Times New Roman" w:cs="Times New Roman"/>
        </w:rPr>
        <w:t>, nebo Investor nebude plnit své závazky vůči Městu</w:t>
      </w:r>
      <w:r w:rsidRPr="0019033D">
        <w:rPr>
          <w:rFonts w:ascii="Times New Roman" w:hAnsi="Times New Roman" w:cs="Times New Roman"/>
        </w:rPr>
        <w:t>.</w:t>
      </w:r>
    </w:p>
    <w:p w14:paraId="1BB36372" w14:textId="77777777" w:rsidR="000047E1" w:rsidRPr="0019033D" w:rsidRDefault="000047E1" w:rsidP="000047E1">
      <w:pPr>
        <w:pStyle w:val="Bezmezer"/>
        <w:jc w:val="both"/>
        <w:rPr>
          <w:rFonts w:ascii="Times New Roman" w:hAnsi="Times New Roman" w:cs="Times New Roman"/>
        </w:rPr>
      </w:pPr>
    </w:p>
    <w:p w14:paraId="4BFAD2FF" w14:textId="3485388D" w:rsidR="000047E1" w:rsidRPr="0019033D" w:rsidRDefault="00711583" w:rsidP="000047E1">
      <w:pPr>
        <w:pStyle w:val="Bezmezer"/>
        <w:jc w:val="both"/>
        <w:rPr>
          <w:rFonts w:ascii="Times New Roman" w:hAnsi="Times New Roman" w:cs="Times New Roman"/>
        </w:rPr>
      </w:pPr>
      <w:r w:rsidRPr="0019033D">
        <w:rPr>
          <w:rFonts w:ascii="Times New Roman" w:hAnsi="Times New Roman" w:cs="Times New Roman"/>
        </w:rPr>
        <w:t>3</w:t>
      </w:r>
      <w:r w:rsidR="000047E1" w:rsidRPr="0019033D">
        <w:rPr>
          <w:rFonts w:ascii="Times New Roman" w:hAnsi="Times New Roman" w:cs="Times New Roman"/>
        </w:rPr>
        <w:t>.3</w:t>
      </w:r>
      <w:r w:rsidR="000047E1" w:rsidRPr="0019033D">
        <w:rPr>
          <w:rFonts w:ascii="Times New Roman" w:hAnsi="Times New Roman" w:cs="Times New Roman"/>
        </w:rPr>
        <w:tab/>
        <w:t>Město se zavazuje poskytnout Investorovi veškerou nezbytnou součinnost v rámci své samostatné působnosti pro uskutečnění Nepeněžní</w:t>
      </w:r>
      <w:r w:rsidRPr="0019033D">
        <w:rPr>
          <w:rFonts w:ascii="Times New Roman" w:hAnsi="Times New Roman" w:cs="Times New Roman"/>
        </w:rPr>
        <w:t>ho plnění, uvedeného v </w:t>
      </w:r>
      <w:r w:rsidR="007A142F">
        <w:rPr>
          <w:rFonts w:ascii="Times New Roman" w:hAnsi="Times New Roman" w:cs="Times New Roman"/>
        </w:rPr>
        <w:t>odst</w:t>
      </w:r>
      <w:r w:rsidRPr="0019033D">
        <w:rPr>
          <w:rFonts w:ascii="Times New Roman" w:hAnsi="Times New Roman" w:cs="Times New Roman"/>
        </w:rPr>
        <w:t>. 2.</w:t>
      </w:r>
      <w:r w:rsidR="00B07947" w:rsidRPr="0019033D">
        <w:rPr>
          <w:rFonts w:ascii="Times New Roman" w:hAnsi="Times New Roman" w:cs="Times New Roman"/>
        </w:rPr>
        <w:t>4</w:t>
      </w:r>
      <w:r w:rsidR="000047E1" w:rsidRPr="0019033D">
        <w:rPr>
          <w:rFonts w:ascii="Times New Roman" w:hAnsi="Times New Roman" w:cs="Times New Roman"/>
        </w:rPr>
        <w:t xml:space="preserve"> </w:t>
      </w:r>
      <w:proofErr w:type="spellStart"/>
      <w:r w:rsidR="000047E1" w:rsidRPr="0019033D">
        <w:rPr>
          <w:rFonts w:ascii="Times New Roman" w:hAnsi="Times New Roman" w:cs="Times New Roman"/>
        </w:rPr>
        <w:t>an</w:t>
      </w:r>
      <w:proofErr w:type="spellEnd"/>
      <w:r w:rsidR="000047E1" w:rsidRPr="0019033D">
        <w:rPr>
          <w:rFonts w:ascii="Times New Roman" w:hAnsi="Times New Roman" w:cs="Times New Roman"/>
        </w:rPr>
        <w:t xml:space="preserve">. </w:t>
      </w:r>
      <w:proofErr w:type="gramStart"/>
      <w:r w:rsidR="000047E1" w:rsidRPr="0019033D">
        <w:rPr>
          <w:rFonts w:ascii="Times New Roman" w:hAnsi="Times New Roman" w:cs="Times New Roman"/>
        </w:rPr>
        <w:t>této</w:t>
      </w:r>
      <w:proofErr w:type="gramEnd"/>
      <w:r w:rsidR="000047E1" w:rsidRPr="0019033D">
        <w:rPr>
          <w:rFonts w:ascii="Times New Roman" w:hAnsi="Times New Roman" w:cs="Times New Roman"/>
        </w:rPr>
        <w:t xml:space="preserve"> smlouvy, a to </w:t>
      </w:r>
      <w:r w:rsidR="00892B2B" w:rsidRPr="0019033D">
        <w:rPr>
          <w:rFonts w:ascii="Times New Roman" w:hAnsi="Times New Roman" w:cs="Times New Roman"/>
        </w:rPr>
        <w:t xml:space="preserve">ve lhůtě a </w:t>
      </w:r>
      <w:r w:rsidR="000047E1" w:rsidRPr="0019033D">
        <w:rPr>
          <w:rFonts w:ascii="Times New Roman" w:hAnsi="Times New Roman" w:cs="Times New Roman"/>
        </w:rPr>
        <w:t>v rozsahu odpovídajícím</w:t>
      </w:r>
      <w:r w:rsidR="00BB080E" w:rsidRPr="0019033D">
        <w:rPr>
          <w:rFonts w:ascii="Times New Roman" w:hAnsi="Times New Roman" w:cs="Times New Roman"/>
        </w:rPr>
        <w:t>u</w:t>
      </w:r>
      <w:r w:rsidR="000047E1" w:rsidRPr="0019033D">
        <w:rPr>
          <w:rFonts w:ascii="Times New Roman" w:hAnsi="Times New Roman" w:cs="Times New Roman"/>
        </w:rPr>
        <w:t xml:space="preserve"> s</w:t>
      </w:r>
      <w:r w:rsidRPr="0019033D">
        <w:rPr>
          <w:rFonts w:ascii="Times New Roman" w:hAnsi="Times New Roman" w:cs="Times New Roman"/>
        </w:rPr>
        <w:t xml:space="preserve">oučinnosti poskytované </w:t>
      </w:r>
      <w:r w:rsidR="00BB080E" w:rsidRPr="0019033D">
        <w:rPr>
          <w:rFonts w:ascii="Times New Roman" w:hAnsi="Times New Roman" w:cs="Times New Roman"/>
        </w:rPr>
        <w:t xml:space="preserve">Městem </w:t>
      </w:r>
      <w:r w:rsidRPr="0019033D">
        <w:rPr>
          <w:rFonts w:ascii="Times New Roman" w:hAnsi="Times New Roman" w:cs="Times New Roman"/>
        </w:rPr>
        <w:t xml:space="preserve">dle </w:t>
      </w:r>
      <w:r w:rsidR="007A142F">
        <w:rPr>
          <w:rFonts w:ascii="Times New Roman" w:hAnsi="Times New Roman" w:cs="Times New Roman"/>
        </w:rPr>
        <w:t>odst</w:t>
      </w:r>
      <w:r w:rsidRPr="0019033D">
        <w:rPr>
          <w:rFonts w:ascii="Times New Roman" w:hAnsi="Times New Roman" w:cs="Times New Roman"/>
        </w:rPr>
        <w:t>. 3</w:t>
      </w:r>
      <w:r w:rsidR="000047E1" w:rsidRPr="0019033D">
        <w:rPr>
          <w:rFonts w:ascii="Times New Roman" w:hAnsi="Times New Roman" w:cs="Times New Roman"/>
        </w:rPr>
        <w:t>.1 této smlouvy.</w:t>
      </w:r>
    </w:p>
    <w:p w14:paraId="707D5E85" w14:textId="77777777" w:rsidR="000047E1" w:rsidRPr="0019033D" w:rsidRDefault="000047E1" w:rsidP="000047E1">
      <w:pPr>
        <w:pStyle w:val="Bezmezer"/>
        <w:jc w:val="both"/>
        <w:rPr>
          <w:rFonts w:ascii="Times New Roman" w:hAnsi="Times New Roman" w:cs="Times New Roman"/>
        </w:rPr>
      </w:pPr>
    </w:p>
    <w:p w14:paraId="4A936AA1" w14:textId="55CC49F6" w:rsidR="0033669B" w:rsidRPr="0019033D" w:rsidRDefault="00711583" w:rsidP="000047E1">
      <w:pPr>
        <w:pStyle w:val="Bezmezer"/>
        <w:jc w:val="both"/>
        <w:rPr>
          <w:rFonts w:ascii="Times New Roman" w:hAnsi="Times New Roman" w:cs="Times New Roman"/>
        </w:rPr>
      </w:pPr>
      <w:r w:rsidRPr="0019033D">
        <w:rPr>
          <w:rFonts w:ascii="Times New Roman" w:hAnsi="Times New Roman" w:cs="Times New Roman"/>
        </w:rPr>
        <w:t>3</w:t>
      </w:r>
      <w:r w:rsidR="000047E1" w:rsidRPr="0019033D">
        <w:rPr>
          <w:rFonts w:ascii="Times New Roman" w:hAnsi="Times New Roman" w:cs="Times New Roman"/>
        </w:rPr>
        <w:t>.4</w:t>
      </w:r>
      <w:r w:rsidR="000047E1" w:rsidRPr="0019033D">
        <w:rPr>
          <w:rFonts w:ascii="Times New Roman" w:hAnsi="Times New Roman" w:cs="Times New Roman"/>
        </w:rPr>
        <w:tab/>
        <w:t>Město se zavazuje</w:t>
      </w:r>
      <w:r w:rsidR="00892B2B" w:rsidRPr="0019033D">
        <w:rPr>
          <w:rFonts w:ascii="Times New Roman" w:hAnsi="Times New Roman" w:cs="Times New Roman"/>
        </w:rPr>
        <w:t xml:space="preserve"> ve lhůtě do </w:t>
      </w:r>
      <w:r w:rsidR="00F8385C" w:rsidRPr="0019033D">
        <w:rPr>
          <w:rFonts w:ascii="Times New Roman" w:hAnsi="Times New Roman" w:cs="Times New Roman"/>
        </w:rPr>
        <w:t>sto</w:t>
      </w:r>
      <w:r w:rsidR="008574FB">
        <w:rPr>
          <w:rFonts w:ascii="Times New Roman" w:hAnsi="Times New Roman" w:cs="Times New Roman"/>
        </w:rPr>
        <w:t xml:space="preserve"> </w:t>
      </w:r>
      <w:r w:rsidR="00F8385C" w:rsidRPr="0019033D">
        <w:rPr>
          <w:rFonts w:ascii="Times New Roman" w:hAnsi="Times New Roman" w:cs="Times New Roman"/>
        </w:rPr>
        <w:t>dvaceti</w:t>
      </w:r>
      <w:r w:rsidR="00892B2B" w:rsidRPr="0019033D">
        <w:rPr>
          <w:rFonts w:ascii="Times New Roman" w:hAnsi="Times New Roman" w:cs="Times New Roman"/>
        </w:rPr>
        <w:t xml:space="preserve"> (</w:t>
      </w:r>
      <w:r w:rsidR="00F8385C" w:rsidRPr="0019033D">
        <w:rPr>
          <w:rFonts w:ascii="Times New Roman" w:hAnsi="Times New Roman" w:cs="Times New Roman"/>
        </w:rPr>
        <w:t>12</w:t>
      </w:r>
      <w:r w:rsidR="00892B2B" w:rsidRPr="0019033D">
        <w:rPr>
          <w:rFonts w:ascii="Times New Roman" w:hAnsi="Times New Roman" w:cs="Times New Roman"/>
        </w:rPr>
        <w:t>0) dní ode dne předchozí výzvy Investora</w:t>
      </w:r>
      <w:r w:rsidR="000047E1" w:rsidRPr="0019033D">
        <w:rPr>
          <w:rFonts w:ascii="Times New Roman" w:hAnsi="Times New Roman" w:cs="Times New Roman"/>
        </w:rPr>
        <w:t xml:space="preserve"> </w:t>
      </w:r>
      <w:r w:rsidR="000047E1" w:rsidRPr="0019033D">
        <w:rPr>
          <w:rFonts w:ascii="Times New Roman" w:hAnsi="Times New Roman" w:cs="Times New Roman"/>
          <w:b/>
        </w:rPr>
        <w:t>převzít do svého vl</w:t>
      </w:r>
      <w:r w:rsidRPr="0019033D">
        <w:rPr>
          <w:rFonts w:ascii="Times New Roman" w:hAnsi="Times New Roman" w:cs="Times New Roman"/>
          <w:b/>
        </w:rPr>
        <w:t>astnictví</w:t>
      </w:r>
      <w:r w:rsidRPr="0019033D">
        <w:rPr>
          <w:rFonts w:ascii="Times New Roman" w:hAnsi="Times New Roman" w:cs="Times New Roman"/>
        </w:rPr>
        <w:t xml:space="preserve"> Investorem </w:t>
      </w:r>
      <w:r w:rsidR="006557BE" w:rsidRPr="0019033D">
        <w:rPr>
          <w:rFonts w:ascii="Times New Roman" w:hAnsi="Times New Roman" w:cs="Times New Roman"/>
        </w:rPr>
        <w:t>přev</w:t>
      </w:r>
      <w:r w:rsidR="00BA518C" w:rsidRPr="0019033D">
        <w:rPr>
          <w:rFonts w:ascii="Times New Roman" w:hAnsi="Times New Roman" w:cs="Times New Roman"/>
        </w:rPr>
        <w:t>á</w:t>
      </w:r>
      <w:r w:rsidR="006557BE" w:rsidRPr="0019033D">
        <w:rPr>
          <w:rFonts w:ascii="Times New Roman" w:hAnsi="Times New Roman" w:cs="Times New Roman"/>
        </w:rPr>
        <w:t>d</w:t>
      </w:r>
      <w:r w:rsidR="00BA518C" w:rsidRPr="0019033D">
        <w:rPr>
          <w:rFonts w:ascii="Times New Roman" w:hAnsi="Times New Roman" w:cs="Times New Roman"/>
        </w:rPr>
        <w:t>ě</w:t>
      </w:r>
      <w:r w:rsidR="006557BE" w:rsidRPr="0019033D">
        <w:rPr>
          <w:rFonts w:ascii="Times New Roman" w:hAnsi="Times New Roman" w:cs="Times New Roman"/>
        </w:rPr>
        <w:t>né či poskyt</w:t>
      </w:r>
      <w:r w:rsidR="00BA518C" w:rsidRPr="0019033D">
        <w:rPr>
          <w:rFonts w:ascii="Times New Roman" w:hAnsi="Times New Roman" w:cs="Times New Roman"/>
        </w:rPr>
        <w:t>ovan</w:t>
      </w:r>
      <w:r w:rsidR="006557BE" w:rsidRPr="0019033D">
        <w:rPr>
          <w:rFonts w:ascii="Times New Roman" w:hAnsi="Times New Roman" w:cs="Times New Roman"/>
        </w:rPr>
        <w:t>é</w:t>
      </w:r>
      <w:r w:rsidR="000047E1" w:rsidRPr="0019033D">
        <w:rPr>
          <w:rFonts w:ascii="Times New Roman" w:hAnsi="Times New Roman" w:cs="Times New Roman"/>
        </w:rPr>
        <w:t xml:space="preserve"> Nepeněžní</w:t>
      </w:r>
      <w:r w:rsidRPr="0019033D">
        <w:rPr>
          <w:rFonts w:ascii="Times New Roman" w:hAnsi="Times New Roman" w:cs="Times New Roman"/>
        </w:rPr>
        <w:t xml:space="preserve"> plnění dle </w:t>
      </w:r>
      <w:r w:rsidR="007A142F">
        <w:rPr>
          <w:rFonts w:ascii="Times New Roman" w:hAnsi="Times New Roman" w:cs="Times New Roman"/>
        </w:rPr>
        <w:t>odst</w:t>
      </w:r>
      <w:r w:rsidRPr="0019033D">
        <w:rPr>
          <w:rFonts w:ascii="Times New Roman" w:hAnsi="Times New Roman" w:cs="Times New Roman"/>
        </w:rPr>
        <w:t>. 2.</w:t>
      </w:r>
      <w:r w:rsidR="00B07947" w:rsidRPr="0019033D">
        <w:rPr>
          <w:rFonts w:ascii="Times New Roman" w:hAnsi="Times New Roman" w:cs="Times New Roman"/>
        </w:rPr>
        <w:t>4</w:t>
      </w:r>
      <w:r w:rsidR="000047E1" w:rsidRPr="0019033D">
        <w:rPr>
          <w:rFonts w:ascii="Times New Roman" w:hAnsi="Times New Roman" w:cs="Times New Roman"/>
        </w:rPr>
        <w:t xml:space="preserve"> </w:t>
      </w:r>
      <w:proofErr w:type="spellStart"/>
      <w:r w:rsidR="000047E1" w:rsidRPr="0019033D">
        <w:rPr>
          <w:rFonts w:ascii="Times New Roman" w:hAnsi="Times New Roman" w:cs="Times New Roman"/>
        </w:rPr>
        <w:t>an</w:t>
      </w:r>
      <w:proofErr w:type="spellEnd"/>
      <w:r w:rsidRPr="0019033D">
        <w:rPr>
          <w:rFonts w:ascii="Times New Roman" w:hAnsi="Times New Roman" w:cs="Times New Roman"/>
        </w:rPr>
        <w:t xml:space="preserve">. </w:t>
      </w:r>
      <w:proofErr w:type="gramStart"/>
      <w:r w:rsidRPr="0019033D">
        <w:rPr>
          <w:rFonts w:ascii="Times New Roman" w:hAnsi="Times New Roman" w:cs="Times New Roman"/>
        </w:rPr>
        <w:t>této</w:t>
      </w:r>
      <w:proofErr w:type="gramEnd"/>
      <w:r w:rsidRPr="0019033D">
        <w:rPr>
          <w:rFonts w:ascii="Times New Roman" w:hAnsi="Times New Roman" w:cs="Times New Roman"/>
        </w:rPr>
        <w:t xml:space="preserve"> </w:t>
      </w:r>
      <w:r w:rsidR="00BB080E" w:rsidRPr="0019033D">
        <w:rPr>
          <w:rFonts w:ascii="Times New Roman" w:hAnsi="Times New Roman" w:cs="Times New Roman"/>
        </w:rPr>
        <w:t>S</w:t>
      </w:r>
      <w:r w:rsidRPr="0019033D">
        <w:rPr>
          <w:rFonts w:ascii="Times New Roman" w:hAnsi="Times New Roman" w:cs="Times New Roman"/>
        </w:rPr>
        <w:t xml:space="preserve">mlouvy, nebo jeho část, </w:t>
      </w:r>
      <w:r w:rsidR="007E0546" w:rsidRPr="0019033D">
        <w:rPr>
          <w:rFonts w:ascii="Times New Roman" w:hAnsi="Times New Roman" w:cs="Times New Roman"/>
        </w:rPr>
        <w:t>a</w:t>
      </w:r>
      <w:r w:rsidR="00792F4F">
        <w:rPr>
          <w:rFonts w:ascii="Times New Roman" w:hAnsi="Times New Roman" w:cs="Times New Roman"/>
        </w:rPr>
        <w:t> </w:t>
      </w:r>
      <w:r w:rsidR="007E0546" w:rsidRPr="0019033D">
        <w:rPr>
          <w:rFonts w:ascii="Times New Roman" w:hAnsi="Times New Roman" w:cs="Times New Roman"/>
        </w:rPr>
        <w:t xml:space="preserve">toto Nepeněžní plnění dále spravovat pod podmínkou, že jej Investor vybuduje či upraví </w:t>
      </w:r>
      <w:r w:rsidR="002B09D0" w:rsidRPr="0019033D">
        <w:rPr>
          <w:rFonts w:ascii="Times New Roman" w:hAnsi="Times New Roman" w:cs="Times New Roman"/>
        </w:rPr>
        <w:t>v souladu s touto Smlouvou</w:t>
      </w:r>
      <w:r w:rsidR="007E0546" w:rsidRPr="0019033D">
        <w:rPr>
          <w:rFonts w:ascii="Times New Roman" w:hAnsi="Times New Roman" w:cs="Times New Roman"/>
        </w:rPr>
        <w:t xml:space="preserve">. Pro případ, že by </w:t>
      </w:r>
      <w:r w:rsidR="00BB080E" w:rsidRPr="0019033D">
        <w:rPr>
          <w:rFonts w:ascii="Times New Roman" w:hAnsi="Times New Roman" w:cs="Times New Roman"/>
        </w:rPr>
        <w:t xml:space="preserve">Nepeněžní plnění </w:t>
      </w:r>
    </w:p>
    <w:p w14:paraId="4BE066CC" w14:textId="4B469E00" w:rsidR="0033669B" w:rsidRPr="0019033D" w:rsidRDefault="007E0546" w:rsidP="001245B3">
      <w:pPr>
        <w:pStyle w:val="Bezmezer"/>
        <w:numPr>
          <w:ilvl w:val="0"/>
          <w:numId w:val="10"/>
        </w:numPr>
        <w:jc w:val="both"/>
        <w:rPr>
          <w:rFonts w:ascii="Times New Roman" w:hAnsi="Times New Roman" w:cs="Times New Roman"/>
        </w:rPr>
      </w:pPr>
      <w:r w:rsidRPr="0019033D">
        <w:rPr>
          <w:rFonts w:ascii="Times New Roman" w:hAnsi="Times New Roman" w:cs="Times New Roman"/>
        </w:rPr>
        <w:t>nebyl</w:t>
      </w:r>
      <w:r w:rsidR="00BB080E" w:rsidRPr="0019033D">
        <w:rPr>
          <w:rFonts w:ascii="Times New Roman" w:hAnsi="Times New Roman" w:cs="Times New Roman"/>
        </w:rPr>
        <w:t>o</w:t>
      </w:r>
      <w:r w:rsidRPr="0019033D">
        <w:rPr>
          <w:rFonts w:ascii="Times New Roman" w:hAnsi="Times New Roman" w:cs="Times New Roman"/>
        </w:rPr>
        <w:t xml:space="preserve"> Investorem </w:t>
      </w:r>
      <w:r w:rsidR="0077608D" w:rsidRPr="0019033D">
        <w:rPr>
          <w:rFonts w:ascii="Times New Roman" w:hAnsi="Times New Roman" w:cs="Times New Roman"/>
        </w:rPr>
        <w:t xml:space="preserve">vybudováno či upraveno </w:t>
      </w:r>
      <w:r w:rsidRPr="0019033D">
        <w:rPr>
          <w:rFonts w:ascii="Times New Roman" w:hAnsi="Times New Roman" w:cs="Times New Roman"/>
        </w:rPr>
        <w:t>v souladu s </w:t>
      </w:r>
      <w:r w:rsidR="002B09D0" w:rsidRPr="0019033D">
        <w:rPr>
          <w:rFonts w:ascii="Times New Roman" w:hAnsi="Times New Roman" w:cs="Times New Roman"/>
        </w:rPr>
        <w:t>touto Smlouvou</w:t>
      </w:r>
      <w:r w:rsidRPr="0019033D">
        <w:rPr>
          <w:rFonts w:ascii="Times New Roman" w:hAnsi="Times New Roman" w:cs="Times New Roman"/>
        </w:rPr>
        <w:t xml:space="preserve">, </w:t>
      </w:r>
    </w:p>
    <w:p w14:paraId="7546D7C3" w14:textId="074C264C" w:rsidR="0033669B" w:rsidRPr="0019033D" w:rsidRDefault="0033669B" w:rsidP="001245B3">
      <w:pPr>
        <w:pStyle w:val="Bezmezer"/>
        <w:numPr>
          <w:ilvl w:val="0"/>
          <w:numId w:val="10"/>
        </w:numPr>
        <w:jc w:val="both"/>
        <w:rPr>
          <w:rFonts w:ascii="Times New Roman" w:hAnsi="Times New Roman" w:cs="Times New Roman"/>
        </w:rPr>
      </w:pPr>
      <w:r w:rsidRPr="0019033D">
        <w:rPr>
          <w:rFonts w:ascii="Times New Roman" w:hAnsi="Times New Roman" w:cs="Times New Roman"/>
        </w:rPr>
        <w:t>nebylo řádně zkolaudováno, nebo</w:t>
      </w:r>
    </w:p>
    <w:p w14:paraId="39D04DF9" w14:textId="60D0FC07" w:rsidR="0033669B" w:rsidRPr="0019033D" w:rsidRDefault="0033669B" w:rsidP="001245B3">
      <w:pPr>
        <w:pStyle w:val="Bezmezer"/>
        <w:numPr>
          <w:ilvl w:val="0"/>
          <w:numId w:val="10"/>
        </w:numPr>
        <w:jc w:val="both"/>
        <w:rPr>
          <w:rFonts w:ascii="Times New Roman" w:hAnsi="Times New Roman" w:cs="Times New Roman"/>
        </w:rPr>
      </w:pPr>
      <w:r w:rsidRPr="0019033D">
        <w:rPr>
          <w:rFonts w:ascii="Times New Roman" w:hAnsi="Times New Roman" w:cs="Times New Roman"/>
        </w:rPr>
        <w:t xml:space="preserve">Investor neposkytne Městu na Nepeněžní plnění nebo jeho část záruky dle </w:t>
      </w:r>
      <w:r w:rsidR="007A142F">
        <w:rPr>
          <w:rFonts w:ascii="Times New Roman" w:hAnsi="Times New Roman" w:cs="Times New Roman"/>
        </w:rPr>
        <w:t>odst</w:t>
      </w:r>
      <w:r w:rsidRPr="0019033D">
        <w:rPr>
          <w:rFonts w:ascii="Times New Roman" w:hAnsi="Times New Roman" w:cs="Times New Roman"/>
        </w:rPr>
        <w:t>. 2.</w:t>
      </w:r>
      <w:r w:rsidR="00B07947" w:rsidRPr="0019033D">
        <w:rPr>
          <w:rFonts w:ascii="Times New Roman" w:hAnsi="Times New Roman" w:cs="Times New Roman"/>
        </w:rPr>
        <w:t>8</w:t>
      </w:r>
      <w:r w:rsidRPr="0019033D">
        <w:rPr>
          <w:rFonts w:ascii="Times New Roman" w:hAnsi="Times New Roman" w:cs="Times New Roman"/>
        </w:rPr>
        <w:t xml:space="preserve"> této Smlouvy</w:t>
      </w:r>
    </w:p>
    <w:p w14:paraId="14A00503" w14:textId="4C61706F" w:rsidR="000047E1" w:rsidRPr="0019033D" w:rsidRDefault="007E0546" w:rsidP="0033669B">
      <w:pPr>
        <w:pStyle w:val="Bezmezer"/>
        <w:jc w:val="both"/>
        <w:rPr>
          <w:rFonts w:ascii="Times New Roman" w:hAnsi="Times New Roman" w:cs="Times New Roman"/>
        </w:rPr>
      </w:pPr>
      <w:r w:rsidRPr="0019033D">
        <w:rPr>
          <w:rFonts w:ascii="Times New Roman" w:hAnsi="Times New Roman" w:cs="Times New Roman"/>
        </w:rPr>
        <w:t xml:space="preserve">je </w:t>
      </w:r>
      <w:r w:rsidR="002B09D0" w:rsidRPr="0019033D">
        <w:rPr>
          <w:rFonts w:ascii="Times New Roman" w:hAnsi="Times New Roman" w:cs="Times New Roman"/>
        </w:rPr>
        <w:t xml:space="preserve">Město </w:t>
      </w:r>
      <w:r w:rsidRPr="0019033D">
        <w:rPr>
          <w:rFonts w:ascii="Times New Roman" w:hAnsi="Times New Roman" w:cs="Times New Roman"/>
        </w:rPr>
        <w:t>oprávněno t</w:t>
      </w:r>
      <w:r w:rsidR="002B09D0" w:rsidRPr="0019033D">
        <w:rPr>
          <w:rFonts w:ascii="Times New Roman" w:hAnsi="Times New Roman" w:cs="Times New Roman"/>
        </w:rPr>
        <w:t>akové</w:t>
      </w:r>
      <w:r w:rsidRPr="0019033D">
        <w:rPr>
          <w:rFonts w:ascii="Times New Roman" w:hAnsi="Times New Roman" w:cs="Times New Roman"/>
        </w:rPr>
        <w:t xml:space="preserve"> Nepeněžní plnění nepřevzít a podle č</w:t>
      </w:r>
      <w:r w:rsidR="008B0C6A">
        <w:rPr>
          <w:rFonts w:ascii="Times New Roman" w:hAnsi="Times New Roman" w:cs="Times New Roman"/>
        </w:rPr>
        <w:t>ásti</w:t>
      </w:r>
      <w:r w:rsidRPr="0019033D">
        <w:rPr>
          <w:rFonts w:ascii="Times New Roman" w:hAnsi="Times New Roman" w:cs="Times New Roman"/>
        </w:rPr>
        <w:t xml:space="preserve"> III</w:t>
      </w:r>
      <w:r w:rsidR="005447B5" w:rsidRPr="0019033D">
        <w:rPr>
          <w:rFonts w:ascii="Times New Roman" w:hAnsi="Times New Roman" w:cs="Times New Roman"/>
        </w:rPr>
        <w:t>.</w:t>
      </w:r>
      <w:r w:rsidRPr="0019033D">
        <w:rPr>
          <w:rFonts w:ascii="Times New Roman" w:hAnsi="Times New Roman" w:cs="Times New Roman"/>
        </w:rPr>
        <w:t xml:space="preserve"> odst. </w:t>
      </w:r>
      <w:r w:rsidR="00153ED2" w:rsidRPr="0019033D">
        <w:rPr>
          <w:rFonts w:ascii="Times New Roman" w:hAnsi="Times New Roman" w:cs="Times New Roman"/>
        </w:rPr>
        <w:t>7</w:t>
      </w:r>
      <w:r w:rsidR="005447B5" w:rsidRPr="0019033D">
        <w:rPr>
          <w:rFonts w:ascii="Times New Roman" w:hAnsi="Times New Roman" w:cs="Times New Roman"/>
        </w:rPr>
        <w:t>.</w:t>
      </w:r>
      <w:r w:rsidRPr="0019033D">
        <w:rPr>
          <w:rFonts w:ascii="Times New Roman" w:hAnsi="Times New Roman" w:cs="Times New Roman"/>
        </w:rPr>
        <w:t xml:space="preserve"> Zásad o tomto informovat na </w:t>
      </w:r>
      <w:r w:rsidR="00623419" w:rsidRPr="0019033D">
        <w:rPr>
          <w:rFonts w:ascii="Times New Roman" w:hAnsi="Times New Roman" w:cs="Times New Roman"/>
        </w:rPr>
        <w:t xml:space="preserve">svých </w:t>
      </w:r>
      <w:r w:rsidRPr="0019033D">
        <w:rPr>
          <w:rFonts w:ascii="Times New Roman" w:hAnsi="Times New Roman" w:cs="Times New Roman"/>
        </w:rPr>
        <w:t>webových stránkách</w:t>
      </w:r>
      <w:r w:rsidR="00711583" w:rsidRPr="0019033D">
        <w:rPr>
          <w:rFonts w:ascii="Times New Roman" w:hAnsi="Times New Roman" w:cs="Times New Roman"/>
        </w:rPr>
        <w:t>.</w:t>
      </w:r>
    </w:p>
    <w:p w14:paraId="59ECFEC2" w14:textId="4DC0F4A9" w:rsidR="000047E1" w:rsidRPr="0019033D" w:rsidRDefault="0064011E" w:rsidP="000047E1">
      <w:pPr>
        <w:pStyle w:val="Bezmezer"/>
        <w:jc w:val="both"/>
        <w:rPr>
          <w:rFonts w:ascii="Times New Roman" w:hAnsi="Times New Roman" w:cs="Times New Roman"/>
        </w:rPr>
      </w:pPr>
      <w:r w:rsidRPr="0019033D">
        <w:rPr>
          <w:rFonts w:ascii="Times New Roman" w:hAnsi="Times New Roman" w:cs="Times New Roman"/>
        </w:rPr>
        <w:t>Protože</w:t>
      </w:r>
      <w:r w:rsidR="0033669B" w:rsidRPr="0019033D">
        <w:rPr>
          <w:rFonts w:ascii="Times New Roman" w:hAnsi="Times New Roman" w:cs="Times New Roman"/>
        </w:rPr>
        <w:t xml:space="preserve"> předmětem této Smlouvy </w:t>
      </w:r>
      <w:r w:rsidRPr="0019033D">
        <w:rPr>
          <w:rFonts w:ascii="Times New Roman" w:hAnsi="Times New Roman" w:cs="Times New Roman"/>
        </w:rPr>
        <w:t xml:space="preserve">je také </w:t>
      </w:r>
      <w:r w:rsidR="0033669B" w:rsidRPr="0019033D">
        <w:rPr>
          <w:rFonts w:ascii="Times New Roman" w:hAnsi="Times New Roman" w:cs="Times New Roman"/>
        </w:rPr>
        <w:t>závazek Investora vybudovat anebo upravit veřejnou infrastrukturu, uvedenou v </w:t>
      </w:r>
      <w:r w:rsidR="007A142F">
        <w:rPr>
          <w:rFonts w:ascii="Times New Roman" w:hAnsi="Times New Roman" w:cs="Times New Roman"/>
        </w:rPr>
        <w:t>odst</w:t>
      </w:r>
      <w:r w:rsidR="0033669B" w:rsidRPr="0019033D">
        <w:rPr>
          <w:rFonts w:ascii="Times New Roman" w:hAnsi="Times New Roman" w:cs="Times New Roman"/>
        </w:rPr>
        <w:t>. 2.</w:t>
      </w:r>
      <w:r w:rsidR="00B104B6" w:rsidRPr="0019033D">
        <w:rPr>
          <w:rFonts w:ascii="Times New Roman" w:hAnsi="Times New Roman" w:cs="Times New Roman"/>
        </w:rPr>
        <w:t>1</w:t>
      </w:r>
      <w:r w:rsidR="00B07947" w:rsidRPr="0019033D">
        <w:rPr>
          <w:rFonts w:ascii="Times New Roman" w:hAnsi="Times New Roman" w:cs="Times New Roman"/>
        </w:rPr>
        <w:t>0</w:t>
      </w:r>
      <w:r w:rsidR="0033669B" w:rsidRPr="0019033D">
        <w:rPr>
          <w:rFonts w:ascii="Times New Roman" w:hAnsi="Times New Roman" w:cs="Times New Roman"/>
        </w:rPr>
        <w:t xml:space="preserve"> této Smlouvy, uplatní se </w:t>
      </w:r>
      <w:r w:rsidR="007A142F">
        <w:rPr>
          <w:rFonts w:ascii="Times New Roman" w:hAnsi="Times New Roman" w:cs="Times New Roman"/>
        </w:rPr>
        <w:t>odst</w:t>
      </w:r>
      <w:r w:rsidR="0033669B" w:rsidRPr="0019033D">
        <w:rPr>
          <w:rFonts w:ascii="Times New Roman" w:hAnsi="Times New Roman" w:cs="Times New Roman"/>
        </w:rPr>
        <w:t>. 3.4 této Smlouvy ohledně podmínek převzetí takové veřejné infrastruktury Městem a násl</w:t>
      </w:r>
      <w:r w:rsidR="00707C60" w:rsidRPr="0019033D">
        <w:rPr>
          <w:rFonts w:ascii="Times New Roman" w:hAnsi="Times New Roman" w:cs="Times New Roman"/>
        </w:rPr>
        <w:t>e</w:t>
      </w:r>
      <w:r w:rsidR="0033669B" w:rsidRPr="0019033D">
        <w:rPr>
          <w:rFonts w:ascii="Times New Roman" w:hAnsi="Times New Roman" w:cs="Times New Roman"/>
        </w:rPr>
        <w:t xml:space="preserve">dné správy takové veřejné infrastruktury </w:t>
      </w:r>
      <w:r w:rsidR="0057242E" w:rsidRPr="0019033D">
        <w:rPr>
          <w:rFonts w:ascii="Times New Roman" w:hAnsi="Times New Roman" w:cs="Times New Roman"/>
        </w:rPr>
        <w:t>přiměřeně</w:t>
      </w:r>
      <w:r w:rsidR="0033669B" w:rsidRPr="0019033D">
        <w:rPr>
          <w:rFonts w:ascii="Times New Roman" w:hAnsi="Times New Roman" w:cs="Times New Roman"/>
        </w:rPr>
        <w:t>.</w:t>
      </w:r>
    </w:p>
    <w:p w14:paraId="2FBD1637" w14:textId="77777777" w:rsidR="00CF31D8" w:rsidRPr="0019033D" w:rsidRDefault="00CF31D8" w:rsidP="000047E1">
      <w:pPr>
        <w:pStyle w:val="Bezmezer"/>
        <w:jc w:val="both"/>
        <w:rPr>
          <w:rFonts w:ascii="Times New Roman" w:hAnsi="Times New Roman" w:cs="Times New Roman"/>
        </w:rPr>
      </w:pPr>
    </w:p>
    <w:p w14:paraId="1A110A8E" w14:textId="06FDC6C0" w:rsidR="00CF31D8" w:rsidRPr="0019033D" w:rsidRDefault="00CF31D8" w:rsidP="00CF31D8">
      <w:pPr>
        <w:pStyle w:val="Bezmezer"/>
        <w:jc w:val="both"/>
        <w:rPr>
          <w:rFonts w:ascii="Times New Roman" w:hAnsi="Times New Roman" w:cs="Times New Roman"/>
        </w:rPr>
      </w:pPr>
      <w:r w:rsidRPr="0019033D">
        <w:rPr>
          <w:rFonts w:ascii="Times New Roman" w:hAnsi="Times New Roman" w:cs="Times New Roman"/>
        </w:rPr>
        <w:lastRenderedPageBreak/>
        <w:t>3.5</w:t>
      </w:r>
      <w:r w:rsidRPr="0019033D">
        <w:rPr>
          <w:rFonts w:ascii="Times New Roman" w:hAnsi="Times New Roman" w:cs="Times New Roman"/>
        </w:rPr>
        <w:tab/>
        <w:t xml:space="preserve">Město se zavazuje </w:t>
      </w:r>
      <w:r w:rsidR="007F1AC2" w:rsidRPr="0019033D">
        <w:rPr>
          <w:rFonts w:ascii="Times New Roman" w:hAnsi="Times New Roman" w:cs="Times New Roman"/>
        </w:rPr>
        <w:t xml:space="preserve">ověřit realizaci Investorem provedeného </w:t>
      </w:r>
      <w:r w:rsidR="003830F7">
        <w:rPr>
          <w:rFonts w:ascii="Times New Roman" w:hAnsi="Times New Roman" w:cs="Times New Roman"/>
          <w:i/>
          <w:iCs/>
        </w:rPr>
        <w:t>Klimatického</w:t>
      </w:r>
      <w:r w:rsidR="003830F7" w:rsidRPr="0019033D">
        <w:rPr>
          <w:rFonts w:ascii="Times New Roman" w:hAnsi="Times New Roman" w:cs="Times New Roman"/>
          <w:i/>
          <w:iCs/>
        </w:rPr>
        <w:t xml:space="preserve"> </w:t>
      </w:r>
      <w:r w:rsidR="007F1AC2" w:rsidRPr="0019033D">
        <w:rPr>
          <w:rFonts w:ascii="Times New Roman" w:hAnsi="Times New Roman" w:cs="Times New Roman"/>
        </w:rPr>
        <w:t xml:space="preserve">opatření nebo </w:t>
      </w:r>
      <w:r w:rsidR="003830F7">
        <w:rPr>
          <w:rFonts w:ascii="Times New Roman" w:hAnsi="Times New Roman" w:cs="Times New Roman"/>
          <w:i/>
          <w:iCs/>
        </w:rPr>
        <w:t>Klimatických</w:t>
      </w:r>
      <w:r w:rsidR="003830F7" w:rsidRPr="0019033D">
        <w:rPr>
          <w:rFonts w:ascii="Times New Roman" w:hAnsi="Times New Roman" w:cs="Times New Roman"/>
          <w:i/>
          <w:iCs/>
        </w:rPr>
        <w:t xml:space="preserve"> </w:t>
      </w:r>
      <w:r w:rsidR="007F1AC2" w:rsidRPr="0019033D">
        <w:rPr>
          <w:rFonts w:ascii="Times New Roman" w:hAnsi="Times New Roman" w:cs="Times New Roman"/>
        </w:rPr>
        <w:t>opatření, konkretizovaných v </w:t>
      </w:r>
      <w:r w:rsidR="00033CAA">
        <w:rPr>
          <w:rFonts w:ascii="Times New Roman" w:hAnsi="Times New Roman" w:cs="Times New Roman"/>
        </w:rPr>
        <w:t>P</w:t>
      </w:r>
      <w:r w:rsidR="007F1AC2" w:rsidRPr="0019033D">
        <w:rPr>
          <w:rFonts w:ascii="Times New Roman" w:hAnsi="Times New Roman" w:cs="Times New Roman"/>
        </w:rPr>
        <w:t>říloze č. 3 této Smlouvy</w:t>
      </w:r>
      <w:r w:rsidR="00BF6132">
        <w:rPr>
          <w:rFonts w:ascii="Times New Roman" w:hAnsi="Times New Roman" w:cs="Times New Roman"/>
        </w:rPr>
        <w:t xml:space="preserve"> při kolaudaci nebo po oznámení o užívání Investičního záměru</w:t>
      </w:r>
      <w:r w:rsidR="007F1AC2" w:rsidRPr="0019033D">
        <w:rPr>
          <w:rFonts w:ascii="Times New Roman" w:hAnsi="Times New Roman" w:cs="Times New Roman"/>
        </w:rPr>
        <w:t xml:space="preserve"> a</w:t>
      </w:r>
      <w:r w:rsidR="00DB019D">
        <w:rPr>
          <w:rFonts w:ascii="Times New Roman" w:hAnsi="Times New Roman" w:cs="Times New Roman"/>
        </w:rPr>
        <w:t xml:space="preserve"> poté</w:t>
      </w:r>
      <w:r w:rsidR="007F1AC2" w:rsidRPr="0019033D">
        <w:rPr>
          <w:rFonts w:ascii="Times New Roman" w:hAnsi="Times New Roman" w:cs="Times New Roman"/>
        </w:rPr>
        <w:t xml:space="preserve"> </w:t>
      </w:r>
      <w:r w:rsidRPr="0019033D">
        <w:rPr>
          <w:rFonts w:ascii="Times New Roman" w:hAnsi="Times New Roman" w:cs="Times New Roman"/>
        </w:rPr>
        <w:t xml:space="preserve">ve lhůtě do konce třetího měsíce následujícího po měsíci, v němž bude </w:t>
      </w:r>
      <w:r w:rsidR="00BF6132">
        <w:rPr>
          <w:rFonts w:ascii="Times New Roman" w:hAnsi="Times New Roman" w:cs="Times New Roman"/>
        </w:rPr>
        <w:t>Město vyzváno Investorem</w:t>
      </w:r>
      <w:r w:rsidR="007F1AC2" w:rsidRPr="0019033D">
        <w:rPr>
          <w:rFonts w:ascii="Times New Roman" w:hAnsi="Times New Roman" w:cs="Times New Roman"/>
        </w:rPr>
        <w:t xml:space="preserve">, </w:t>
      </w:r>
      <w:r w:rsidRPr="0019033D">
        <w:rPr>
          <w:rFonts w:ascii="Times New Roman" w:hAnsi="Times New Roman" w:cs="Times New Roman"/>
        </w:rPr>
        <w:t xml:space="preserve">poskytnout částku </w:t>
      </w:r>
      <w:r w:rsidRPr="0019033D">
        <w:rPr>
          <w:rFonts w:ascii="Times New Roman" w:hAnsi="Times New Roman" w:cs="Times New Roman"/>
          <w:color w:val="000000" w:themeColor="text1"/>
        </w:rPr>
        <w:t xml:space="preserve">odpovídající slevě </w:t>
      </w:r>
      <w:r w:rsidR="00F43D8F">
        <w:rPr>
          <w:rFonts w:ascii="Times New Roman" w:hAnsi="Times New Roman" w:cs="Times New Roman"/>
          <w:color w:val="000000" w:themeColor="text1"/>
        </w:rPr>
        <w:t>22</w:t>
      </w:r>
      <w:r w:rsidR="00FD65C5">
        <w:rPr>
          <w:rFonts w:ascii="Times New Roman" w:hAnsi="Times New Roman" w:cs="Times New Roman"/>
          <w:color w:val="000000" w:themeColor="text1"/>
        </w:rPr>
        <w:t>,5 %</w:t>
      </w:r>
      <w:r w:rsidR="0084075B">
        <w:rPr>
          <w:rFonts w:ascii="Times New Roman" w:hAnsi="Times New Roman" w:cs="Times New Roman"/>
          <w:color w:val="000000" w:themeColor="text1"/>
        </w:rPr>
        <w:t xml:space="preserve"> </w:t>
      </w:r>
      <w:r w:rsidRPr="0019033D">
        <w:rPr>
          <w:rFonts w:ascii="Times New Roman" w:hAnsi="Times New Roman" w:cs="Times New Roman"/>
          <w:color w:val="000000" w:themeColor="text1"/>
        </w:rPr>
        <w:t xml:space="preserve">z Investičního příspěvku, která </w:t>
      </w:r>
      <w:r w:rsidRPr="00FB5DBC">
        <w:rPr>
          <w:rFonts w:ascii="Times New Roman" w:hAnsi="Times New Roman" w:cs="Times New Roman"/>
        </w:rPr>
        <w:t xml:space="preserve">činí </w:t>
      </w:r>
      <w:r w:rsidR="00F43D8F" w:rsidRPr="0084075B">
        <w:rPr>
          <w:rFonts w:ascii="Times New Roman" w:hAnsi="Times New Roman" w:cs="Times New Roman"/>
          <w:b/>
        </w:rPr>
        <w:t>97.126</w:t>
      </w:r>
      <w:r w:rsidR="00FB5DBC" w:rsidRPr="0084075B">
        <w:rPr>
          <w:rFonts w:ascii="Times New Roman" w:hAnsi="Times New Roman" w:cs="Times New Roman"/>
          <w:b/>
        </w:rPr>
        <w:t xml:space="preserve"> </w:t>
      </w:r>
      <w:r w:rsidRPr="0084075B">
        <w:rPr>
          <w:rFonts w:ascii="Times New Roman" w:hAnsi="Times New Roman" w:cs="Times New Roman"/>
          <w:b/>
        </w:rPr>
        <w:t>Kč</w:t>
      </w:r>
      <w:r w:rsidRPr="0019033D">
        <w:rPr>
          <w:rFonts w:ascii="Times New Roman" w:hAnsi="Times New Roman" w:cs="Times New Roman"/>
        </w:rPr>
        <w:t xml:space="preserve"> (slovy </w:t>
      </w:r>
      <w:r w:rsidR="00F43D8F">
        <w:rPr>
          <w:rFonts w:ascii="Times New Roman" w:hAnsi="Times New Roman" w:cs="Times New Roman"/>
        </w:rPr>
        <w:t xml:space="preserve">devadesát sedm tisíc sto dvacet šest </w:t>
      </w:r>
      <w:r w:rsidRPr="0019033D">
        <w:rPr>
          <w:rFonts w:ascii="Times New Roman" w:hAnsi="Times New Roman" w:cs="Times New Roman"/>
        </w:rPr>
        <w:t>korun českých)</w:t>
      </w:r>
      <w:r w:rsidR="007F1AC2" w:rsidRPr="0019033D">
        <w:rPr>
          <w:rFonts w:ascii="Times New Roman" w:hAnsi="Times New Roman" w:cs="Times New Roman"/>
        </w:rPr>
        <w:t xml:space="preserve"> v případě, že Investorem realizované </w:t>
      </w:r>
      <w:r w:rsidR="003830F7">
        <w:rPr>
          <w:rFonts w:ascii="Times New Roman" w:hAnsi="Times New Roman" w:cs="Times New Roman"/>
          <w:i/>
          <w:iCs/>
        </w:rPr>
        <w:t>Klimatické</w:t>
      </w:r>
      <w:r w:rsidR="003830F7" w:rsidRPr="0019033D">
        <w:rPr>
          <w:rFonts w:ascii="Times New Roman" w:hAnsi="Times New Roman" w:cs="Times New Roman"/>
          <w:i/>
          <w:iCs/>
        </w:rPr>
        <w:t xml:space="preserve"> </w:t>
      </w:r>
      <w:r w:rsidR="007F1AC2" w:rsidRPr="0019033D">
        <w:rPr>
          <w:rFonts w:ascii="Times New Roman" w:hAnsi="Times New Roman" w:cs="Times New Roman"/>
        </w:rPr>
        <w:t xml:space="preserve">opatření odpovídá </w:t>
      </w:r>
      <w:r w:rsidR="007A142F">
        <w:rPr>
          <w:rFonts w:ascii="Times New Roman" w:hAnsi="Times New Roman" w:cs="Times New Roman"/>
        </w:rPr>
        <w:t>odst</w:t>
      </w:r>
      <w:r w:rsidR="007F1AC2" w:rsidRPr="0019033D">
        <w:rPr>
          <w:rFonts w:ascii="Times New Roman" w:hAnsi="Times New Roman" w:cs="Times New Roman"/>
        </w:rPr>
        <w:t>. 1.5 této Smlouvy.</w:t>
      </w:r>
    </w:p>
    <w:p w14:paraId="2C86FB05" w14:textId="77777777" w:rsidR="00E14B44" w:rsidRPr="0019033D" w:rsidRDefault="00E14B44" w:rsidP="00D3327B">
      <w:pPr>
        <w:pStyle w:val="Bezmezer"/>
        <w:jc w:val="both"/>
        <w:rPr>
          <w:rFonts w:ascii="Times New Roman" w:hAnsi="Times New Roman" w:cs="Times New Roman"/>
          <w:i/>
        </w:rPr>
      </w:pPr>
    </w:p>
    <w:p w14:paraId="3159665F" w14:textId="77290AE8" w:rsidR="00711583" w:rsidRPr="0019033D" w:rsidRDefault="00711583" w:rsidP="00711583">
      <w:pPr>
        <w:pStyle w:val="Nadpis3"/>
        <w:rPr>
          <w:rFonts w:ascii="Times New Roman" w:hAnsi="Times New Roman" w:cs="Times New Roman"/>
        </w:rPr>
      </w:pPr>
      <w:r w:rsidRPr="0019033D">
        <w:rPr>
          <w:rFonts w:ascii="Times New Roman" w:hAnsi="Times New Roman" w:cs="Times New Roman"/>
        </w:rPr>
        <w:t>IV.</w:t>
      </w:r>
      <w:r w:rsidRPr="0019033D">
        <w:rPr>
          <w:rFonts w:ascii="Times New Roman" w:hAnsi="Times New Roman" w:cs="Times New Roman"/>
        </w:rPr>
        <w:tab/>
        <w:t>Další ujednání smluvních stran</w:t>
      </w:r>
    </w:p>
    <w:p w14:paraId="322DEC35" w14:textId="77777777" w:rsidR="00AD1869" w:rsidRDefault="00372D15" w:rsidP="00AD1869">
      <w:pPr>
        <w:pStyle w:val="Bezmezer"/>
        <w:jc w:val="both"/>
        <w:rPr>
          <w:rFonts w:ascii="Times New Roman" w:hAnsi="Times New Roman" w:cs="Times New Roman"/>
        </w:rPr>
      </w:pPr>
      <w:r w:rsidRPr="0019033D">
        <w:rPr>
          <w:rFonts w:ascii="Times New Roman" w:hAnsi="Times New Roman" w:cs="Times New Roman"/>
        </w:rPr>
        <w:t>4.1</w:t>
      </w:r>
      <w:r w:rsidRPr="0019033D">
        <w:rPr>
          <w:rFonts w:ascii="Times New Roman" w:hAnsi="Times New Roman" w:cs="Times New Roman"/>
        </w:rPr>
        <w:tab/>
      </w:r>
      <w:r w:rsidR="00AD1869" w:rsidRPr="0019033D">
        <w:rPr>
          <w:rFonts w:ascii="Times New Roman" w:hAnsi="Times New Roman" w:cs="Times New Roman"/>
        </w:rPr>
        <w:t>Investor jako záruku k zajištění svých závazků uvedených v </w:t>
      </w:r>
      <w:r w:rsidR="00AD1869">
        <w:rPr>
          <w:rFonts w:ascii="Times New Roman" w:hAnsi="Times New Roman" w:cs="Times New Roman"/>
        </w:rPr>
        <w:t>odst</w:t>
      </w:r>
      <w:r w:rsidR="00AD1869" w:rsidRPr="0019033D">
        <w:rPr>
          <w:rFonts w:ascii="Times New Roman" w:hAnsi="Times New Roman" w:cs="Times New Roman"/>
        </w:rPr>
        <w:t>.</w:t>
      </w:r>
      <w:r w:rsidR="00AD1869">
        <w:rPr>
          <w:rFonts w:ascii="Times New Roman" w:hAnsi="Times New Roman" w:cs="Times New Roman"/>
        </w:rPr>
        <w:t xml:space="preserve"> </w:t>
      </w:r>
      <w:r w:rsidR="00AD1869" w:rsidRPr="0019033D">
        <w:rPr>
          <w:rFonts w:ascii="Times New Roman" w:hAnsi="Times New Roman" w:cs="Times New Roman"/>
        </w:rPr>
        <w:t>2.2, 2.</w:t>
      </w:r>
      <w:r w:rsidR="00AD1869">
        <w:rPr>
          <w:rFonts w:ascii="Times New Roman" w:hAnsi="Times New Roman" w:cs="Times New Roman"/>
        </w:rPr>
        <w:t xml:space="preserve">7, 2.8, 2.11 </w:t>
      </w:r>
      <w:r w:rsidR="00AD1869" w:rsidRPr="0019033D">
        <w:rPr>
          <w:rFonts w:ascii="Times New Roman" w:hAnsi="Times New Roman" w:cs="Times New Roman"/>
        </w:rPr>
        <w:t>až 2.1</w:t>
      </w:r>
      <w:r w:rsidR="00AD1869">
        <w:rPr>
          <w:rFonts w:ascii="Times New Roman" w:hAnsi="Times New Roman" w:cs="Times New Roman"/>
        </w:rPr>
        <w:t>5, 5.2 </w:t>
      </w:r>
      <w:r w:rsidR="00AD1869" w:rsidRPr="0019033D">
        <w:rPr>
          <w:rFonts w:ascii="Times New Roman" w:hAnsi="Times New Roman" w:cs="Times New Roman"/>
        </w:rPr>
        <w:t xml:space="preserve">a </w:t>
      </w:r>
      <w:r w:rsidR="00AD1869">
        <w:rPr>
          <w:rFonts w:ascii="Times New Roman" w:hAnsi="Times New Roman" w:cs="Times New Roman"/>
        </w:rPr>
        <w:t>odst</w:t>
      </w:r>
      <w:r w:rsidR="00AD1869" w:rsidRPr="0019033D">
        <w:rPr>
          <w:rFonts w:ascii="Times New Roman" w:hAnsi="Times New Roman" w:cs="Times New Roman"/>
        </w:rPr>
        <w:t>. 5.6 této Smlouvy</w:t>
      </w:r>
      <w:r w:rsidR="00AD1869">
        <w:rPr>
          <w:rFonts w:ascii="Times New Roman" w:hAnsi="Times New Roman" w:cs="Times New Roman"/>
        </w:rPr>
        <w:t xml:space="preserve"> </w:t>
      </w:r>
      <w:r w:rsidR="00AD1869" w:rsidRPr="0019033D">
        <w:rPr>
          <w:rFonts w:ascii="Times New Roman" w:hAnsi="Times New Roman" w:cs="Times New Roman"/>
        </w:rPr>
        <w:t>sjedná</w:t>
      </w:r>
      <w:r w:rsidR="00AD1869">
        <w:rPr>
          <w:rFonts w:ascii="Times New Roman" w:hAnsi="Times New Roman" w:cs="Times New Roman"/>
        </w:rPr>
        <w:t>vá</w:t>
      </w:r>
      <w:r w:rsidR="00AD1869" w:rsidRPr="0019033D">
        <w:rPr>
          <w:rFonts w:ascii="Times New Roman" w:hAnsi="Times New Roman" w:cs="Times New Roman"/>
        </w:rPr>
        <w:t xml:space="preserve"> s Městem níže konkretizované smluvní pokuty</w:t>
      </w:r>
      <w:r w:rsidR="00AD1869">
        <w:rPr>
          <w:rFonts w:ascii="Times New Roman" w:hAnsi="Times New Roman" w:cs="Times New Roman"/>
        </w:rPr>
        <w:t>:</w:t>
      </w:r>
    </w:p>
    <w:p w14:paraId="26CB8DEA" w14:textId="77777777" w:rsidR="00AD1869" w:rsidRDefault="00AD1869" w:rsidP="00AD1869">
      <w:pPr>
        <w:pStyle w:val="Bezmezer"/>
        <w:numPr>
          <w:ilvl w:val="0"/>
          <w:numId w:val="29"/>
        </w:numPr>
        <w:jc w:val="both"/>
        <w:rPr>
          <w:rFonts w:ascii="Times New Roman" w:hAnsi="Times New Roman" w:cs="Times New Roman"/>
        </w:rPr>
      </w:pPr>
      <w:r>
        <w:rPr>
          <w:rFonts w:ascii="Times New Roman" w:hAnsi="Times New Roman" w:cs="Times New Roman"/>
        </w:rPr>
        <w:t>v případě prodlení Investora s plněním Investičního příspěvku dle odst.. 2.2 této Smlouvy je Investor povinen zaplatit Městu smluvní pokutu za každý byť jen započatý den prodlení s úhradou Investičního příspěvku či jeho části ve výši 0,5 % z Investičního příspěvku;</w:t>
      </w:r>
    </w:p>
    <w:p w14:paraId="6A10099F" w14:textId="514251C7" w:rsidR="00AD1869" w:rsidRDefault="00AD1869" w:rsidP="00AD1869">
      <w:pPr>
        <w:pStyle w:val="Bezmezer"/>
        <w:numPr>
          <w:ilvl w:val="0"/>
          <w:numId w:val="29"/>
        </w:numPr>
        <w:jc w:val="both"/>
        <w:rPr>
          <w:rFonts w:ascii="Times New Roman" w:hAnsi="Times New Roman" w:cs="Times New Roman"/>
        </w:rPr>
      </w:pPr>
      <w:r>
        <w:rPr>
          <w:rFonts w:ascii="Times New Roman" w:hAnsi="Times New Roman" w:cs="Times New Roman"/>
        </w:rPr>
        <w:t xml:space="preserve"> v případě prodlení Investora s Nepeněžitým plněním dle odst. 2.7 této Smlouvy </w:t>
      </w:r>
      <w:r w:rsidRPr="008D38D8">
        <w:rPr>
          <w:rFonts w:ascii="Times New Roman" w:hAnsi="Times New Roman" w:cs="Times New Roman"/>
        </w:rPr>
        <w:t>je Investor povinen zaplatit Městu smluvní pokutu za každý byť jen započatý den prodlení</w:t>
      </w:r>
      <w:r>
        <w:rPr>
          <w:rFonts w:ascii="Times New Roman" w:hAnsi="Times New Roman" w:cs="Times New Roman"/>
        </w:rPr>
        <w:t xml:space="preserve"> s převedením Nepeněžitého plnění ve výši 0,5</w:t>
      </w:r>
      <w:r w:rsidR="00792F4F">
        <w:rPr>
          <w:rFonts w:ascii="Times New Roman" w:hAnsi="Times New Roman" w:cs="Times New Roman"/>
        </w:rPr>
        <w:t> </w:t>
      </w:r>
      <w:r>
        <w:rPr>
          <w:rFonts w:ascii="Times New Roman" w:hAnsi="Times New Roman" w:cs="Times New Roman"/>
        </w:rPr>
        <w:t xml:space="preserve">% fixní hodnoty Nepeněžitého plnění za každý byť jen započatý den prodlení, maximálně však do výše fixní hodnoty Nepeněžitého plnění. To neplatí v případě, že prodlení Investora je způsobeno (také) prodlením Města; </w:t>
      </w:r>
    </w:p>
    <w:p w14:paraId="044DFAC6" w14:textId="5990491C" w:rsidR="00AD1869" w:rsidRDefault="00AD1869" w:rsidP="00AD1869">
      <w:pPr>
        <w:pStyle w:val="Bezmezer"/>
        <w:numPr>
          <w:ilvl w:val="0"/>
          <w:numId w:val="29"/>
        </w:numPr>
        <w:jc w:val="both"/>
        <w:rPr>
          <w:rFonts w:ascii="Times New Roman" w:hAnsi="Times New Roman" w:cs="Times New Roman"/>
        </w:rPr>
      </w:pPr>
      <w:r w:rsidRPr="0085570D">
        <w:rPr>
          <w:rFonts w:ascii="Times New Roman" w:hAnsi="Times New Roman" w:cs="Times New Roman"/>
        </w:rPr>
        <w:t>v případě p</w:t>
      </w:r>
      <w:r>
        <w:rPr>
          <w:rFonts w:ascii="Times New Roman" w:hAnsi="Times New Roman" w:cs="Times New Roman"/>
        </w:rPr>
        <w:t>rodlení Investora s úpravou, vybudováním nebo předáním infrastruktury dle odst. 2.11 a 2.12</w:t>
      </w:r>
      <w:r w:rsidRPr="0085570D">
        <w:rPr>
          <w:rFonts w:ascii="Times New Roman" w:hAnsi="Times New Roman" w:cs="Times New Roman"/>
        </w:rPr>
        <w:t xml:space="preserve"> této Smlouvy </w:t>
      </w:r>
      <w:r>
        <w:rPr>
          <w:rFonts w:ascii="Times New Roman" w:hAnsi="Times New Roman" w:cs="Times New Roman"/>
        </w:rPr>
        <w:t xml:space="preserve">a nedodržení závazků převodu záruk dle odst. 2.8 </w:t>
      </w:r>
      <w:r w:rsidRPr="0085570D">
        <w:rPr>
          <w:rFonts w:ascii="Times New Roman" w:hAnsi="Times New Roman" w:cs="Times New Roman"/>
        </w:rPr>
        <w:t xml:space="preserve">je Investor povinen zaplatit Městu </w:t>
      </w:r>
      <w:r w:rsidR="00EE221E">
        <w:rPr>
          <w:rFonts w:ascii="Times New Roman" w:hAnsi="Times New Roman" w:cs="Times New Roman"/>
        </w:rPr>
        <w:t xml:space="preserve">za každé jednotlivé porušení </w:t>
      </w:r>
      <w:r w:rsidRPr="0085570D">
        <w:rPr>
          <w:rFonts w:ascii="Times New Roman" w:hAnsi="Times New Roman" w:cs="Times New Roman"/>
        </w:rPr>
        <w:t xml:space="preserve">smluvní pokutu ve výši </w:t>
      </w:r>
      <w:r>
        <w:rPr>
          <w:rFonts w:ascii="Times New Roman" w:hAnsi="Times New Roman" w:cs="Times New Roman"/>
        </w:rPr>
        <w:t>100 Kč</w:t>
      </w:r>
      <w:r w:rsidRPr="0085570D">
        <w:rPr>
          <w:rFonts w:ascii="Times New Roman" w:hAnsi="Times New Roman" w:cs="Times New Roman"/>
        </w:rPr>
        <w:t xml:space="preserve"> za každý byť jen započatý den prodlení, maximálně však do výše </w:t>
      </w:r>
      <w:r>
        <w:rPr>
          <w:rFonts w:ascii="Times New Roman" w:hAnsi="Times New Roman" w:cs="Times New Roman"/>
        </w:rPr>
        <w:t>10.000 Kč.</w:t>
      </w:r>
      <w:r w:rsidR="00EE221E">
        <w:rPr>
          <w:rFonts w:ascii="Times New Roman" w:hAnsi="Times New Roman" w:cs="Times New Roman"/>
        </w:rPr>
        <w:t xml:space="preserve"> </w:t>
      </w:r>
    </w:p>
    <w:p w14:paraId="3E9A2185" w14:textId="77777777" w:rsidR="00AD1869" w:rsidRDefault="00AD1869" w:rsidP="00AD1869">
      <w:pPr>
        <w:pStyle w:val="Bezmezer"/>
        <w:numPr>
          <w:ilvl w:val="0"/>
          <w:numId w:val="29"/>
        </w:numPr>
        <w:jc w:val="both"/>
        <w:rPr>
          <w:rFonts w:ascii="Times New Roman" w:hAnsi="Times New Roman" w:cs="Times New Roman"/>
        </w:rPr>
      </w:pPr>
      <w:r>
        <w:rPr>
          <w:rFonts w:ascii="Times New Roman" w:hAnsi="Times New Roman" w:cs="Times New Roman"/>
        </w:rPr>
        <w:t>v případě porušení závazků uvedených v odst. 2.13, 2.14, 2.15, 5.2 a 5.6 této Smlouvy je Investor povinen zaplatit Městu smluvní pokutu ve výši 1.000 Kč za každé jednotlivé porušení.</w:t>
      </w:r>
    </w:p>
    <w:p w14:paraId="6B45FC52" w14:textId="39215C4A" w:rsidR="00EC4098" w:rsidRPr="0019033D" w:rsidRDefault="00AD1869" w:rsidP="00A3104E">
      <w:pPr>
        <w:rPr>
          <w:rFonts w:ascii="Times New Roman" w:hAnsi="Times New Roman" w:cs="Times New Roman"/>
        </w:rPr>
      </w:pPr>
      <w:r w:rsidRPr="001B5CAA">
        <w:rPr>
          <w:rFonts w:ascii="Times New Roman" w:hAnsi="Times New Roman" w:cs="Times New Roman"/>
        </w:rPr>
        <w:t xml:space="preserve">Uhrazením jakékoliv smluvní pokuty není dotčen nárok objednatele na případnou náhradu škody. Smluvní strany v této souvislosti vylučují aplikaci </w:t>
      </w:r>
      <w:proofErr w:type="spellStart"/>
      <w:r w:rsidRPr="001B5CAA">
        <w:rPr>
          <w:rFonts w:ascii="Times New Roman" w:hAnsi="Times New Roman" w:cs="Times New Roman"/>
        </w:rPr>
        <w:t>ust</w:t>
      </w:r>
      <w:proofErr w:type="spellEnd"/>
      <w:r w:rsidRPr="001B5CAA">
        <w:rPr>
          <w:rFonts w:ascii="Times New Roman" w:hAnsi="Times New Roman" w:cs="Times New Roman"/>
        </w:rPr>
        <w:t>. § 2050 občanského zákoníku.</w:t>
      </w:r>
    </w:p>
    <w:p w14:paraId="2EA42353" w14:textId="29E39BAB" w:rsidR="00EC4098" w:rsidRPr="0019033D" w:rsidRDefault="00EC4098" w:rsidP="00EC4098">
      <w:pPr>
        <w:pStyle w:val="Bezmezer"/>
        <w:jc w:val="both"/>
        <w:rPr>
          <w:rFonts w:ascii="Times New Roman" w:hAnsi="Times New Roman" w:cs="Times New Roman"/>
        </w:rPr>
      </w:pPr>
      <w:r w:rsidRPr="0019033D">
        <w:rPr>
          <w:rFonts w:ascii="Times New Roman" w:hAnsi="Times New Roman" w:cs="Times New Roman"/>
        </w:rPr>
        <w:t>4.</w:t>
      </w:r>
      <w:r w:rsidR="00B07947" w:rsidRPr="0019033D">
        <w:rPr>
          <w:rFonts w:ascii="Times New Roman" w:hAnsi="Times New Roman" w:cs="Times New Roman"/>
        </w:rPr>
        <w:t>2</w:t>
      </w:r>
      <w:r w:rsidRPr="0019033D">
        <w:rPr>
          <w:rFonts w:ascii="Times New Roman" w:hAnsi="Times New Roman" w:cs="Times New Roman"/>
        </w:rPr>
        <w:tab/>
        <w:t>Poruší-li Investor povinnost informovat své právní nástupce o existenci a obsahu této Smlouvy včetně všech jejích pozdějších dodatků v souladu s </w:t>
      </w:r>
      <w:r w:rsidR="007A142F">
        <w:rPr>
          <w:rFonts w:ascii="Times New Roman" w:hAnsi="Times New Roman" w:cs="Times New Roman"/>
        </w:rPr>
        <w:t>odst</w:t>
      </w:r>
      <w:r w:rsidRPr="0019033D">
        <w:rPr>
          <w:rFonts w:ascii="Times New Roman" w:hAnsi="Times New Roman" w:cs="Times New Roman"/>
        </w:rPr>
        <w:t>. 5.</w:t>
      </w:r>
      <w:r w:rsidR="00FC541D">
        <w:rPr>
          <w:rFonts w:ascii="Times New Roman" w:hAnsi="Times New Roman" w:cs="Times New Roman"/>
        </w:rPr>
        <w:t>8</w:t>
      </w:r>
      <w:r w:rsidR="00FC541D" w:rsidRPr="0019033D">
        <w:rPr>
          <w:rFonts w:ascii="Times New Roman" w:hAnsi="Times New Roman" w:cs="Times New Roman"/>
        </w:rPr>
        <w:t xml:space="preserve"> </w:t>
      </w:r>
      <w:r w:rsidRPr="0019033D">
        <w:rPr>
          <w:rFonts w:ascii="Times New Roman" w:hAnsi="Times New Roman" w:cs="Times New Roman"/>
        </w:rPr>
        <w:t>této Smlouvy, zavazuje se na výzvu Města bez jakýchkoli výhrad či podmínek zaplatit Městu smluvní pokutu ve výši 10.000Kč za každé jednotlivé porušení této informační povinnosti, a</w:t>
      </w:r>
      <w:r w:rsidR="00792F4F">
        <w:rPr>
          <w:rFonts w:ascii="Times New Roman" w:hAnsi="Times New Roman" w:cs="Times New Roman"/>
        </w:rPr>
        <w:t> </w:t>
      </w:r>
      <w:r w:rsidRPr="0019033D">
        <w:rPr>
          <w:rFonts w:ascii="Times New Roman" w:hAnsi="Times New Roman" w:cs="Times New Roman"/>
        </w:rPr>
        <w:t>to do čtrnácti (14) dnů ode dne doručení výzvy.</w:t>
      </w:r>
    </w:p>
    <w:p w14:paraId="726535BD" w14:textId="77777777" w:rsidR="001C2B4F" w:rsidRDefault="001C2B4F" w:rsidP="001650FC">
      <w:pPr>
        <w:pStyle w:val="Bezmezer"/>
        <w:jc w:val="both"/>
        <w:rPr>
          <w:rFonts w:ascii="Times New Roman" w:hAnsi="Times New Roman" w:cs="Times New Roman"/>
          <w:color w:val="000000" w:themeColor="text1"/>
        </w:rPr>
      </w:pPr>
    </w:p>
    <w:p w14:paraId="3EB84F7E" w14:textId="2E77EDE7" w:rsidR="001C2B4F" w:rsidRPr="009545EC" w:rsidRDefault="001C2B4F" w:rsidP="009545EC">
      <w:pPr>
        <w:autoSpaceDE w:val="0"/>
        <w:autoSpaceDN w:val="0"/>
        <w:adjustRightInd w:val="0"/>
        <w:spacing w:after="0" w:line="240" w:lineRule="auto"/>
        <w:jc w:val="both"/>
        <w:rPr>
          <w:rFonts w:ascii="Times New Roman" w:hAnsi="Times New Roman" w:cs="Times New Roman"/>
          <w:szCs w:val="20"/>
        </w:rPr>
      </w:pPr>
      <w:r w:rsidRPr="009545EC">
        <w:rPr>
          <w:rFonts w:ascii="Times New Roman" w:hAnsi="Times New Roman" w:cs="Times New Roman"/>
          <w:szCs w:val="20"/>
        </w:rPr>
        <w:t>4.3</w:t>
      </w:r>
      <w:r w:rsidRPr="009545EC">
        <w:rPr>
          <w:rFonts w:ascii="Times New Roman" w:hAnsi="Times New Roman" w:cs="Times New Roman"/>
          <w:szCs w:val="20"/>
        </w:rPr>
        <w:tab/>
        <w:t>V případě, že Investor</w:t>
      </w:r>
    </w:p>
    <w:p w14:paraId="6758F919" w14:textId="3DB8F97C" w:rsidR="001C2B4F" w:rsidRPr="004716BE" w:rsidRDefault="001C2B4F" w:rsidP="004716BE">
      <w:pPr>
        <w:pStyle w:val="Odstavecseseznamem"/>
        <w:numPr>
          <w:ilvl w:val="0"/>
          <w:numId w:val="19"/>
        </w:numPr>
        <w:autoSpaceDE w:val="0"/>
        <w:autoSpaceDN w:val="0"/>
        <w:adjustRightInd w:val="0"/>
        <w:spacing w:after="0" w:line="240" w:lineRule="auto"/>
        <w:jc w:val="both"/>
        <w:rPr>
          <w:rFonts w:ascii="Times New Roman" w:hAnsi="Times New Roman" w:cs="Times New Roman"/>
          <w:szCs w:val="20"/>
        </w:rPr>
      </w:pPr>
      <w:r w:rsidRPr="004716BE">
        <w:rPr>
          <w:rFonts w:ascii="Times New Roman" w:hAnsi="Times New Roman" w:cs="Times New Roman"/>
          <w:szCs w:val="20"/>
        </w:rPr>
        <w:t>poruší povinnost prokazatelně informovat Zájemce o podobě nezbytné veřejné dopravní či technické infrastruktury včetně jejího napojení a včetně připojení pozemku nebo Investičního záměru nebo jeho části, nebo</w:t>
      </w:r>
    </w:p>
    <w:p w14:paraId="3B124431" w14:textId="273CFA92" w:rsidR="001C2B4F" w:rsidRDefault="001C2B4F" w:rsidP="004716BE">
      <w:pPr>
        <w:pStyle w:val="Odstavecseseznamem"/>
        <w:numPr>
          <w:ilvl w:val="0"/>
          <w:numId w:val="19"/>
        </w:numPr>
        <w:autoSpaceDE w:val="0"/>
        <w:autoSpaceDN w:val="0"/>
        <w:adjustRightInd w:val="0"/>
        <w:spacing w:after="0" w:line="240" w:lineRule="auto"/>
        <w:jc w:val="both"/>
        <w:rPr>
          <w:rFonts w:ascii="Times New Roman" w:hAnsi="Times New Roman" w:cs="Times New Roman"/>
          <w:szCs w:val="20"/>
        </w:rPr>
      </w:pPr>
      <w:r w:rsidRPr="004716BE">
        <w:rPr>
          <w:rFonts w:ascii="Times New Roman" w:hAnsi="Times New Roman" w:cs="Times New Roman"/>
          <w:szCs w:val="20"/>
        </w:rPr>
        <w:t>umožní Zájemci změnu napojení anebo připojení Nemovitosti v rozporu s touto Smlouvou, zavazuje se na výzvu Města bez jakýchkoli výhrad či podmínek zaplatit Městu smluvní pokutu ve výši 50.000 Kč za každé jednotlivé porušení této povinnosti, a to do čtrnácti (14) dnů ode dne doručení výzvy. Případná náhrada škody způsobené Městu v důsledku porušení uvedených povinností Investora není tímto ustanovením dotčena.</w:t>
      </w:r>
    </w:p>
    <w:p w14:paraId="4612691F" w14:textId="25A971E5" w:rsidR="000D63CC" w:rsidRDefault="000D63CC" w:rsidP="00A3104E">
      <w:pPr>
        <w:autoSpaceDE w:val="0"/>
        <w:autoSpaceDN w:val="0"/>
        <w:adjustRightInd w:val="0"/>
        <w:spacing w:after="0" w:line="240" w:lineRule="auto"/>
        <w:ind w:left="1068"/>
        <w:jc w:val="both"/>
        <w:rPr>
          <w:rFonts w:ascii="Times New Roman" w:hAnsi="Times New Roman" w:cs="Times New Roman"/>
          <w:szCs w:val="20"/>
        </w:rPr>
      </w:pPr>
    </w:p>
    <w:p w14:paraId="08D11A9C" w14:textId="3CDFC412" w:rsidR="00E14B44" w:rsidRDefault="000D63CC" w:rsidP="00792F4F">
      <w:pPr>
        <w:autoSpaceDE w:val="0"/>
        <w:autoSpaceDN w:val="0"/>
        <w:adjustRightInd w:val="0"/>
        <w:spacing w:after="0" w:line="240" w:lineRule="auto"/>
        <w:jc w:val="both"/>
        <w:rPr>
          <w:rFonts w:ascii="Times New Roman" w:hAnsi="Times New Roman" w:cs="Times New Roman"/>
          <w:bCs/>
        </w:rPr>
      </w:pPr>
      <w:r w:rsidRPr="00336A39">
        <w:rPr>
          <w:rFonts w:ascii="Times New Roman" w:hAnsi="Times New Roman" w:cs="Times New Roman"/>
          <w:szCs w:val="20"/>
        </w:rPr>
        <w:t xml:space="preserve">4.4 </w:t>
      </w:r>
      <w:r w:rsidRPr="00336A39">
        <w:rPr>
          <w:rFonts w:ascii="Times New Roman" w:hAnsi="Times New Roman" w:cs="Times New Roman"/>
          <w:szCs w:val="20"/>
        </w:rPr>
        <w:tab/>
      </w:r>
      <w:r w:rsidRPr="000C463A">
        <w:rPr>
          <w:rFonts w:ascii="Times New Roman" w:hAnsi="Times New Roman" w:cs="Times New Roman"/>
          <w:bCs/>
        </w:rPr>
        <w:t>Poruší-li Město jakoukoliv ze svých povinností uvedených povinností uvedených odst.</w:t>
      </w:r>
      <w:r>
        <w:rPr>
          <w:rFonts w:ascii="Times New Roman" w:hAnsi="Times New Roman" w:cs="Times New Roman"/>
          <w:bCs/>
        </w:rPr>
        <w:t xml:space="preserve"> </w:t>
      </w:r>
      <w:r w:rsidRPr="000C463A">
        <w:rPr>
          <w:rFonts w:ascii="Times New Roman" w:hAnsi="Times New Roman" w:cs="Times New Roman"/>
          <w:bCs/>
        </w:rPr>
        <w:t>3.1, 3.3 a 3</w:t>
      </w:r>
      <w:r>
        <w:rPr>
          <w:rFonts w:ascii="Times New Roman" w:hAnsi="Times New Roman" w:cs="Times New Roman"/>
          <w:bCs/>
        </w:rPr>
        <w:t>.</w:t>
      </w:r>
      <w:r w:rsidRPr="000C463A">
        <w:rPr>
          <w:rFonts w:ascii="Times New Roman" w:hAnsi="Times New Roman" w:cs="Times New Roman"/>
          <w:bCs/>
        </w:rPr>
        <w:t xml:space="preserve">4 této Smlouvy či jinou povinnost z této smlouvy, zavazuje se na výzvu Investora bez jakýchkoliv výhrad či podmínek zaplatit Investorovi smluvní pokuty ve výši </w:t>
      </w:r>
      <w:r>
        <w:rPr>
          <w:rFonts w:ascii="Times New Roman" w:hAnsi="Times New Roman" w:cs="Times New Roman"/>
          <w:bCs/>
        </w:rPr>
        <w:t>0,5 % z Investičního příspěvku</w:t>
      </w:r>
      <w:r w:rsidRPr="000C463A">
        <w:rPr>
          <w:rFonts w:ascii="Times New Roman" w:hAnsi="Times New Roman" w:cs="Times New Roman"/>
          <w:bCs/>
        </w:rPr>
        <w:t xml:space="preserve"> za každé jednotlivé porušení těchto povinností, a to do třiceti (30) dní ode dne doručení výzvy.</w:t>
      </w:r>
    </w:p>
    <w:p w14:paraId="6F71BBCE" w14:textId="77777777" w:rsidR="00943AAE" w:rsidRPr="000D63CC" w:rsidRDefault="00943AAE" w:rsidP="00792F4F">
      <w:pPr>
        <w:autoSpaceDE w:val="0"/>
        <w:autoSpaceDN w:val="0"/>
        <w:adjustRightInd w:val="0"/>
        <w:spacing w:after="0" w:line="240" w:lineRule="auto"/>
        <w:jc w:val="both"/>
        <w:rPr>
          <w:rFonts w:ascii="Times New Roman" w:hAnsi="Times New Roman" w:cs="Times New Roman"/>
          <w:szCs w:val="20"/>
        </w:rPr>
      </w:pPr>
    </w:p>
    <w:p w14:paraId="24CA2CFD" w14:textId="77777777" w:rsidR="00E71F1D" w:rsidRPr="0019033D" w:rsidRDefault="00E71F1D" w:rsidP="009545EC">
      <w:pPr>
        <w:pStyle w:val="Nadpis3"/>
        <w:jc w:val="both"/>
        <w:rPr>
          <w:rFonts w:ascii="Times New Roman" w:hAnsi="Times New Roman" w:cs="Times New Roman"/>
        </w:rPr>
      </w:pPr>
      <w:r w:rsidRPr="0019033D">
        <w:rPr>
          <w:rFonts w:ascii="Times New Roman" w:hAnsi="Times New Roman" w:cs="Times New Roman"/>
        </w:rPr>
        <w:t>V.</w:t>
      </w:r>
      <w:r w:rsidRPr="0019033D">
        <w:rPr>
          <w:rFonts w:ascii="Times New Roman" w:hAnsi="Times New Roman" w:cs="Times New Roman"/>
        </w:rPr>
        <w:tab/>
        <w:t>Závěrečná ustanovení</w:t>
      </w:r>
    </w:p>
    <w:p w14:paraId="7B2CA1D9" w14:textId="77777777"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.1</w:t>
      </w:r>
      <w:r w:rsidR="00E71F1D" w:rsidRPr="0019033D">
        <w:rPr>
          <w:rFonts w:ascii="Times New Roman" w:hAnsi="Times New Roman" w:cs="Times New Roman"/>
        </w:rPr>
        <w:tab/>
        <w:t xml:space="preserve">Smluvní strany prohlašují, že tuto </w:t>
      </w:r>
      <w:r w:rsidR="002971AF" w:rsidRPr="0019033D">
        <w:rPr>
          <w:rFonts w:ascii="Times New Roman" w:hAnsi="Times New Roman" w:cs="Times New Roman"/>
        </w:rPr>
        <w:t>Smlouvu</w:t>
      </w:r>
      <w:r w:rsidR="00E71F1D" w:rsidRPr="0019033D">
        <w:rPr>
          <w:rFonts w:ascii="Times New Roman" w:hAnsi="Times New Roman" w:cs="Times New Roman"/>
        </w:rPr>
        <w:t xml:space="preserve"> uzavírají po vzájemném projednání dobrovolně, dle jejich pravé, vážné a svobodné vůle, nikoli v tísni za nevýhodných podmínek. Smluvní strany dále prohlašují, že si tuto </w:t>
      </w:r>
      <w:r w:rsidR="002971AF" w:rsidRPr="0019033D">
        <w:rPr>
          <w:rFonts w:ascii="Times New Roman" w:hAnsi="Times New Roman" w:cs="Times New Roman"/>
        </w:rPr>
        <w:t>smlouvu</w:t>
      </w:r>
      <w:r w:rsidR="00E71F1D" w:rsidRPr="0019033D">
        <w:rPr>
          <w:rFonts w:ascii="Times New Roman" w:hAnsi="Times New Roman" w:cs="Times New Roman"/>
        </w:rPr>
        <w:t xml:space="preserve"> před jejím podpisem přečetly a jsou si vědomy veškerých svých práv a povinností z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vyplývajících.</w:t>
      </w:r>
    </w:p>
    <w:p w14:paraId="7A4A0E05" w14:textId="77777777" w:rsidR="00E71F1D" w:rsidRPr="0019033D" w:rsidRDefault="00E71F1D" w:rsidP="00E71F1D">
      <w:pPr>
        <w:pStyle w:val="Bezmezer"/>
        <w:jc w:val="both"/>
        <w:rPr>
          <w:rFonts w:ascii="Times New Roman" w:hAnsi="Times New Roman" w:cs="Times New Roman"/>
        </w:rPr>
      </w:pPr>
    </w:p>
    <w:p w14:paraId="1A672143" w14:textId="70E7A616" w:rsidR="00C273BA" w:rsidRPr="0019033D" w:rsidRDefault="00C273BA" w:rsidP="00E71F1D">
      <w:pPr>
        <w:pStyle w:val="Bezmezer"/>
        <w:jc w:val="both"/>
        <w:rPr>
          <w:rFonts w:ascii="Times New Roman" w:hAnsi="Times New Roman" w:cs="Times New Roman"/>
        </w:rPr>
      </w:pPr>
      <w:r w:rsidRPr="0019033D">
        <w:rPr>
          <w:rFonts w:ascii="Times New Roman" w:hAnsi="Times New Roman" w:cs="Times New Roman"/>
        </w:rPr>
        <w:t>5.2</w:t>
      </w:r>
      <w:r w:rsidRPr="0019033D">
        <w:rPr>
          <w:rFonts w:ascii="Times New Roman" w:hAnsi="Times New Roman" w:cs="Times New Roman"/>
        </w:rPr>
        <w:tab/>
        <w:t>Smluvní strany se zavazují řádně spolupracovat a včas se navzájem informovat o všech podstatných okolnostech, které mohou mít vliv na řádné plnění účelu této Smlouvy. Takovou podstatnou okolností je také vydání stavebního povolení, společného povolení nebo jiného srovnatelného správního aktu stavebního úřadu či právního jednání umožňujícího Investorovi začít stavět Investiční záměr.</w:t>
      </w:r>
    </w:p>
    <w:p w14:paraId="0173B713" w14:textId="77777777" w:rsidR="00C273BA" w:rsidRPr="0019033D" w:rsidRDefault="00C273BA" w:rsidP="00E71F1D">
      <w:pPr>
        <w:pStyle w:val="Bezmezer"/>
        <w:jc w:val="both"/>
        <w:rPr>
          <w:rFonts w:ascii="Times New Roman" w:hAnsi="Times New Roman" w:cs="Times New Roman"/>
        </w:rPr>
      </w:pPr>
    </w:p>
    <w:p w14:paraId="0608D054" w14:textId="1413FC2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lastRenderedPageBreak/>
        <w:t>5</w:t>
      </w:r>
      <w:r w:rsidR="00E71F1D" w:rsidRPr="0019033D">
        <w:rPr>
          <w:rFonts w:ascii="Times New Roman" w:hAnsi="Times New Roman" w:cs="Times New Roman"/>
        </w:rPr>
        <w:t>.</w:t>
      </w:r>
      <w:r w:rsidR="0037478D" w:rsidRPr="0019033D">
        <w:rPr>
          <w:rFonts w:ascii="Times New Roman" w:hAnsi="Times New Roman" w:cs="Times New Roman"/>
        </w:rPr>
        <w:t>3</w:t>
      </w:r>
      <w:r w:rsidR="00E71F1D" w:rsidRPr="0019033D">
        <w:rPr>
          <w:rFonts w:ascii="Times New Roman" w:hAnsi="Times New Roman" w:cs="Times New Roman"/>
        </w:rPr>
        <w:tab/>
        <w:t xml:space="preserve">Tato </w:t>
      </w:r>
      <w:r w:rsidR="002971AF" w:rsidRPr="0019033D">
        <w:rPr>
          <w:rFonts w:ascii="Times New Roman" w:hAnsi="Times New Roman" w:cs="Times New Roman"/>
        </w:rPr>
        <w:t>Smlouva</w:t>
      </w:r>
      <w:r w:rsidR="00E71F1D" w:rsidRPr="0019033D">
        <w:rPr>
          <w:rFonts w:ascii="Times New Roman" w:hAnsi="Times New Roman" w:cs="Times New Roman"/>
        </w:rPr>
        <w:t xml:space="preserve"> se vyhotovuje v</w:t>
      </w:r>
      <w:r w:rsidR="009545EC">
        <w:rPr>
          <w:rFonts w:ascii="Times New Roman" w:hAnsi="Times New Roman" w:cs="Times New Roman"/>
        </w:rPr>
        <w:t xml:space="preserve">e </w:t>
      </w:r>
      <w:r w:rsidR="009545EC" w:rsidRPr="004467AE">
        <w:rPr>
          <w:rFonts w:ascii="Times New Roman" w:hAnsi="Times New Roman" w:cs="Times New Roman"/>
          <w:b/>
        </w:rPr>
        <w:t>čtyřech</w:t>
      </w:r>
      <w:r w:rsidR="00E71F1D" w:rsidRPr="0019033D">
        <w:rPr>
          <w:rFonts w:ascii="Times New Roman" w:hAnsi="Times New Roman" w:cs="Times New Roman"/>
        </w:rPr>
        <w:t xml:space="preserve"> vyhotoveních, přičemž každá smluvní strana ob</w:t>
      </w:r>
      <w:r w:rsidR="0041342B">
        <w:rPr>
          <w:rFonts w:ascii="Times New Roman" w:hAnsi="Times New Roman" w:cs="Times New Roman"/>
        </w:rPr>
        <w:t>drží po dvou vyhotoveních</w:t>
      </w:r>
      <w:r w:rsidR="009545EC">
        <w:rPr>
          <w:rFonts w:ascii="Times New Roman" w:hAnsi="Times New Roman" w:cs="Times New Roman"/>
        </w:rPr>
        <w:t>.</w:t>
      </w:r>
    </w:p>
    <w:p w14:paraId="1B2CD965" w14:textId="77777777" w:rsidR="00E71F1D" w:rsidRPr="0019033D" w:rsidRDefault="00E71F1D" w:rsidP="00E71F1D">
      <w:pPr>
        <w:pStyle w:val="Bezmezer"/>
        <w:jc w:val="both"/>
        <w:rPr>
          <w:rFonts w:ascii="Times New Roman" w:hAnsi="Times New Roman" w:cs="Times New Roman"/>
        </w:rPr>
      </w:pPr>
    </w:p>
    <w:p w14:paraId="229CB7FB" w14:textId="67E496E4"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4</w:t>
      </w:r>
      <w:r w:rsidR="00E71F1D" w:rsidRPr="0019033D">
        <w:rPr>
          <w:rFonts w:ascii="Times New Roman" w:hAnsi="Times New Roman" w:cs="Times New Roman"/>
        </w:rPr>
        <w:tab/>
        <w:t xml:space="preserve">Tato </w:t>
      </w:r>
      <w:r w:rsidR="002971AF" w:rsidRPr="0019033D">
        <w:rPr>
          <w:rFonts w:ascii="Times New Roman" w:hAnsi="Times New Roman" w:cs="Times New Roman"/>
        </w:rPr>
        <w:t>Smlouva</w:t>
      </w:r>
      <w:r w:rsidR="00E71F1D" w:rsidRPr="0019033D">
        <w:rPr>
          <w:rFonts w:ascii="Times New Roman" w:hAnsi="Times New Roman" w:cs="Times New Roman"/>
        </w:rPr>
        <w:t xml:space="preserve"> může být měněna pouze </w:t>
      </w:r>
      <w:r w:rsidR="005447B5" w:rsidRPr="0019033D">
        <w:rPr>
          <w:rFonts w:ascii="Times New Roman" w:hAnsi="Times New Roman" w:cs="Times New Roman"/>
        </w:rPr>
        <w:t xml:space="preserve">písemnými </w:t>
      </w:r>
      <w:r w:rsidR="00E71F1D" w:rsidRPr="0019033D">
        <w:rPr>
          <w:rFonts w:ascii="Times New Roman" w:hAnsi="Times New Roman" w:cs="Times New Roman"/>
        </w:rPr>
        <w:t xml:space="preserve">číslovanými dodatky, podepsanými oprávněnými zástupci smluvních stran. Jiná forma změn </w:t>
      </w:r>
      <w:r w:rsidR="002971AF" w:rsidRPr="0019033D">
        <w:rPr>
          <w:rFonts w:ascii="Times New Roman" w:hAnsi="Times New Roman" w:cs="Times New Roman"/>
        </w:rPr>
        <w:t>Smlouvy</w:t>
      </w:r>
      <w:r w:rsidR="00E71F1D" w:rsidRPr="0019033D">
        <w:rPr>
          <w:rFonts w:ascii="Times New Roman" w:hAnsi="Times New Roman" w:cs="Times New Roman"/>
        </w:rPr>
        <w:t xml:space="preserve"> je vyloučena.</w:t>
      </w:r>
    </w:p>
    <w:p w14:paraId="1212AB79" w14:textId="77777777" w:rsidR="00824143" w:rsidRPr="0019033D" w:rsidRDefault="00824143" w:rsidP="00E71F1D">
      <w:pPr>
        <w:pStyle w:val="Bezmezer"/>
        <w:jc w:val="both"/>
        <w:rPr>
          <w:rFonts w:ascii="Times New Roman" w:hAnsi="Times New Roman" w:cs="Times New Roman"/>
        </w:rPr>
      </w:pPr>
    </w:p>
    <w:p w14:paraId="714907FD" w14:textId="3FCF9B54" w:rsidR="00824143" w:rsidRPr="0019033D" w:rsidRDefault="00824143" w:rsidP="00E71F1D">
      <w:pPr>
        <w:pStyle w:val="Bezmezer"/>
        <w:jc w:val="both"/>
        <w:rPr>
          <w:rFonts w:ascii="Times New Roman" w:hAnsi="Times New Roman" w:cs="Times New Roman"/>
        </w:rPr>
      </w:pPr>
      <w:r w:rsidRPr="0019033D">
        <w:rPr>
          <w:rFonts w:ascii="Times New Roman" w:hAnsi="Times New Roman" w:cs="Times New Roman"/>
        </w:rPr>
        <w:t>5.</w:t>
      </w:r>
      <w:r w:rsidR="0037478D" w:rsidRPr="0019033D">
        <w:rPr>
          <w:rFonts w:ascii="Times New Roman" w:hAnsi="Times New Roman" w:cs="Times New Roman"/>
        </w:rPr>
        <w:t>5</w:t>
      </w:r>
      <w:r w:rsidRPr="0019033D">
        <w:rPr>
          <w:rFonts w:ascii="Times New Roman" w:hAnsi="Times New Roman" w:cs="Times New Roman"/>
        </w:rPr>
        <w:tab/>
        <w:t xml:space="preserve">Tato Smlouva je uzavřena na dobu určitou a to na dobu do </w:t>
      </w:r>
      <w:r w:rsidR="00E311D3" w:rsidRPr="0019033D">
        <w:rPr>
          <w:rFonts w:ascii="Times New Roman" w:hAnsi="Times New Roman" w:cs="Times New Roman"/>
        </w:rPr>
        <w:t>dokončení</w:t>
      </w:r>
      <w:r w:rsidR="007C1C1B" w:rsidRPr="0019033D">
        <w:rPr>
          <w:rFonts w:ascii="Times New Roman" w:hAnsi="Times New Roman" w:cs="Times New Roman"/>
        </w:rPr>
        <w:t xml:space="preserve"> </w:t>
      </w:r>
      <w:r w:rsidRPr="0019033D">
        <w:rPr>
          <w:rFonts w:ascii="Times New Roman" w:hAnsi="Times New Roman" w:cs="Times New Roman"/>
        </w:rPr>
        <w:t>Investičního záměru Investora, uvedeného v </w:t>
      </w:r>
      <w:r w:rsidR="007A142F">
        <w:rPr>
          <w:rFonts w:ascii="Times New Roman" w:hAnsi="Times New Roman" w:cs="Times New Roman"/>
        </w:rPr>
        <w:t>odst</w:t>
      </w:r>
      <w:r w:rsidRPr="0019033D">
        <w:rPr>
          <w:rFonts w:ascii="Times New Roman" w:hAnsi="Times New Roman" w:cs="Times New Roman"/>
        </w:rPr>
        <w:t>. 1.2 této Smlouvy.</w:t>
      </w:r>
    </w:p>
    <w:p w14:paraId="714AEC2D" w14:textId="77777777" w:rsidR="00E71F1D" w:rsidRPr="0019033D" w:rsidRDefault="00E71F1D" w:rsidP="00E71F1D">
      <w:pPr>
        <w:pStyle w:val="Bezmezer"/>
        <w:jc w:val="both"/>
        <w:rPr>
          <w:rFonts w:ascii="Times New Roman" w:hAnsi="Times New Roman" w:cs="Times New Roman"/>
        </w:rPr>
      </w:pPr>
    </w:p>
    <w:p w14:paraId="62536BF0" w14:textId="2FFE79C5"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6</w:t>
      </w:r>
      <w:r w:rsidR="00E71F1D" w:rsidRPr="0019033D">
        <w:rPr>
          <w:rFonts w:ascii="Times New Roman" w:hAnsi="Times New Roman" w:cs="Times New Roman"/>
        </w:rPr>
        <w:tab/>
      </w:r>
      <w:r w:rsidR="00C5058E" w:rsidRPr="0019033D">
        <w:rPr>
          <w:rFonts w:ascii="Times New Roman" w:hAnsi="Times New Roman" w:cs="Times New Roman"/>
        </w:rPr>
        <w:t>V případě úmyslu Investora převést svá práva a povinnosti k Investičnímu záměru na jiný subjekt, je Investor povinen Město o tomto svém úmyslu bez zbytečného odkladu písemnou formou vyrozumět. V případě, že se Investor rozhodne záměr nerealizovat a převede svůj Investiční záměr jako celek ve stejné podobě na třetí osobu, zavazuje se zajistit postoupení všech práv a povinností vyplývajících z této Smlouvy na třetí subjekt, Město k tomu poskytne nezbytnou součinnost</w:t>
      </w:r>
      <w:r w:rsidR="00E71F1D" w:rsidRPr="0019033D">
        <w:rPr>
          <w:rFonts w:ascii="Times New Roman" w:hAnsi="Times New Roman" w:cs="Times New Roman"/>
        </w:rPr>
        <w:t xml:space="preserve">. Smluvní strany prohlašují, že povaha </w:t>
      </w:r>
      <w:r w:rsidR="002971AF" w:rsidRPr="0019033D">
        <w:rPr>
          <w:rFonts w:ascii="Times New Roman" w:hAnsi="Times New Roman" w:cs="Times New Roman"/>
        </w:rPr>
        <w:t>Smlouvy</w:t>
      </w:r>
      <w:r w:rsidR="00E71F1D" w:rsidRPr="0019033D">
        <w:rPr>
          <w:rFonts w:ascii="Times New Roman" w:hAnsi="Times New Roman" w:cs="Times New Roman"/>
        </w:rPr>
        <w:t xml:space="preserve"> postoupení nevylučuje, a souhlasí s ním. Pro případ, že by převod práva povinností z této smlouvy nebyl možný podle § 1895 </w:t>
      </w:r>
      <w:proofErr w:type="spellStart"/>
      <w:r w:rsidR="00E71F1D" w:rsidRPr="0019033D">
        <w:rPr>
          <w:rFonts w:ascii="Times New Roman" w:hAnsi="Times New Roman" w:cs="Times New Roman"/>
        </w:rPr>
        <w:t>an</w:t>
      </w:r>
      <w:proofErr w:type="spellEnd"/>
      <w:r w:rsidR="00E71F1D" w:rsidRPr="0019033D">
        <w:rPr>
          <w:rFonts w:ascii="Times New Roman" w:hAnsi="Times New Roman" w:cs="Times New Roman"/>
        </w:rPr>
        <w:t>. OZ, zavazují se smluvní strany do 3</w:t>
      </w:r>
      <w:r w:rsidR="001650FC" w:rsidRPr="0019033D">
        <w:rPr>
          <w:rFonts w:ascii="Times New Roman" w:hAnsi="Times New Roman" w:cs="Times New Roman"/>
        </w:rPr>
        <w:t xml:space="preserve"> měsíců </w:t>
      </w:r>
      <w:r w:rsidR="00E71F1D" w:rsidRPr="0019033D">
        <w:rPr>
          <w:rFonts w:ascii="Times New Roman" w:hAnsi="Times New Roman" w:cs="Times New Roman"/>
        </w:rPr>
        <w:t xml:space="preserve">od doručení výzvy některé z nich uzavřít dodatek k této </w:t>
      </w:r>
      <w:r w:rsidR="002971AF" w:rsidRPr="0019033D">
        <w:rPr>
          <w:rFonts w:ascii="Times New Roman" w:hAnsi="Times New Roman" w:cs="Times New Roman"/>
        </w:rPr>
        <w:t>Smlouvě</w:t>
      </w:r>
      <w:r w:rsidR="00E71F1D" w:rsidRPr="0019033D">
        <w:rPr>
          <w:rFonts w:ascii="Times New Roman" w:hAnsi="Times New Roman" w:cs="Times New Roman"/>
        </w:rPr>
        <w:t>, jehož předmětem bude převod práv a</w:t>
      </w:r>
      <w:r w:rsidR="00792F4F">
        <w:rPr>
          <w:rFonts w:ascii="Times New Roman" w:hAnsi="Times New Roman" w:cs="Times New Roman"/>
        </w:rPr>
        <w:t> </w:t>
      </w:r>
      <w:r w:rsidR="00E71F1D" w:rsidRPr="0019033D">
        <w:rPr>
          <w:rFonts w:ascii="Times New Roman" w:hAnsi="Times New Roman" w:cs="Times New Roman"/>
        </w:rPr>
        <w:t xml:space="preserve">povinností z této </w:t>
      </w:r>
      <w:r w:rsidR="002971AF" w:rsidRPr="0019033D">
        <w:rPr>
          <w:rFonts w:ascii="Times New Roman" w:hAnsi="Times New Roman" w:cs="Times New Roman"/>
        </w:rPr>
        <w:t>Smlouvy</w:t>
      </w:r>
      <w:r w:rsidR="00E71F1D" w:rsidRPr="0019033D">
        <w:rPr>
          <w:rFonts w:ascii="Times New Roman" w:hAnsi="Times New Roman" w:cs="Times New Roman"/>
        </w:rPr>
        <w:t>.</w:t>
      </w:r>
    </w:p>
    <w:p w14:paraId="3560BE1D" w14:textId="77777777" w:rsidR="00E71F1D" w:rsidRPr="0019033D" w:rsidRDefault="00E71F1D" w:rsidP="00E71F1D">
      <w:pPr>
        <w:pStyle w:val="Bezmezer"/>
        <w:jc w:val="both"/>
        <w:rPr>
          <w:rFonts w:ascii="Times New Roman" w:hAnsi="Times New Roman" w:cs="Times New Roman"/>
        </w:rPr>
      </w:pPr>
    </w:p>
    <w:p w14:paraId="5B6A35E6" w14:textId="2D8E22D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7</w:t>
      </w:r>
      <w:r w:rsidR="00E71F1D" w:rsidRPr="0019033D">
        <w:rPr>
          <w:rFonts w:ascii="Times New Roman" w:hAnsi="Times New Roman" w:cs="Times New Roman"/>
        </w:rPr>
        <w:tab/>
      </w:r>
      <w:r w:rsidR="00C5058E" w:rsidRPr="0019033D">
        <w:rPr>
          <w:rFonts w:ascii="Times New Roman" w:hAnsi="Times New Roman" w:cs="Times New Roman"/>
        </w:rPr>
        <w:t>Investor se zavazuje</w:t>
      </w:r>
      <w:r w:rsidR="002B667C" w:rsidRPr="0019033D">
        <w:rPr>
          <w:rFonts w:ascii="Times New Roman" w:hAnsi="Times New Roman" w:cs="Times New Roman"/>
        </w:rPr>
        <w:t xml:space="preserve"> k tomu</w:t>
      </w:r>
      <w:r w:rsidR="00C5058E" w:rsidRPr="0019033D">
        <w:rPr>
          <w:rFonts w:ascii="Times New Roman" w:hAnsi="Times New Roman" w:cs="Times New Roman"/>
        </w:rPr>
        <w:t>, že</w:t>
      </w:r>
      <w:r w:rsidR="00C5058E" w:rsidRPr="0019033D" w:rsidDel="00C5058E">
        <w:rPr>
          <w:rFonts w:ascii="Times New Roman" w:hAnsi="Times New Roman" w:cs="Times New Roman"/>
        </w:rPr>
        <w:t xml:space="preserve"> </w:t>
      </w:r>
      <w:r w:rsidR="002B667C" w:rsidRPr="0019033D">
        <w:rPr>
          <w:rFonts w:ascii="Times New Roman" w:hAnsi="Times New Roman" w:cs="Times New Roman"/>
        </w:rPr>
        <w:t xml:space="preserve">smluvně zaváže </w:t>
      </w:r>
      <w:r w:rsidR="00E71F1D" w:rsidRPr="0019033D">
        <w:rPr>
          <w:rFonts w:ascii="Times New Roman" w:hAnsi="Times New Roman" w:cs="Times New Roman"/>
        </w:rPr>
        <w:t xml:space="preserve">své případné právní nástupce k převzetí práv a povinností plynoucích z této </w:t>
      </w:r>
      <w:r w:rsidR="002971AF" w:rsidRPr="0019033D">
        <w:rPr>
          <w:rFonts w:ascii="Times New Roman" w:hAnsi="Times New Roman" w:cs="Times New Roman"/>
        </w:rPr>
        <w:t>Smlouvy</w:t>
      </w:r>
      <w:r w:rsidR="00490FA5" w:rsidRPr="0019033D">
        <w:rPr>
          <w:rFonts w:ascii="Times New Roman" w:hAnsi="Times New Roman" w:cs="Times New Roman"/>
        </w:rPr>
        <w:t>. Pokud Investor</w:t>
      </w:r>
      <w:r w:rsidR="00E71F1D" w:rsidRPr="0019033D">
        <w:rPr>
          <w:rFonts w:ascii="Times New Roman" w:hAnsi="Times New Roman" w:cs="Times New Roman"/>
        </w:rPr>
        <w:t xml:space="preserve"> tuto povinnost poruší, odpovídá </w:t>
      </w:r>
      <w:r w:rsidR="00490FA5" w:rsidRPr="0019033D">
        <w:rPr>
          <w:rFonts w:ascii="Times New Roman" w:hAnsi="Times New Roman" w:cs="Times New Roman"/>
        </w:rPr>
        <w:t>Městu za škodu, která mu</w:t>
      </w:r>
      <w:r w:rsidR="00E71F1D" w:rsidRPr="0019033D">
        <w:rPr>
          <w:rFonts w:ascii="Times New Roman" w:hAnsi="Times New Roman" w:cs="Times New Roman"/>
        </w:rPr>
        <w:t xml:space="preserve"> postupem v rozporu s tímto ujednáním vznikne.</w:t>
      </w:r>
    </w:p>
    <w:p w14:paraId="55213AE0" w14:textId="77777777" w:rsidR="00176DD5" w:rsidRPr="0019033D" w:rsidRDefault="00176DD5" w:rsidP="00E71F1D">
      <w:pPr>
        <w:pStyle w:val="Bezmezer"/>
        <w:jc w:val="both"/>
        <w:rPr>
          <w:rFonts w:ascii="Times New Roman" w:hAnsi="Times New Roman" w:cs="Times New Roman"/>
        </w:rPr>
      </w:pPr>
    </w:p>
    <w:p w14:paraId="76DC756B" w14:textId="5C4244D7" w:rsidR="00176DD5" w:rsidRPr="0019033D" w:rsidRDefault="00176DD5" w:rsidP="00E71F1D">
      <w:pPr>
        <w:pStyle w:val="Bezmezer"/>
        <w:jc w:val="both"/>
        <w:rPr>
          <w:rFonts w:ascii="Times New Roman" w:hAnsi="Times New Roman" w:cs="Times New Roman"/>
        </w:rPr>
      </w:pPr>
      <w:r w:rsidRPr="0019033D">
        <w:rPr>
          <w:rFonts w:ascii="Times New Roman" w:hAnsi="Times New Roman" w:cs="Times New Roman"/>
        </w:rPr>
        <w:t>5.</w:t>
      </w:r>
      <w:r w:rsidR="0037478D" w:rsidRPr="0019033D">
        <w:rPr>
          <w:rFonts w:ascii="Times New Roman" w:hAnsi="Times New Roman" w:cs="Times New Roman"/>
        </w:rPr>
        <w:t>8</w:t>
      </w:r>
      <w:r w:rsidRPr="0019033D">
        <w:rPr>
          <w:rFonts w:ascii="Times New Roman" w:hAnsi="Times New Roman" w:cs="Times New Roman"/>
        </w:rPr>
        <w:tab/>
        <w:t>Investor se zavazuje k tomu, že bude své případné právní nástupce prokazatelně informovat o existenci a</w:t>
      </w:r>
      <w:r w:rsidR="00792F4F">
        <w:rPr>
          <w:rFonts w:ascii="Times New Roman" w:hAnsi="Times New Roman" w:cs="Times New Roman"/>
        </w:rPr>
        <w:t> </w:t>
      </w:r>
      <w:r w:rsidRPr="0019033D">
        <w:rPr>
          <w:rFonts w:ascii="Times New Roman" w:hAnsi="Times New Roman" w:cs="Times New Roman"/>
        </w:rPr>
        <w:t xml:space="preserve">obsahu této </w:t>
      </w:r>
      <w:r w:rsidR="006C03AF" w:rsidRPr="0019033D">
        <w:rPr>
          <w:rFonts w:ascii="Times New Roman" w:hAnsi="Times New Roman" w:cs="Times New Roman"/>
        </w:rPr>
        <w:t>S</w:t>
      </w:r>
      <w:r w:rsidRPr="0019033D">
        <w:rPr>
          <w:rFonts w:ascii="Times New Roman" w:hAnsi="Times New Roman" w:cs="Times New Roman"/>
        </w:rPr>
        <w:t>mlouvy ve znění všech případných pozdějších dodatků, a dále se Investor zavazuje, že smluvně zaváže své případné právní nástupce k tomu, že i tito budou mít povinnost informovat své případné právní nástupce o</w:t>
      </w:r>
      <w:r w:rsidR="00792F4F">
        <w:rPr>
          <w:rFonts w:ascii="Times New Roman" w:hAnsi="Times New Roman" w:cs="Times New Roman"/>
        </w:rPr>
        <w:t> </w:t>
      </w:r>
      <w:r w:rsidRPr="0019033D">
        <w:rPr>
          <w:rFonts w:ascii="Times New Roman" w:hAnsi="Times New Roman" w:cs="Times New Roman"/>
        </w:rPr>
        <w:t xml:space="preserve">existenci a obsahu této </w:t>
      </w:r>
      <w:r w:rsidR="006C03AF" w:rsidRPr="0019033D">
        <w:rPr>
          <w:rFonts w:ascii="Times New Roman" w:hAnsi="Times New Roman" w:cs="Times New Roman"/>
        </w:rPr>
        <w:t>S</w:t>
      </w:r>
      <w:r w:rsidRPr="0019033D">
        <w:rPr>
          <w:rFonts w:ascii="Times New Roman" w:hAnsi="Times New Roman" w:cs="Times New Roman"/>
        </w:rPr>
        <w:t>mlouvy ve znění všech případných pozdějších dodatků.</w:t>
      </w:r>
    </w:p>
    <w:p w14:paraId="14A2B0D1" w14:textId="77777777" w:rsidR="00E71F1D" w:rsidRPr="0019033D" w:rsidRDefault="00E71F1D" w:rsidP="00E71F1D">
      <w:pPr>
        <w:pStyle w:val="Bezmezer"/>
        <w:jc w:val="both"/>
        <w:rPr>
          <w:rFonts w:ascii="Times New Roman" w:hAnsi="Times New Roman" w:cs="Times New Roman"/>
        </w:rPr>
      </w:pPr>
    </w:p>
    <w:p w14:paraId="406609DB" w14:textId="41779EA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F1599C" w:rsidRPr="0019033D">
        <w:rPr>
          <w:rFonts w:ascii="Times New Roman" w:hAnsi="Times New Roman" w:cs="Times New Roman"/>
        </w:rPr>
        <w:t>.</w:t>
      </w:r>
      <w:r w:rsidR="0037478D" w:rsidRPr="0019033D">
        <w:rPr>
          <w:rFonts w:ascii="Times New Roman" w:hAnsi="Times New Roman" w:cs="Times New Roman"/>
        </w:rPr>
        <w:t>9</w:t>
      </w:r>
      <w:r w:rsidR="00E71F1D" w:rsidRPr="0019033D">
        <w:rPr>
          <w:rFonts w:ascii="Times New Roman" w:hAnsi="Times New Roman" w:cs="Times New Roman"/>
        </w:rPr>
        <w:tab/>
      </w:r>
      <w:r w:rsidR="002971AF" w:rsidRPr="0019033D">
        <w:rPr>
          <w:rFonts w:ascii="Times New Roman" w:hAnsi="Times New Roman" w:cs="Times New Roman"/>
        </w:rPr>
        <w:t>Smlouva</w:t>
      </w:r>
      <w:r w:rsidR="00E71F1D" w:rsidRPr="0019033D">
        <w:rPr>
          <w:rFonts w:ascii="Times New Roman" w:hAnsi="Times New Roman" w:cs="Times New Roman"/>
        </w:rPr>
        <w:t xml:space="preserve"> nabývá platnosti dnem jejího podpisu poslední smluvní stranou, účinnosti pak nabývá dnem uveřejnění v registru smluv v souladu se zákonem č. 340/2015 Sb., o registru smluv, ve znění pozdějších předpisů (dále též „ZRS“). Uveřejnění </w:t>
      </w:r>
      <w:r w:rsidR="002971AF" w:rsidRPr="0019033D">
        <w:rPr>
          <w:rFonts w:ascii="Times New Roman" w:hAnsi="Times New Roman" w:cs="Times New Roman"/>
        </w:rPr>
        <w:t>Smlouvy</w:t>
      </w:r>
      <w:r w:rsidR="00E71F1D" w:rsidRPr="0019033D">
        <w:rPr>
          <w:rFonts w:ascii="Times New Roman" w:hAnsi="Times New Roman" w:cs="Times New Roman"/>
        </w:rPr>
        <w:t xml:space="preserve"> zajistí Město, a to ve lhůtě do 30 dní ode dne uzavření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Neprodleně po uveřejnění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v registru smluv o tomto uveřejnění písemně informuje Investora. Investor není povinen správnost uveřejnění </w:t>
      </w:r>
      <w:r w:rsidR="002971AF" w:rsidRPr="0019033D">
        <w:rPr>
          <w:rFonts w:ascii="Times New Roman" w:hAnsi="Times New Roman" w:cs="Times New Roman"/>
        </w:rPr>
        <w:t>Smlouvy</w:t>
      </w:r>
      <w:r w:rsidR="00E71F1D" w:rsidRPr="0019033D">
        <w:rPr>
          <w:rFonts w:ascii="Times New Roman" w:hAnsi="Times New Roman" w:cs="Times New Roman"/>
        </w:rPr>
        <w:t xml:space="preserve"> zkontrolovat. V případě, že Město z nějakého důvodu </w:t>
      </w:r>
      <w:r w:rsidR="002971AF" w:rsidRPr="0019033D">
        <w:rPr>
          <w:rFonts w:ascii="Times New Roman" w:hAnsi="Times New Roman" w:cs="Times New Roman"/>
        </w:rPr>
        <w:t>Smlouvu</w:t>
      </w:r>
      <w:r w:rsidR="00E71F1D" w:rsidRPr="0019033D">
        <w:rPr>
          <w:rFonts w:ascii="Times New Roman" w:hAnsi="Times New Roman" w:cs="Times New Roman"/>
        </w:rPr>
        <w:t xml:space="preserve"> v registru smluv v uvedené lhůtě neuveřejní, vyhrazuje si Investor právo </w:t>
      </w:r>
      <w:r w:rsidR="002971AF" w:rsidRPr="0019033D">
        <w:rPr>
          <w:rFonts w:ascii="Times New Roman" w:hAnsi="Times New Roman" w:cs="Times New Roman"/>
        </w:rPr>
        <w:t>Smlouvu</w:t>
      </w:r>
      <w:r w:rsidR="00E71F1D" w:rsidRPr="0019033D">
        <w:rPr>
          <w:rFonts w:ascii="Times New Roman" w:hAnsi="Times New Roman" w:cs="Times New Roman"/>
        </w:rPr>
        <w:t xml:space="preserve"> po uplynutí uvedené lhůty uveřejnit prostřednictvím registru smluv.</w:t>
      </w:r>
    </w:p>
    <w:p w14:paraId="2594FEC9" w14:textId="775D2BED" w:rsidR="00E71F1D" w:rsidRPr="0019033D" w:rsidRDefault="00E71F1D" w:rsidP="00E71F1D">
      <w:pPr>
        <w:pStyle w:val="Bezmezer"/>
        <w:jc w:val="both"/>
        <w:rPr>
          <w:rFonts w:ascii="Times New Roman" w:hAnsi="Times New Roman" w:cs="Times New Roman"/>
        </w:rPr>
      </w:pPr>
      <w:r w:rsidRPr="0019033D">
        <w:rPr>
          <w:rFonts w:ascii="Times New Roman" w:hAnsi="Times New Roman" w:cs="Times New Roman"/>
        </w:rPr>
        <w:t xml:space="preserve">Smluvní strana, která provedla opravu uveřejněné </w:t>
      </w:r>
      <w:r w:rsidR="002971AF" w:rsidRPr="0019033D">
        <w:rPr>
          <w:rFonts w:ascii="Times New Roman" w:hAnsi="Times New Roman" w:cs="Times New Roman"/>
        </w:rPr>
        <w:t>Smlouvy</w:t>
      </w:r>
      <w:r w:rsidRPr="0019033D">
        <w:rPr>
          <w:rFonts w:ascii="Times New Roman" w:hAnsi="Times New Roman" w:cs="Times New Roman"/>
        </w:rPr>
        <w:t xml:space="preserve"> dle § 5 odst. 7 ZRS, odpovídá za její správnost obdobně. Druhá smluvní strana není povinna správnost provedené opravy zkontrolovat.</w:t>
      </w:r>
    </w:p>
    <w:p w14:paraId="5FFF31E5" w14:textId="77777777" w:rsidR="00E71F1D" w:rsidRPr="0019033D" w:rsidRDefault="00E71F1D" w:rsidP="00E71F1D">
      <w:pPr>
        <w:pStyle w:val="Bezmezer"/>
        <w:jc w:val="both"/>
        <w:rPr>
          <w:rFonts w:ascii="Times New Roman" w:hAnsi="Times New Roman" w:cs="Times New Roman"/>
        </w:rPr>
      </w:pPr>
    </w:p>
    <w:p w14:paraId="5C2A05F7" w14:textId="287D8D46"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F1599C" w:rsidRPr="0019033D">
        <w:rPr>
          <w:rFonts w:ascii="Times New Roman" w:hAnsi="Times New Roman" w:cs="Times New Roman"/>
        </w:rPr>
        <w:t>.</w:t>
      </w:r>
      <w:r w:rsidR="0037478D" w:rsidRPr="0019033D">
        <w:rPr>
          <w:rFonts w:ascii="Times New Roman" w:hAnsi="Times New Roman" w:cs="Times New Roman"/>
        </w:rPr>
        <w:t>10</w:t>
      </w:r>
      <w:r w:rsidR="00E71F1D" w:rsidRPr="0019033D">
        <w:rPr>
          <w:rFonts w:ascii="Times New Roman" w:hAnsi="Times New Roman" w:cs="Times New Roman"/>
        </w:rPr>
        <w:tab/>
        <w:t xml:space="preserve">Pro vyloučení jakýchkoli pochybností smluvní strany prohlašují, že souhlasí s uveřejněním výše uvedené smlouvy včetně všech jejích příloh, jakož i pozdějších změn </w:t>
      </w:r>
      <w:r w:rsidR="002971AF" w:rsidRPr="0019033D">
        <w:rPr>
          <w:rFonts w:ascii="Times New Roman" w:hAnsi="Times New Roman" w:cs="Times New Roman"/>
        </w:rPr>
        <w:t>Smlouvy</w:t>
      </w:r>
      <w:r w:rsidR="00E71F1D" w:rsidRPr="0019033D">
        <w:rPr>
          <w:rFonts w:ascii="Times New Roman" w:hAnsi="Times New Roman" w:cs="Times New Roman"/>
        </w:rPr>
        <w:t xml:space="preserve"> prostřednictvím dodatků uzavřen</w:t>
      </w:r>
      <w:r w:rsidRPr="0019033D">
        <w:rPr>
          <w:rFonts w:ascii="Times New Roman" w:hAnsi="Times New Roman" w:cs="Times New Roman"/>
        </w:rPr>
        <w:t xml:space="preserve">ých smluvními stranami dle </w:t>
      </w:r>
      <w:r w:rsidR="008B0C6A">
        <w:rPr>
          <w:rFonts w:ascii="Times New Roman" w:hAnsi="Times New Roman" w:cs="Times New Roman"/>
        </w:rPr>
        <w:t>odst</w:t>
      </w:r>
      <w:r w:rsidRPr="0019033D">
        <w:rPr>
          <w:rFonts w:ascii="Times New Roman" w:hAnsi="Times New Roman" w:cs="Times New Roman"/>
        </w:rPr>
        <w:t>. 5</w:t>
      </w:r>
      <w:r w:rsidR="00E71F1D" w:rsidRPr="0019033D">
        <w:rPr>
          <w:rFonts w:ascii="Times New Roman" w:hAnsi="Times New Roman" w:cs="Times New Roman"/>
        </w:rPr>
        <w:t>.</w:t>
      </w:r>
      <w:r w:rsidR="0037478D" w:rsidRPr="0019033D">
        <w:rPr>
          <w:rFonts w:ascii="Times New Roman" w:hAnsi="Times New Roman" w:cs="Times New Roman"/>
        </w:rPr>
        <w:t>4</w:t>
      </w:r>
      <w:r w:rsidR="00E71F1D" w:rsidRPr="0019033D">
        <w:rPr>
          <w:rFonts w:ascii="Times New Roman" w:hAnsi="Times New Roman" w:cs="Times New Roman"/>
        </w:rPr>
        <w:t xml:space="preserve"> této </w:t>
      </w:r>
      <w:r w:rsidR="002971AF" w:rsidRPr="0019033D">
        <w:rPr>
          <w:rFonts w:ascii="Times New Roman" w:hAnsi="Times New Roman" w:cs="Times New Roman"/>
        </w:rPr>
        <w:t>Smlouvy</w:t>
      </w:r>
      <w:r w:rsidR="00E71F1D" w:rsidRPr="0019033D">
        <w:rPr>
          <w:rFonts w:ascii="Times New Roman" w:hAnsi="Times New Roman" w:cs="Times New Roman"/>
        </w:rPr>
        <w:t>, prostřednictvím registru smluv v rozsahu a způsobem vyplývajícím ze zákona č.</w:t>
      </w:r>
      <w:r w:rsidR="00792F4F">
        <w:rPr>
          <w:rFonts w:ascii="Times New Roman" w:hAnsi="Times New Roman" w:cs="Times New Roman"/>
        </w:rPr>
        <w:t> </w:t>
      </w:r>
      <w:r w:rsidR="00E71F1D" w:rsidRPr="0019033D">
        <w:rPr>
          <w:rFonts w:ascii="Times New Roman" w:hAnsi="Times New Roman" w:cs="Times New Roman"/>
        </w:rPr>
        <w:t>340/2015 Sb., o registru smluv, ve znění pozdějších předpisů.</w:t>
      </w:r>
    </w:p>
    <w:p w14:paraId="5333C486" w14:textId="69E85359" w:rsidR="00E71F1D" w:rsidRPr="0019033D" w:rsidRDefault="002971AF" w:rsidP="00E71F1D">
      <w:pPr>
        <w:pStyle w:val="Bezmezer"/>
        <w:jc w:val="both"/>
        <w:rPr>
          <w:rFonts w:ascii="Times New Roman" w:hAnsi="Times New Roman" w:cs="Times New Roman"/>
        </w:rPr>
      </w:pPr>
      <w:r w:rsidRPr="0019033D">
        <w:rPr>
          <w:rFonts w:ascii="Times New Roman" w:hAnsi="Times New Roman" w:cs="Times New Roman"/>
        </w:rPr>
        <w:t>Smlouva</w:t>
      </w:r>
      <w:r w:rsidR="00E71F1D" w:rsidRPr="0019033D">
        <w:rPr>
          <w:rFonts w:ascii="Times New Roman" w:hAnsi="Times New Roman" w:cs="Times New Roman"/>
        </w:rPr>
        <w:t xml:space="preserve"> neobsahuje žádné informace, které by nemohly být uveřejněny podle ZRS, resp. které by nemohly být poskytnuty podle právních předpisů upravujících svobodný přístup k informacím. </w:t>
      </w:r>
    </w:p>
    <w:p w14:paraId="68E62BE5" w14:textId="77777777" w:rsidR="00D022A3" w:rsidRPr="0019033D" w:rsidRDefault="00D022A3" w:rsidP="00E71F1D">
      <w:pPr>
        <w:pStyle w:val="Bezmezer"/>
        <w:jc w:val="both"/>
        <w:rPr>
          <w:rFonts w:ascii="Times New Roman" w:hAnsi="Times New Roman" w:cs="Times New Roman"/>
        </w:rPr>
      </w:pPr>
    </w:p>
    <w:p w14:paraId="744DDFD4" w14:textId="02D22E5C" w:rsidR="00905B4A" w:rsidRDefault="00D022A3" w:rsidP="00E71F1D">
      <w:pPr>
        <w:pStyle w:val="Bezmezer"/>
        <w:rPr>
          <w:rFonts w:ascii="Times New Roman" w:hAnsi="Times New Roman" w:cs="Times New Roman"/>
        </w:rPr>
      </w:pPr>
      <w:r w:rsidRPr="0019033D">
        <w:rPr>
          <w:rFonts w:ascii="Times New Roman" w:hAnsi="Times New Roman" w:cs="Times New Roman"/>
        </w:rPr>
        <w:t>5.</w:t>
      </w:r>
      <w:r w:rsidR="00EC4098" w:rsidRPr="0019033D">
        <w:rPr>
          <w:rFonts w:ascii="Times New Roman" w:hAnsi="Times New Roman" w:cs="Times New Roman"/>
        </w:rPr>
        <w:t>1</w:t>
      </w:r>
      <w:r w:rsidR="0037478D" w:rsidRPr="0019033D">
        <w:rPr>
          <w:rFonts w:ascii="Times New Roman" w:hAnsi="Times New Roman" w:cs="Times New Roman"/>
        </w:rPr>
        <w:t>1</w:t>
      </w:r>
      <w:r w:rsidRPr="0019033D">
        <w:rPr>
          <w:rFonts w:ascii="Times New Roman" w:hAnsi="Times New Roman" w:cs="Times New Roman"/>
        </w:rPr>
        <w:tab/>
        <w:t>Tato Smlouva byla schválena usnesením Zastupitelstva města Jihlavy č. (</w:t>
      </w:r>
      <w:r w:rsidRPr="0019033D">
        <w:rPr>
          <w:rFonts w:ascii="Times New Roman" w:hAnsi="Times New Roman" w:cs="Times New Roman"/>
          <w:highlight w:val="darkGray"/>
        </w:rPr>
        <w:t>doplnit</w:t>
      </w:r>
      <w:r w:rsidRPr="0019033D">
        <w:rPr>
          <w:rFonts w:ascii="Times New Roman" w:hAnsi="Times New Roman" w:cs="Times New Roman"/>
        </w:rPr>
        <w:t>) na jeho (</w:t>
      </w:r>
      <w:r w:rsidRPr="0019033D">
        <w:rPr>
          <w:rFonts w:ascii="Times New Roman" w:hAnsi="Times New Roman" w:cs="Times New Roman"/>
          <w:highlight w:val="darkGray"/>
        </w:rPr>
        <w:t>doplnit</w:t>
      </w:r>
      <w:r w:rsidRPr="0019033D">
        <w:rPr>
          <w:rFonts w:ascii="Times New Roman" w:hAnsi="Times New Roman" w:cs="Times New Roman"/>
        </w:rPr>
        <w:t>) zasedání, konaném dne (</w:t>
      </w:r>
      <w:r w:rsidRPr="0019033D">
        <w:rPr>
          <w:rFonts w:ascii="Times New Roman" w:hAnsi="Times New Roman" w:cs="Times New Roman"/>
          <w:highlight w:val="darkGray"/>
        </w:rPr>
        <w:t xml:space="preserve">doplnit datum ve formátu </w:t>
      </w:r>
      <w:proofErr w:type="spellStart"/>
      <w:proofErr w:type="gramStart"/>
      <w:r w:rsidRPr="0019033D">
        <w:rPr>
          <w:rFonts w:ascii="Times New Roman" w:hAnsi="Times New Roman" w:cs="Times New Roman"/>
          <w:highlight w:val="darkGray"/>
        </w:rPr>
        <w:t>den</w:t>
      </w:r>
      <w:proofErr w:type="gramEnd"/>
      <w:r w:rsidRPr="0019033D">
        <w:rPr>
          <w:rFonts w:ascii="Times New Roman" w:hAnsi="Times New Roman" w:cs="Times New Roman"/>
          <w:highlight w:val="darkGray"/>
        </w:rPr>
        <w:t>.</w:t>
      </w:r>
      <w:proofErr w:type="gramStart"/>
      <w:r w:rsidRPr="0019033D">
        <w:rPr>
          <w:rFonts w:ascii="Times New Roman" w:hAnsi="Times New Roman" w:cs="Times New Roman"/>
          <w:highlight w:val="darkGray"/>
        </w:rPr>
        <w:t>měsíc</w:t>
      </w:r>
      <w:proofErr w:type="gramEnd"/>
      <w:r w:rsidRPr="0019033D">
        <w:rPr>
          <w:rFonts w:ascii="Times New Roman" w:hAnsi="Times New Roman" w:cs="Times New Roman"/>
          <w:highlight w:val="darkGray"/>
        </w:rPr>
        <w:t>.rok</w:t>
      </w:r>
      <w:proofErr w:type="spellEnd"/>
      <w:r w:rsidRPr="0019033D">
        <w:rPr>
          <w:rFonts w:ascii="Times New Roman" w:hAnsi="Times New Roman" w:cs="Times New Roman"/>
        </w:rPr>
        <w:t>).</w:t>
      </w:r>
    </w:p>
    <w:p w14:paraId="54493A51" w14:textId="5B4387C8" w:rsidR="00AE1BD2" w:rsidRDefault="00AE1BD2" w:rsidP="00E71F1D">
      <w:pPr>
        <w:pStyle w:val="Bezmezer"/>
        <w:rPr>
          <w:rFonts w:ascii="Times New Roman" w:hAnsi="Times New Roman" w:cs="Times New Roman"/>
        </w:rPr>
      </w:pPr>
    </w:p>
    <w:p w14:paraId="48BCE596" w14:textId="77777777" w:rsidR="00AE1BD2" w:rsidRPr="0019033D" w:rsidRDefault="00AE1BD2" w:rsidP="00E71F1D">
      <w:pPr>
        <w:pStyle w:val="Bezmezer"/>
        <w:rPr>
          <w:rFonts w:ascii="Times New Roman" w:hAnsi="Times New Roman" w:cs="Times New Roman"/>
        </w:rPr>
      </w:pPr>
    </w:p>
    <w:p w14:paraId="75C82E02" w14:textId="77777777" w:rsidR="0041342B" w:rsidRDefault="0041342B" w:rsidP="00E71F1D">
      <w:pPr>
        <w:pStyle w:val="Bezmezer"/>
        <w:rPr>
          <w:rFonts w:ascii="Times New Roman" w:hAnsi="Times New Roman" w:cs="Times New Roman"/>
        </w:rPr>
      </w:pPr>
    </w:p>
    <w:p w14:paraId="3A191102" w14:textId="613BC02F" w:rsidR="00E71F1D" w:rsidRPr="0019033D" w:rsidRDefault="00E71F1D" w:rsidP="00E71F1D">
      <w:pPr>
        <w:pStyle w:val="Bezmezer"/>
        <w:rPr>
          <w:rFonts w:ascii="Times New Roman" w:hAnsi="Times New Roman" w:cs="Times New Roman"/>
        </w:rPr>
      </w:pPr>
      <w:r w:rsidRPr="0019033D">
        <w:rPr>
          <w:rFonts w:ascii="Times New Roman" w:hAnsi="Times New Roman" w:cs="Times New Roman"/>
        </w:rPr>
        <w:t xml:space="preserve">V Jihlavě dne </w:t>
      </w:r>
      <w:r w:rsidRPr="0019033D">
        <w:rPr>
          <w:rFonts w:ascii="Times New Roman" w:hAnsi="Times New Roman" w:cs="Times New Roman"/>
          <w:highlight w:val="lightGray"/>
        </w:rPr>
        <w:t>(doplnit)</w:t>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00792F4F">
        <w:rPr>
          <w:rFonts w:ascii="Times New Roman" w:hAnsi="Times New Roman" w:cs="Times New Roman"/>
        </w:rPr>
        <w:tab/>
      </w:r>
      <w:r w:rsidRPr="0019033D">
        <w:rPr>
          <w:rFonts w:ascii="Times New Roman" w:hAnsi="Times New Roman" w:cs="Times New Roman"/>
        </w:rPr>
        <w:t xml:space="preserve">V </w:t>
      </w:r>
      <w:r w:rsidRPr="0019033D">
        <w:rPr>
          <w:rFonts w:ascii="Times New Roman" w:hAnsi="Times New Roman" w:cs="Times New Roman"/>
          <w:highlight w:val="lightGray"/>
        </w:rPr>
        <w:t>(doplnit)</w:t>
      </w:r>
      <w:r w:rsidRPr="0019033D">
        <w:rPr>
          <w:rFonts w:ascii="Times New Roman" w:hAnsi="Times New Roman" w:cs="Times New Roman"/>
        </w:rPr>
        <w:t xml:space="preserve"> dne </w:t>
      </w:r>
      <w:r w:rsidRPr="0019033D">
        <w:rPr>
          <w:rFonts w:ascii="Times New Roman" w:hAnsi="Times New Roman" w:cs="Times New Roman"/>
          <w:highlight w:val="lightGray"/>
        </w:rPr>
        <w:t>(doplnit)</w:t>
      </w:r>
    </w:p>
    <w:p w14:paraId="6EAE5DC1" w14:textId="63121ECD" w:rsidR="00E71F1D" w:rsidRPr="0019033D" w:rsidRDefault="00E71F1D" w:rsidP="00E71F1D">
      <w:pPr>
        <w:pStyle w:val="Bezmezer"/>
        <w:rPr>
          <w:rFonts w:ascii="Times New Roman" w:hAnsi="Times New Roman" w:cs="Times New Roman"/>
        </w:rPr>
      </w:pPr>
    </w:p>
    <w:p w14:paraId="49347A2F" w14:textId="20AC9516" w:rsidR="0043756B" w:rsidRDefault="0043756B" w:rsidP="00E71F1D">
      <w:pPr>
        <w:pStyle w:val="Bezmezer"/>
        <w:rPr>
          <w:rFonts w:ascii="Times New Roman" w:hAnsi="Times New Roman" w:cs="Times New Roman"/>
        </w:rPr>
      </w:pPr>
    </w:p>
    <w:p w14:paraId="17E03B85" w14:textId="77777777" w:rsidR="00905B4A" w:rsidRPr="0019033D" w:rsidRDefault="00905B4A" w:rsidP="00E71F1D">
      <w:pPr>
        <w:pStyle w:val="Bezmezer"/>
        <w:rPr>
          <w:rFonts w:ascii="Times New Roman" w:hAnsi="Times New Roman" w:cs="Times New Roman"/>
        </w:rPr>
      </w:pPr>
    </w:p>
    <w:p w14:paraId="324FA1C3" w14:textId="7E379772" w:rsidR="00E71F1D" w:rsidRPr="0019033D" w:rsidRDefault="00E71F1D" w:rsidP="00E71F1D">
      <w:pPr>
        <w:rPr>
          <w:rFonts w:ascii="Times New Roman" w:hAnsi="Times New Roman" w:cs="Times New Roman"/>
        </w:rPr>
      </w:pPr>
      <w:r w:rsidRPr="0019033D">
        <w:rPr>
          <w:rFonts w:ascii="Times New Roman" w:hAnsi="Times New Roman" w:cs="Times New Roman"/>
        </w:rPr>
        <w:t>_______________________________</w:t>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00792F4F">
        <w:rPr>
          <w:rFonts w:ascii="Times New Roman" w:hAnsi="Times New Roman" w:cs="Times New Roman"/>
        </w:rPr>
        <w:tab/>
      </w:r>
      <w:r w:rsidRPr="0019033D">
        <w:rPr>
          <w:rFonts w:ascii="Times New Roman" w:hAnsi="Times New Roman" w:cs="Times New Roman"/>
        </w:rPr>
        <w:t>_______________________________</w:t>
      </w:r>
    </w:p>
    <w:p w14:paraId="5F7495CE" w14:textId="67B9F4F0" w:rsidR="000D63CC" w:rsidRDefault="000D63CC" w:rsidP="000D63CC">
      <w:pPr>
        <w:pStyle w:val="Bezmezer"/>
        <w:jc w:val="both"/>
        <w:rPr>
          <w:rFonts w:ascii="Times New Roman" w:hAnsi="Times New Roman" w:cs="Times New Roman"/>
        </w:rPr>
      </w:pPr>
      <w:r w:rsidRPr="007B72A4">
        <w:rPr>
          <w:rFonts w:ascii="Times New Roman" w:hAnsi="Times New Roman" w:cs="Times New Roman"/>
        </w:rPr>
        <w:t xml:space="preserve">Ing. arch. Martin </w:t>
      </w:r>
      <w:r w:rsidRPr="000850EB">
        <w:rPr>
          <w:rFonts w:ascii="Times New Roman" w:hAnsi="Times New Roman" w:cs="Times New Roman"/>
        </w:rPr>
        <w:t>Laštovička</w:t>
      </w:r>
      <w:r w:rsidRPr="00A3104E" w:rsidDel="000D63CC">
        <w:rPr>
          <w:rFonts w:ascii="Times New Roman" w:hAnsi="Times New Roman" w:cs="Times New Roman"/>
        </w:rPr>
        <w:t xml:space="preserve"> </w:t>
      </w:r>
      <w:r w:rsidR="00E71F1D" w:rsidRPr="0019033D">
        <w:rPr>
          <w:rFonts w:ascii="Times New Roman" w:hAnsi="Times New Roman" w:cs="Times New Roman"/>
        </w:rPr>
        <w:tab/>
      </w:r>
      <w:r w:rsidR="00E71F1D" w:rsidRPr="0019033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92F4F">
        <w:rPr>
          <w:rFonts w:ascii="Times New Roman" w:hAnsi="Times New Roman" w:cs="Times New Roman"/>
        </w:rPr>
        <w:tab/>
      </w:r>
      <w:r w:rsidR="00327536" w:rsidRPr="00327536">
        <w:rPr>
          <w:rFonts w:ascii="Times New Roman" w:hAnsi="Times New Roman" w:cs="Times New Roman"/>
        </w:rPr>
        <w:t>Ing. Karel Vávra</w:t>
      </w:r>
    </w:p>
    <w:p w14:paraId="57B2ED7E" w14:textId="5E919649" w:rsidR="000D63CC" w:rsidRDefault="000D63CC" w:rsidP="000D63CC">
      <w:pPr>
        <w:pStyle w:val="Bezmezer"/>
        <w:jc w:val="both"/>
        <w:rPr>
          <w:rFonts w:ascii="Times New Roman" w:hAnsi="Times New Roman" w:cs="Times New Roman"/>
        </w:rPr>
      </w:pPr>
      <w:r>
        <w:rPr>
          <w:rFonts w:ascii="Times New Roman" w:hAnsi="Times New Roman" w:cs="Times New Roman"/>
        </w:rPr>
        <w:t>náměstek primátora</w:t>
      </w:r>
      <w:r w:rsidR="00327536">
        <w:rPr>
          <w:rFonts w:ascii="Times New Roman" w:hAnsi="Times New Roman" w:cs="Times New Roman"/>
        </w:rPr>
        <w:tab/>
      </w:r>
      <w:r w:rsidR="00327536">
        <w:rPr>
          <w:rFonts w:ascii="Times New Roman" w:hAnsi="Times New Roman" w:cs="Times New Roman"/>
        </w:rPr>
        <w:tab/>
      </w:r>
      <w:r w:rsidR="00327536">
        <w:rPr>
          <w:rFonts w:ascii="Times New Roman" w:hAnsi="Times New Roman" w:cs="Times New Roman"/>
        </w:rPr>
        <w:tab/>
      </w:r>
      <w:r w:rsidR="00327536">
        <w:rPr>
          <w:rFonts w:ascii="Times New Roman" w:hAnsi="Times New Roman" w:cs="Times New Roman"/>
        </w:rPr>
        <w:tab/>
      </w:r>
      <w:r w:rsidR="00327536">
        <w:rPr>
          <w:rFonts w:ascii="Times New Roman" w:hAnsi="Times New Roman" w:cs="Times New Roman"/>
        </w:rPr>
        <w:tab/>
      </w:r>
      <w:r w:rsidR="00792F4F">
        <w:rPr>
          <w:rFonts w:ascii="Times New Roman" w:hAnsi="Times New Roman" w:cs="Times New Roman"/>
        </w:rPr>
        <w:tab/>
      </w:r>
      <w:r w:rsidR="00327536" w:rsidRPr="00327536">
        <w:rPr>
          <w:rFonts w:ascii="Times New Roman" w:hAnsi="Times New Roman" w:cs="Times New Roman"/>
        </w:rPr>
        <w:t>člen představenstva</w:t>
      </w:r>
    </w:p>
    <w:p w14:paraId="1161285C" w14:textId="77777777" w:rsidR="00792F4F" w:rsidRPr="0019033D" w:rsidRDefault="00792F4F" w:rsidP="000D63CC">
      <w:pPr>
        <w:pStyle w:val="Bezmezer"/>
        <w:jc w:val="both"/>
        <w:rPr>
          <w:rFonts w:ascii="Times New Roman" w:hAnsi="Times New Roman" w:cs="Times New Roman"/>
        </w:rPr>
      </w:pPr>
    </w:p>
    <w:p w14:paraId="6721BB18" w14:textId="141363A9" w:rsidR="000C5E7C" w:rsidRPr="0019033D" w:rsidRDefault="000C5E7C" w:rsidP="001245B3">
      <w:pPr>
        <w:pStyle w:val="Nadpis3"/>
      </w:pPr>
      <w:r w:rsidRPr="0019033D">
        <w:lastRenderedPageBreak/>
        <w:t>Přílohy</w:t>
      </w:r>
    </w:p>
    <w:p w14:paraId="23DC1049" w14:textId="780201CA" w:rsidR="00EA5A8A" w:rsidRPr="0019033D" w:rsidRDefault="000C5E7C" w:rsidP="00A45BB9">
      <w:pPr>
        <w:pStyle w:val="Bezmezer"/>
        <w:ind w:left="1418" w:hanging="1418"/>
        <w:jc w:val="both"/>
        <w:rPr>
          <w:rFonts w:ascii="Times New Roman" w:hAnsi="Times New Roman" w:cs="Times New Roman"/>
        </w:rPr>
      </w:pPr>
      <w:r w:rsidRPr="0019033D">
        <w:rPr>
          <w:rFonts w:ascii="Times New Roman" w:hAnsi="Times New Roman" w:cs="Times New Roman"/>
        </w:rPr>
        <w:t>Příloha č.</w:t>
      </w:r>
      <w:r w:rsidR="00D54C69">
        <w:rPr>
          <w:rFonts w:ascii="Times New Roman" w:hAnsi="Times New Roman" w:cs="Times New Roman"/>
        </w:rPr>
        <w:t xml:space="preserve"> </w:t>
      </w:r>
      <w:r w:rsidRPr="0019033D">
        <w:rPr>
          <w:rFonts w:ascii="Times New Roman" w:hAnsi="Times New Roman" w:cs="Times New Roman"/>
        </w:rPr>
        <w:t>1</w:t>
      </w:r>
      <w:r w:rsidR="00D54C69">
        <w:rPr>
          <w:rFonts w:ascii="Times New Roman" w:hAnsi="Times New Roman" w:cs="Times New Roman"/>
        </w:rPr>
        <w:t xml:space="preserve"> </w:t>
      </w:r>
      <w:r w:rsidRPr="0019033D">
        <w:rPr>
          <w:rFonts w:ascii="Times New Roman" w:hAnsi="Times New Roman" w:cs="Times New Roman"/>
        </w:rPr>
        <w:t>–</w:t>
      </w:r>
      <w:r w:rsidR="00D54C69">
        <w:rPr>
          <w:rFonts w:ascii="Times New Roman" w:hAnsi="Times New Roman" w:cs="Times New Roman"/>
        </w:rPr>
        <w:tab/>
      </w:r>
      <w:r w:rsidR="006513BB" w:rsidRPr="0019033D">
        <w:rPr>
          <w:rFonts w:ascii="Times New Roman" w:hAnsi="Times New Roman" w:cs="Times New Roman"/>
        </w:rPr>
        <w:t xml:space="preserve">harmonogram </w:t>
      </w:r>
      <w:r w:rsidR="00404EA3" w:rsidRPr="0019033D">
        <w:rPr>
          <w:rFonts w:ascii="Times New Roman" w:hAnsi="Times New Roman" w:cs="Times New Roman"/>
        </w:rPr>
        <w:t>realizace</w:t>
      </w:r>
      <w:r w:rsidR="006513BB" w:rsidRPr="0019033D">
        <w:rPr>
          <w:rFonts w:ascii="Times New Roman" w:hAnsi="Times New Roman" w:cs="Times New Roman"/>
        </w:rPr>
        <w:t xml:space="preserve"> Investičního záměru</w:t>
      </w:r>
      <w:r w:rsidR="00A308D2">
        <w:rPr>
          <w:rFonts w:ascii="Times New Roman" w:hAnsi="Times New Roman" w:cs="Times New Roman"/>
        </w:rPr>
        <w:t xml:space="preserve"> </w:t>
      </w:r>
    </w:p>
    <w:p w14:paraId="4E163A0B" w14:textId="000B9075" w:rsidR="0075273B" w:rsidRPr="0019033D" w:rsidRDefault="0075273B" w:rsidP="00A45BB9">
      <w:pPr>
        <w:pStyle w:val="Bezmezer"/>
        <w:ind w:left="1418" w:hanging="1418"/>
        <w:jc w:val="both"/>
        <w:rPr>
          <w:rFonts w:ascii="Times New Roman" w:hAnsi="Times New Roman" w:cs="Times New Roman"/>
        </w:rPr>
      </w:pPr>
      <w:r w:rsidRPr="0019033D">
        <w:rPr>
          <w:rFonts w:ascii="Times New Roman" w:hAnsi="Times New Roman" w:cs="Times New Roman"/>
        </w:rPr>
        <w:t xml:space="preserve">Příloha č. 2 – </w:t>
      </w:r>
      <w:r w:rsidR="00A45BB9" w:rsidRPr="0019033D">
        <w:rPr>
          <w:rFonts w:ascii="Times New Roman" w:hAnsi="Times New Roman" w:cs="Times New Roman"/>
        </w:rPr>
        <w:tab/>
      </w:r>
      <w:r w:rsidRPr="0019033D">
        <w:rPr>
          <w:rFonts w:ascii="Times New Roman" w:hAnsi="Times New Roman" w:cs="Times New Roman"/>
        </w:rPr>
        <w:t>situační výkres Investičního záměru</w:t>
      </w:r>
    </w:p>
    <w:p w14:paraId="31740D28" w14:textId="56B18589" w:rsidR="000C5E7C" w:rsidRDefault="0075273B" w:rsidP="00A45BB9">
      <w:pPr>
        <w:pStyle w:val="Bezmezer"/>
        <w:ind w:left="1418" w:hanging="1418"/>
        <w:jc w:val="both"/>
        <w:rPr>
          <w:rFonts w:ascii="Times New Roman" w:hAnsi="Times New Roman" w:cs="Times New Roman"/>
        </w:rPr>
      </w:pPr>
      <w:r w:rsidRPr="0019033D">
        <w:rPr>
          <w:rFonts w:ascii="Times New Roman" w:hAnsi="Times New Roman" w:cs="Times New Roman"/>
        </w:rPr>
        <w:t xml:space="preserve">Příloha č. 3 – </w:t>
      </w:r>
      <w:r w:rsidR="00A45BB9" w:rsidRPr="0019033D">
        <w:rPr>
          <w:rFonts w:ascii="Times New Roman" w:hAnsi="Times New Roman" w:cs="Times New Roman"/>
        </w:rPr>
        <w:tab/>
      </w:r>
      <w:r w:rsidR="007F7642" w:rsidRPr="0019033D">
        <w:rPr>
          <w:rFonts w:ascii="Times New Roman" w:hAnsi="Times New Roman" w:cs="Times New Roman"/>
        </w:rPr>
        <w:t xml:space="preserve">parametry </w:t>
      </w:r>
      <w:r w:rsidR="008574FB">
        <w:rPr>
          <w:rFonts w:ascii="Times New Roman" w:hAnsi="Times New Roman" w:cs="Times New Roman"/>
        </w:rPr>
        <w:t>K</w:t>
      </w:r>
      <w:r w:rsidR="003830F7" w:rsidRPr="006237FA">
        <w:rPr>
          <w:rFonts w:ascii="Times New Roman" w:hAnsi="Times New Roman" w:cs="Times New Roman"/>
        </w:rPr>
        <w:t xml:space="preserve">limatických </w:t>
      </w:r>
      <w:r w:rsidRPr="0019033D">
        <w:rPr>
          <w:rFonts w:ascii="Times New Roman" w:hAnsi="Times New Roman" w:cs="Times New Roman"/>
        </w:rPr>
        <w:t>opatření</w:t>
      </w:r>
    </w:p>
    <w:p w14:paraId="55B31A63" w14:textId="0F7C3B04" w:rsidR="00AD5BC9" w:rsidRDefault="00AD5BC9" w:rsidP="00A45BB9">
      <w:pPr>
        <w:pStyle w:val="Bezmezer"/>
        <w:ind w:left="1418" w:hanging="1418"/>
        <w:jc w:val="both"/>
        <w:rPr>
          <w:rFonts w:ascii="Times New Roman" w:hAnsi="Times New Roman" w:cs="Times New Roman"/>
        </w:rPr>
      </w:pPr>
      <w:r>
        <w:rPr>
          <w:rFonts w:ascii="Times New Roman" w:hAnsi="Times New Roman" w:cs="Times New Roman"/>
        </w:rPr>
        <w:t xml:space="preserve">Příloha č. 4 – </w:t>
      </w:r>
      <w:r>
        <w:rPr>
          <w:rFonts w:ascii="Times New Roman" w:hAnsi="Times New Roman" w:cs="Times New Roman"/>
        </w:rPr>
        <w:tab/>
      </w:r>
      <w:r w:rsidR="00FB5DBC">
        <w:rPr>
          <w:rFonts w:ascii="Times New Roman" w:hAnsi="Times New Roman" w:cs="Times New Roman"/>
        </w:rPr>
        <w:t>situační výkres opravy chodníku</w:t>
      </w:r>
    </w:p>
    <w:p w14:paraId="4DB950BC" w14:textId="1BB5DFF2" w:rsidR="00AD5BC9" w:rsidRDefault="00AD5BC9" w:rsidP="00A45BB9">
      <w:pPr>
        <w:pStyle w:val="Bezmezer"/>
        <w:ind w:left="1418" w:hanging="1418"/>
        <w:jc w:val="both"/>
        <w:rPr>
          <w:rFonts w:ascii="Times New Roman" w:hAnsi="Times New Roman" w:cs="Times New Roman"/>
        </w:rPr>
      </w:pPr>
    </w:p>
    <w:p w14:paraId="2B5D052E" w14:textId="77777777" w:rsidR="00AD5BC9" w:rsidRPr="0019033D" w:rsidRDefault="00AD5BC9" w:rsidP="00A45BB9">
      <w:pPr>
        <w:pStyle w:val="Bezmezer"/>
        <w:ind w:left="1418" w:hanging="1418"/>
        <w:jc w:val="both"/>
        <w:rPr>
          <w:rFonts w:ascii="Times New Roman" w:hAnsi="Times New Roman" w:cs="Times New Roman"/>
        </w:rPr>
      </w:pPr>
    </w:p>
    <w:sectPr w:rsidR="00AD5BC9" w:rsidRPr="0019033D" w:rsidSect="00FB6FE9">
      <w:footerReference w:type="default" r:id="rId8"/>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B098A7" w16cex:dateUtc="2024-02-27T14:48:00Z"/>
  <w16cex:commentExtensible w16cex:durableId="4229F298" w16cex:dateUtc="2024-02-27T14:53:00Z"/>
  <w16cex:commentExtensible w16cex:durableId="4D0E03B2" w16cex:dateUtc="2024-02-27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1A222" w16cid:durableId="1B69C5B3"/>
  <w16cid:commentId w16cid:paraId="599EF20B" w16cid:durableId="204349A6"/>
  <w16cid:commentId w16cid:paraId="7A85F680" w16cid:durableId="30B098A7"/>
  <w16cid:commentId w16cid:paraId="15930171" w16cid:durableId="4C289355"/>
  <w16cid:commentId w16cid:paraId="4FC40C82" w16cid:durableId="4229F298"/>
  <w16cid:commentId w16cid:paraId="46B2B049" w16cid:durableId="4D0E03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06F74" w14:textId="77777777" w:rsidR="00601B99" w:rsidRDefault="00601B99" w:rsidP="00350DA8">
      <w:pPr>
        <w:spacing w:after="0" w:line="240" w:lineRule="auto"/>
      </w:pPr>
      <w:r>
        <w:separator/>
      </w:r>
    </w:p>
  </w:endnote>
  <w:endnote w:type="continuationSeparator" w:id="0">
    <w:p w14:paraId="3E33D323" w14:textId="77777777" w:rsidR="00601B99" w:rsidRDefault="00601B99" w:rsidP="0035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7A1B" w14:textId="08A25BCD" w:rsidR="00272E96" w:rsidRPr="00350DA8" w:rsidRDefault="00272E96" w:rsidP="00350DA8">
    <w:pPr>
      <w:jc w:val="center"/>
      <w:rPr>
        <w:rFonts w:ascii="Times New Roman" w:hAnsi="Times New Roman" w:cs="Times New Roman"/>
      </w:rPr>
    </w:pPr>
    <w:r w:rsidRPr="009B413D">
      <w:rPr>
        <w:rFonts w:ascii="Times New Roman" w:hAnsi="Times New Roman" w:cs="Times New Roman"/>
      </w:rPr>
      <w:fldChar w:fldCharType="begin"/>
    </w:r>
    <w:r w:rsidRPr="009B413D">
      <w:rPr>
        <w:rFonts w:ascii="Times New Roman" w:hAnsi="Times New Roman" w:cs="Times New Roman"/>
      </w:rPr>
      <w:instrText>PAGE</w:instrText>
    </w:r>
    <w:r w:rsidRPr="009B413D">
      <w:rPr>
        <w:rFonts w:ascii="Times New Roman" w:hAnsi="Times New Roman" w:cs="Times New Roman"/>
      </w:rPr>
      <w:fldChar w:fldCharType="separate"/>
    </w:r>
    <w:r w:rsidR="002741DA">
      <w:rPr>
        <w:rFonts w:ascii="Times New Roman" w:hAnsi="Times New Roman" w:cs="Times New Roman"/>
        <w:noProof/>
      </w:rPr>
      <w:t>9</w:t>
    </w:r>
    <w:r w:rsidRPr="009B413D">
      <w:rPr>
        <w:rFonts w:ascii="Times New Roman" w:hAnsi="Times New Roman" w:cs="Times New Roman"/>
      </w:rPr>
      <w:fldChar w:fldCharType="end"/>
    </w:r>
    <w:r w:rsidRPr="009B413D">
      <w:rPr>
        <w:rFonts w:ascii="Times New Roman" w:hAnsi="Times New Roman" w:cs="Times New Roman"/>
      </w:rPr>
      <w:t>/</w:t>
    </w:r>
    <w:r w:rsidRPr="009B413D">
      <w:rPr>
        <w:rFonts w:ascii="Times New Roman" w:hAnsi="Times New Roman" w:cs="Times New Roman"/>
      </w:rPr>
      <w:fldChar w:fldCharType="begin"/>
    </w:r>
    <w:r w:rsidRPr="009B413D">
      <w:rPr>
        <w:rFonts w:ascii="Times New Roman" w:hAnsi="Times New Roman" w:cs="Times New Roman"/>
      </w:rPr>
      <w:instrText>NUMPAGES</w:instrText>
    </w:r>
    <w:r w:rsidRPr="009B413D">
      <w:rPr>
        <w:rFonts w:ascii="Times New Roman" w:hAnsi="Times New Roman" w:cs="Times New Roman"/>
      </w:rPr>
      <w:fldChar w:fldCharType="separate"/>
    </w:r>
    <w:r w:rsidR="002741DA">
      <w:rPr>
        <w:rFonts w:ascii="Times New Roman" w:hAnsi="Times New Roman" w:cs="Times New Roman"/>
        <w:noProof/>
      </w:rPr>
      <w:t>9</w:t>
    </w:r>
    <w:r w:rsidRPr="009B413D">
      <w:rPr>
        <w:rFonts w:ascii="Times New Roman" w:hAnsi="Times New Roman" w:cs="Times New Roman"/>
      </w:rPr>
      <w:fldChar w:fldCharType="end"/>
    </w:r>
  </w:p>
  <w:p w14:paraId="08D04BF5" w14:textId="77777777" w:rsidR="00272E96" w:rsidRDefault="00272E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5DB9D" w14:textId="77777777" w:rsidR="00601B99" w:rsidRDefault="00601B99" w:rsidP="00350DA8">
      <w:pPr>
        <w:spacing w:after="0" w:line="240" w:lineRule="auto"/>
      </w:pPr>
      <w:r>
        <w:separator/>
      </w:r>
    </w:p>
  </w:footnote>
  <w:footnote w:type="continuationSeparator" w:id="0">
    <w:p w14:paraId="722E034B" w14:textId="77777777" w:rsidR="00601B99" w:rsidRDefault="00601B99" w:rsidP="00350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347"/>
    <w:multiLevelType w:val="hybridMultilevel"/>
    <w:tmpl w:val="74AEBA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85809"/>
    <w:multiLevelType w:val="hybridMultilevel"/>
    <w:tmpl w:val="F80C7F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D5749"/>
    <w:multiLevelType w:val="hybridMultilevel"/>
    <w:tmpl w:val="8FA680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C1DC7"/>
    <w:multiLevelType w:val="hybridMultilevel"/>
    <w:tmpl w:val="1388C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C57CF9"/>
    <w:multiLevelType w:val="hybridMultilevel"/>
    <w:tmpl w:val="43905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E10E49"/>
    <w:multiLevelType w:val="hybridMultilevel"/>
    <w:tmpl w:val="A7748964"/>
    <w:lvl w:ilvl="0" w:tplc="55DAEA8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1A3678"/>
    <w:multiLevelType w:val="hybridMultilevel"/>
    <w:tmpl w:val="B956BF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D155E0A"/>
    <w:multiLevelType w:val="hybridMultilevel"/>
    <w:tmpl w:val="4026525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47E3815"/>
    <w:multiLevelType w:val="hybridMultilevel"/>
    <w:tmpl w:val="AA18CFFC"/>
    <w:lvl w:ilvl="0" w:tplc="FAD8F2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6720F3"/>
    <w:multiLevelType w:val="hybridMultilevel"/>
    <w:tmpl w:val="705E21C2"/>
    <w:lvl w:ilvl="0" w:tplc="F01AABE2">
      <w:start w:val="1"/>
      <w:numFmt w:val="lowerLetter"/>
      <w:lvlText w:val="%1)"/>
      <w:lvlJc w:val="left"/>
      <w:pPr>
        <w:ind w:left="72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34A42E5F"/>
    <w:multiLevelType w:val="hybridMultilevel"/>
    <w:tmpl w:val="77E89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951EA1"/>
    <w:multiLevelType w:val="hybridMultilevel"/>
    <w:tmpl w:val="FCD07BBA"/>
    <w:lvl w:ilvl="0" w:tplc="AB88F52A">
      <w:numFmt w:val="bullet"/>
      <w:lvlText w:val="-"/>
      <w:lvlJc w:val="left"/>
      <w:pPr>
        <w:ind w:left="720" w:hanging="360"/>
      </w:pPr>
      <w:rPr>
        <w:rFonts w:ascii="Calibri" w:eastAsia="Times New Roman" w:hAnsi="Calibri" w:hint="default"/>
      </w:rPr>
    </w:lvl>
    <w:lvl w:ilvl="1" w:tplc="3D72A874">
      <w:numFmt w:val="bullet"/>
      <w:lvlText w:val="-"/>
      <w:lvlJc w:val="left"/>
      <w:pPr>
        <w:ind w:left="1440" w:hanging="360"/>
      </w:pPr>
      <w:rPr>
        <w:rFonts w:ascii="Calibri" w:eastAsia="Times New Roman" w:hAnsi="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8E73D7E"/>
    <w:multiLevelType w:val="hybridMultilevel"/>
    <w:tmpl w:val="B652E6BE"/>
    <w:lvl w:ilvl="0" w:tplc="3D72A874">
      <w:numFmt w:val="bullet"/>
      <w:lvlText w:val="-"/>
      <w:lvlJc w:val="left"/>
      <w:pPr>
        <w:ind w:left="720" w:hanging="360"/>
      </w:pPr>
      <w:rPr>
        <w:rFonts w:ascii="Calibri" w:eastAsia="Times New Roman" w:hAnsi="Calibri" w:hint="default"/>
      </w:rPr>
    </w:lvl>
    <w:lvl w:ilvl="1" w:tplc="AB88F52A">
      <w:numFmt w:val="bullet"/>
      <w:lvlText w:val="-"/>
      <w:lvlJc w:val="left"/>
      <w:pPr>
        <w:ind w:left="1440" w:hanging="360"/>
      </w:pPr>
      <w:rPr>
        <w:rFonts w:ascii="Calibri" w:eastAsia="Times New Roman" w:hAnsi="Calibri"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C3573E1"/>
    <w:multiLevelType w:val="hybridMultilevel"/>
    <w:tmpl w:val="BF5CBC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92278A"/>
    <w:multiLevelType w:val="hybridMultilevel"/>
    <w:tmpl w:val="2A9276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16304D"/>
    <w:multiLevelType w:val="hybridMultilevel"/>
    <w:tmpl w:val="FB766030"/>
    <w:lvl w:ilvl="0" w:tplc="3D72A874">
      <w:numFmt w:val="bullet"/>
      <w:lvlText w:val="-"/>
      <w:lvlJc w:val="left"/>
      <w:pPr>
        <w:ind w:left="1440" w:hanging="360"/>
      </w:pPr>
      <w:rPr>
        <w:rFonts w:ascii="Calibri" w:eastAsia="Times New Roman" w:hAnsi="Calibri"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16" w15:restartNumberingAfterBreak="0">
    <w:nsid w:val="483A2D6F"/>
    <w:multiLevelType w:val="hybridMultilevel"/>
    <w:tmpl w:val="08E6B81C"/>
    <w:lvl w:ilvl="0" w:tplc="255E02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395966"/>
    <w:multiLevelType w:val="hybridMultilevel"/>
    <w:tmpl w:val="CEAAE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200E03"/>
    <w:multiLevelType w:val="hybridMultilevel"/>
    <w:tmpl w:val="B9DA738E"/>
    <w:lvl w:ilvl="0" w:tplc="AB88F52A">
      <w:numFmt w:val="bullet"/>
      <w:lvlText w:val="-"/>
      <w:lvlJc w:val="left"/>
      <w:pPr>
        <w:ind w:left="1428" w:hanging="360"/>
      </w:pPr>
      <w:rPr>
        <w:rFonts w:ascii="Calibri" w:eastAsia="Times New Roman" w:hAnsi="Calibri"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58921FDD"/>
    <w:multiLevelType w:val="hybridMultilevel"/>
    <w:tmpl w:val="748C96C2"/>
    <w:lvl w:ilvl="0" w:tplc="31CCCF8A">
      <w:start w:val="1"/>
      <w:numFmt w:val="lowerLetter"/>
      <w:lvlText w:val="%1)"/>
      <w:lvlJc w:val="left"/>
      <w:pPr>
        <w:ind w:left="720"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5CCA71CD"/>
    <w:multiLevelType w:val="hybridMultilevel"/>
    <w:tmpl w:val="51DE3BC6"/>
    <w:lvl w:ilvl="0" w:tplc="3D72A874">
      <w:numFmt w:val="bullet"/>
      <w:lvlText w:val="-"/>
      <w:lvlJc w:val="left"/>
      <w:pPr>
        <w:ind w:left="720" w:hanging="360"/>
      </w:pPr>
      <w:rPr>
        <w:rFonts w:ascii="Calibri" w:eastAsia="Times New Roman" w:hAnsi="Calibri" w:hint="default"/>
      </w:rPr>
    </w:lvl>
    <w:lvl w:ilvl="1" w:tplc="3D72A874">
      <w:numFmt w:val="bullet"/>
      <w:lvlText w:val="-"/>
      <w:lvlJc w:val="left"/>
      <w:pPr>
        <w:ind w:left="1440" w:hanging="360"/>
      </w:pPr>
      <w:rPr>
        <w:rFonts w:ascii="Calibri" w:eastAsia="Times New Roman" w:hAnsi="Calibri"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88173E2"/>
    <w:multiLevelType w:val="hybridMultilevel"/>
    <w:tmpl w:val="1B2CB944"/>
    <w:lvl w:ilvl="0" w:tplc="CE24D4F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22" w15:restartNumberingAfterBreak="0">
    <w:nsid w:val="6F3C2E5A"/>
    <w:multiLevelType w:val="hybridMultilevel"/>
    <w:tmpl w:val="58423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E275A4"/>
    <w:multiLevelType w:val="hybridMultilevel"/>
    <w:tmpl w:val="B46AE0FC"/>
    <w:lvl w:ilvl="0" w:tplc="AB88F52A">
      <w:numFmt w:val="bullet"/>
      <w:lvlText w:val="-"/>
      <w:lvlJc w:val="left"/>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6FE879E0"/>
    <w:multiLevelType w:val="hybridMultilevel"/>
    <w:tmpl w:val="96584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937C2F"/>
    <w:multiLevelType w:val="hybridMultilevel"/>
    <w:tmpl w:val="C2282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984B40"/>
    <w:multiLevelType w:val="hybridMultilevel"/>
    <w:tmpl w:val="437442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505B23"/>
    <w:multiLevelType w:val="hybridMultilevel"/>
    <w:tmpl w:val="5426A7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E46FD5"/>
    <w:multiLevelType w:val="hybridMultilevel"/>
    <w:tmpl w:val="E146BC66"/>
    <w:lvl w:ilvl="0" w:tplc="3D72A87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D31B2F"/>
    <w:multiLevelType w:val="hybridMultilevel"/>
    <w:tmpl w:val="12F8F1AA"/>
    <w:lvl w:ilvl="0" w:tplc="3D72A874">
      <w:numFmt w:val="bullet"/>
      <w:lvlText w:val="-"/>
      <w:lvlJc w:val="left"/>
      <w:pPr>
        <w:ind w:left="720" w:hanging="360"/>
      </w:pPr>
      <w:rPr>
        <w:rFonts w:ascii="Calibri" w:eastAsia="Times New Roman" w:hAnsi="Calibri" w:hint="default"/>
      </w:rPr>
    </w:lvl>
    <w:lvl w:ilvl="1" w:tplc="AB88F52A">
      <w:numFmt w:val="bullet"/>
      <w:lvlText w:val="-"/>
      <w:lvlJc w:val="left"/>
      <w:pPr>
        <w:ind w:left="1440" w:hanging="360"/>
      </w:pPr>
      <w:rPr>
        <w:rFonts w:ascii="Calibri" w:eastAsia="Times New Roman" w:hAnsi="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7A9756DE"/>
    <w:multiLevelType w:val="hybridMultilevel"/>
    <w:tmpl w:val="45E49C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466D42"/>
    <w:multiLevelType w:val="hybridMultilevel"/>
    <w:tmpl w:val="36DE511C"/>
    <w:lvl w:ilvl="0" w:tplc="6A72FA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7D1A3345"/>
    <w:multiLevelType w:val="hybridMultilevel"/>
    <w:tmpl w:val="57860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2C5800"/>
    <w:multiLevelType w:val="hybridMultilevel"/>
    <w:tmpl w:val="84CABA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33"/>
  </w:num>
  <w:num w:numId="3">
    <w:abstractNumId w:val="32"/>
  </w:num>
  <w:num w:numId="4">
    <w:abstractNumId w:val="4"/>
  </w:num>
  <w:num w:numId="5">
    <w:abstractNumId w:val="24"/>
  </w:num>
  <w:num w:numId="6">
    <w:abstractNumId w:val="2"/>
  </w:num>
  <w:num w:numId="7">
    <w:abstractNumId w:val="16"/>
  </w:num>
  <w:num w:numId="8">
    <w:abstractNumId w:val="22"/>
  </w:num>
  <w:num w:numId="9">
    <w:abstractNumId w:val="26"/>
  </w:num>
  <w:num w:numId="10">
    <w:abstractNumId w:val="8"/>
  </w:num>
  <w:num w:numId="11">
    <w:abstractNumId w:val="17"/>
  </w:num>
  <w:num w:numId="12">
    <w:abstractNumId w:val="25"/>
  </w:num>
  <w:num w:numId="13">
    <w:abstractNumId w:val="27"/>
  </w:num>
  <w:num w:numId="14">
    <w:abstractNumId w:val="13"/>
  </w:num>
  <w:num w:numId="15">
    <w:abstractNumId w:val="0"/>
  </w:num>
  <w:num w:numId="16">
    <w:abstractNumId w:val="10"/>
  </w:num>
  <w:num w:numId="17">
    <w:abstractNumId w:val="14"/>
  </w:num>
  <w:num w:numId="18">
    <w:abstractNumId w:val="1"/>
  </w:num>
  <w:num w:numId="19">
    <w:abstractNumId w:val="19"/>
  </w:num>
  <w:num w:numId="20">
    <w:abstractNumId w:val="31"/>
  </w:num>
  <w:num w:numId="21">
    <w:abstractNumId w:val="11"/>
  </w:num>
  <w:num w:numId="22">
    <w:abstractNumId w:val="15"/>
  </w:num>
  <w:num w:numId="23">
    <w:abstractNumId w:val="7"/>
  </w:num>
  <w:num w:numId="24">
    <w:abstractNumId w:val="6"/>
  </w:num>
  <w:num w:numId="25">
    <w:abstractNumId w:val="6"/>
  </w:num>
  <w:num w:numId="26">
    <w:abstractNumId w:val="5"/>
  </w:num>
  <w:num w:numId="27">
    <w:abstractNumId w:val="28"/>
  </w:num>
  <w:num w:numId="28">
    <w:abstractNumId w:val="21"/>
  </w:num>
  <w:num w:numId="29">
    <w:abstractNumId w:val="9"/>
  </w:num>
  <w:num w:numId="30">
    <w:abstractNumId w:val="23"/>
  </w:num>
  <w:num w:numId="31">
    <w:abstractNumId w:val="18"/>
  </w:num>
  <w:num w:numId="32">
    <w:abstractNumId w:val="29"/>
  </w:num>
  <w:num w:numId="33">
    <w:abstractNumId w:val="12"/>
  </w:num>
  <w:num w:numId="34">
    <w:abstractNumId w:val="2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8D"/>
    <w:rsid w:val="000047E1"/>
    <w:rsid w:val="000054CA"/>
    <w:rsid w:val="00007A6E"/>
    <w:rsid w:val="00010D28"/>
    <w:rsid w:val="00015729"/>
    <w:rsid w:val="00022C52"/>
    <w:rsid w:val="0002664F"/>
    <w:rsid w:val="00027BB0"/>
    <w:rsid w:val="00030D98"/>
    <w:rsid w:val="00030F27"/>
    <w:rsid w:val="0003332F"/>
    <w:rsid w:val="00033CAA"/>
    <w:rsid w:val="000424EC"/>
    <w:rsid w:val="000456F1"/>
    <w:rsid w:val="00051A7A"/>
    <w:rsid w:val="00064336"/>
    <w:rsid w:val="00066BC5"/>
    <w:rsid w:val="000850EB"/>
    <w:rsid w:val="000861FD"/>
    <w:rsid w:val="0009067B"/>
    <w:rsid w:val="00093C6B"/>
    <w:rsid w:val="000A1B2C"/>
    <w:rsid w:val="000A3878"/>
    <w:rsid w:val="000B2F74"/>
    <w:rsid w:val="000B4B31"/>
    <w:rsid w:val="000B4DBB"/>
    <w:rsid w:val="000C3635"/>
    <w:rsid w:val="000C5E7C"/>
    <w:rsid w:val="000D155D"/>
    <w:rsid w:val="000D24B8"/>
    <w:rsid w:val="000D63CC"/>
    <w:rsid w:val="000E235B"/>
    <w:rsid w:val="000E4519"/>
    <w:rsid w:val="000E499E"/>
    <w:rsid w:val="000F4121"/>
    <w:rsid w:val="00101BD4"/>
    <w:rsid w:val="00107B86"/>
    <w:rsid w:val="00107F07"/>
    <w:rsid w:val="00122972"/>
    <w:rsid w:val="001245B3"/>
    <w:rsid w:val="00131F94"/>
    <w:rsid w:val="00133365"/>
    <w:rsid w:val="00152D7E"/>
    <w:rsid w:val="00153ED2"/>
    <w:rsid w:val="00154596"/>
    <w:rsid w:val="00157459"/>
    <w:rsid w:val="00157797"/>
    <w:rsid w:val="001650FC"/>
    <w:rsid w:val="00166806"/>
    <w:rsid w:val="00173087"/>
    <w:rsid w:val="001734A3"/>
    <w:rsid w:val="00176DD5"/>
    <w:rsid w:val="00177A0A"/>
    <w:rsid w:val="001832EE"/>
    <w:rsid w:val="0019033D"/>
    <w:rsid w:val="001A195F"/>
    <w:rsid w:val="001A5AFC"/>
    <w:rsid w:val="001B7C6B"/>
    <w:rsid w:val="001C2B4F"/>
    <w:rsid w:val="001F079F"/>
    <w:rsid w:val="00211C3D"/>
    <w:rsid w:val="00212E7B"/>
    <w:rsid w:val="0023493A"/>
    <w:rsid w:val="00235053"/>
    <w:rsid w:val="00240325"/>
    <w:rsid w:val="00246533"/>
    <w:rsid w:val="0026539F"/>
    <w:rsid w:val="00265BD9"/>
    <w:rsid w:val="00272E96"/>
    <w:rsid w:val="002738C9"/>
    <w:rsid w:val="002741DA"/>
    <w:rsid w:val="0027546F"/>
    <w:rsid w:val="00281715"/>
    <w:rsid w:val="00283BD5"/>
    <w:rsid w:val="00283D76"/>
    <w:rsid w:val="0029672F"/>
    <w:rsid w:val="002971AF"/>
    <w:rsid w:val="002B09D0"/>
    <w:rsid w:val="002B667C"/>
    <w:rsid w:val="002C7F87"/>
    <w:rsid w:val="002D1CDC"/>
    <w:rsid w:val="002D364C"/>
    <w:rsid w:val="002D4103"/>
    <w:rsid w:val="002D742D"/>
    <w:rsid w:val="002E061D"/>
    <w:rsid w:val="002E5019"/>
    <w:rsid w:val="002E5B88"/>
    <w:rsid w:val="00301016"/>
    <w:rsid w:val="003019A0"/>
    <w:rsid w:val="00304609"/>
    <w:rsid w:val="0030545B"/>
    <w:rsid w:val="00305983"/>
    <w:rsid w:val="003172F6"/>
    <w:rsid w:val="0032476D"/>
    <w:rsid w:val="0032637E"/>
    <w:rsid w:val="00327536"/>
    <w:rsid w:val="0033280D"/>
    <w:rsid w:val="0033669B"/>
    <w:rsid w:val="00336A05"/>
    <w:rsid w:val="003479BD"/>
    <w:rsid w:val="00350DA8"/>
    <w:rsid w:val="0035493A"/>
    <w:rsid w:val="0036672C"/>
    <w:rsid w:val="00372D15"/>
    <w:rsid w:val="0037478D"/>
    <w:rsid w:val="00374F41"/>
    <w:rsid w:val="00380431"/>
    <w:rsid w:val="003830C0"/>
    <w:rsid w:val="003830F7"/>
    <w:rsid w:val="00391E4B"/>
    <w:rsid w:val="00393EB6"/>
    <w:rsid w:val="00396DCB"/>
    <w:rsid w:val="00397B09"/>
    <w:rsid w:val="003A3A2C"/>
    <w:rsid w:val="003A57DA"/>
    <w:rsid w:val="003B3DC8"/>
    <w:rsid w:val="003C0E13"/>
    <w:rsid w:val="003C69C2"/>
    <w:rsid w:val="003E5456"/>
    <w:rsid w:val="003E6FB3"/>
    <w:rsid w:val="003F35CE"/>
    <w:rsid w:val="00400BF5"/>
    <w:rsid w:val="00404EA3"/>
    <w:rsid w:val="0041342B"/>
    <w:rsid w:val="00416149"/>
    <w:rsid w:val="00420653"/>
    <w:rsid w:val="00431730"/>
    <w:rsid w:val="0043756B"/>
    <w:rsid w:val="004467AE"/>
    <w:rsid w:val="00452CED"/>
    <w:rsid w:val="00453BBD"/>
    <w:rsid w:val="004716BE"/>
    <w:rsid w:val="004821D4"/>
    <w:rsid w:val="00490FA5"/>
    <w:rsid w:val="004915B6"/>
    <w:rsid w:val="004925E3"/>
    <w:rsid w:val="00494083"/>
    <w:rsid w:val="004949F2"/>
    <w:rsid w:val="004A4AA8"/>
    <w:rsid w:val="004A62BE"/>
    <w:rsid w:val="004B12E1"/>
    <w:rsid w:val="004C06C9"/>
    <w:rsid w:val="004C1F10"/>
    <w:rsid w:val="004C3730"/>
    <w:rsid w:val="004C6E7E"/>
    <w:rsid w:val="004D5B9D"/>
    <w:rsid w:val="004F409C"/>
    <w:rsid w:val="00505279"/>
    <w:rsid w:val="005131AE"/>
    <w:rsid w:val="00532C29"/>
    <w:rsid w:val="00537F68"/>
    <w:rsid w:val="005444CE"/>
    <w:rsid w:val="005447B5"/>
    <w:rsid w:val="005500FB"/>
    <w:rsid w:val="00553CD2"/>
    <w:rsid w:val="00560ADA"/>
    <w:rsid w:val="00561490"/>
    <w:rsid w:val="005678B5"/>
    <w:rsid w:val="0057242E"/>
    <w:rsid w:val="00580D83"/>
    <w:rsid w:val="00587581"/>
    <w:rsid w:val="0059483F"/>
    <w:rsid w:val="00595068"/>
    <w:rsid w:val="00596B6D"/>
    <w:rsid w:val="005A5ED3"/>
    <w:rsid w:val="005B0AEE"/>
    <w:rsid w:val="005B13F1"/>
    <w:rsid w:val="005C6860"/>
    <w:rsid w:val="005D2112"/>
    <w:rsid w:val="005D4F70"/>
    <w:rsid w:val="005F505D"/>
    <w:rsid w:val="00600A09"/>
    <w:rsid w:val="00601B99"/>
    <w:rsid w:val="006102CD"/>
    <w:rsid w:val="006219C6"/>
    <w:rsid w:val="00621E54"/>
    <w:rsid w:val="00623419"/>
    <w:rsid w:val="006237FA"/>
    <w:rsid w:val="006373C5"/>
    <w:rsid w:val="0064011E"/>
    <w:rsid w:val="006404C5"/>
    <w:rsid w:val="0064217A"/>
    <w:rsid w:val="00644327"/>
    <w:rsid w:val="00644FDE"/>
    <w:rsid w:val="0064640A"/>
    <w:rsid w:val="006513BB"/>
    <w:rsid w:val="006557BE"/>
    <w:rsid w:val="006607D7"/>
    <w:rsid w:val="0067366B"/>
    <w:rsid w:val="0069382E"/>
    <w:rsid w:val="006A0791"/>
    <w:rsid w:val="006A2861"/>
    <w:rsid w:val="006A59A6"/>
    <w:rsid w:val="006B4633"/>
    <w:rsid w:val="006B5778"/>
    <w:rsid w:val="006B67B9"/>
    <w:rsid w:val="006B7B86"/>
    <w:rsid w:val="006C03AF"/>
    <w:rsid w:val="006C1B6A"/>
    <w:rsid w:val="006C518D"/>
    <w:rsid w:val="006C753C"/>
    <w:rsid w:val="006D00EA"/>
    <w:rsid w:val="006D0DB4"/>
    <w:rsid w:val="006D3E50"/>
    <w:rsid w:val="006E02CF"/>
    <w:rsid w:val="006F2F13"/>
    <w:rsid w:val="006F3158"/>
    <w:rsid w:val="006F7766"/>
    <w:rsid w:val="0070037B"/>
    <w:rsid w:val="007049DF"/>
    <w:rsid w:val="00707C60"/>
    <w:rsid w:val="00711583"/>
    <w:rsid w:val="00711C12"/>
    <w:rsid w:val="00711DA2"/>
    <w:rsid w:val="0071691A"/>
    <w:rsid w:val="007233EC"/>
    <w:rsid w:val="007278AB"/>
    <w:rsid w:val="00734FCC"/>
    <w:rsid w:val="00747ABF"/>
    <w:rsid w:val="0075273B"/>
    <w:rsid w:val="00753F20"/>
    <w:rsid w:val="00757839"/>
    <w:rsid w:val="00767F36"/>
    <w:rsid w:val="00775519"/>
    <w:rsid w:val="0077608D"/>
    <w:rsid w:val="007774BE"/>
    <w:rsid w:val="007774F6"/>
    <w:rsid w:val="0078143A"/>
    <w:rsid w:val="00782EE2"/>
    <w:rsid w:val="0078613E"/>
    <w:rsid w:val="00792F4F"/>
    <w:rsid w:val="00797905"/>
    <w:rsid w:val="007A142F"/>
    <w:rsid w:val="007A35AD"/>
    <w:rsid w:val="007A4686"/>
    <w:rsid w:val="007C1C1B"/>
    <w:rsid w:val="007C567E"/>
    <w:rsid w:val="007C79DC"/>
    <w:rsid w:val="007D3A90"/>
    <w:rsid w:val="007E0546"/>
    <w:rsid w:val="007E5C5A"/>
    <w:rsid w:val="007F1AC2"/>
    <w:rsid w:val="007F5D25"/>
    <w:rsid w:val="007F7642"/>
    <w:rsid w:val="00813C57"/>
    <w:rsid w:val="00823131"/>
    <w:rsid w:val="00823603"/>
    <w:rsid w:val="008239D3"/>
    <w:rsid w:val="00824143"/>
    <w:rsid w:val="00825CB7"/>
    <w:rsid w:val="008367A5"/>
    <w:rsid w:val="0084075B"/>
    <w:rsid w:val="0084740D"/>
    <w:rsid w:val="00852DF8"/>
    <w:rsid w:val="008574FB"/>
    <w:rsid w:val="00871FC7"/>
    <w:rsid w:val="008761F6"/>
    <w:rsid w:val="008772B4"/>
    <w:rsid w:val="00882DE4"/>
    <w:rsid w:val="008868FB"/>
    <w:rsid w:val="00892B2B"/>
    <w:rsid w:val="008A02DF"/>
    <w:rsid w:val="008B0C6A"/>
    <w:rsid w:val="008C2F85"/>
    <w:rsid w:val="008C4FBB"/>
    <w:rsid w:val="008C5C5A"/>
    <w:rsid w:val="008D3268"/>
    <w:rsid w:val="008E5FE5"/>
    <w:rsid w:val="008F4515"/>
    <w:rsid w:val="00905B4A"/>
    <w:rsid w:val="0092541B"/>
    <w:rsid w:val="00927473"/>
    <w:rsid w:val="0093353F"/>
    <w:rsid w:val="00935CCD"/>
    <w:rsid w:val="00936A78"/>
    <w:rsid w:val="009420BF"/>
    <w:rsid w:val="00943AAE"/>
    <w:rsid w:val="00944312"/>
    <w:rsid w:val="00944E49"/>
    <w:rsid w:val="00947C72"/>
    <w:rsid w:val="00953F1A"/>
    <w:rsid w:val="009545EC"/>
    <w:rsid w:val="009611C5"/>
    <w:rsid w:val="00963B62"/>
    <w:rsid w:val="00963C16"/>
    <w:rsid w:val="00970169"/>
    <w:rsid w:val="00973899"/>
    <w:rsid w:val="00976819"/>
    <w:rsid w:val="0098262A"/>
    <w:rsid w:val="00983DA3"/>
    <w:rsid w:val="00997A13"/>
    <w:rsid w:val="009A5C6A"/>
    <w:rsid w:val="009B1940"/>
    <w:rsid w:val="009C1ADD"/>
    <w:rsid w:val="009C45FB"/>
    <w:rsid w:val="009C678A"/>
    <w:rsid w:val="009D6B49"/>
    <w:rsid w:val="009D764C"/>
    <w:rsid w:val="00A11FE9"/>
    <w:rsid w:val="00A12E2D"/>
    <w:rsid w:val="00A1705A"/>
    <w:rsid w:val="00A27A39"/>
    <w:rsid w:val="00A308D2"/>
    <w:rsid w:val="00A3104E"/>
    <w:rsid w:val="00A427CD"/>
    <w:rsid w:val="00A45BB9"/>
    <w:rsid w:val="00A47C6E"/>
    <w:rsid w:val="00A55E47"/>
    <w:rsid w:val="00A6201E"/>
    <w:rsid w:val="00A62419"/>
    <w:rsid w:val="00A8273C"/>
    <w:rsid w:val="00A83A3F"/>
    <w:rsid w:val="00A87280"/>
    <w:rsid w:val="00A9646C"/>
    <w:rsid w:val="00A97391"/>
    <w:rsid w:val="00AA14A4"/>
    <w:rsid w:val="00AA1FC3"/>
    <w:rsid w:val="00AA202E"/>
    <w:rsid w:val="00AB1E36"/>
    <w:rsid w:val="00AB6FBC"/>
    <w:rsid w:val="00AD1869"/>
    <w:rsid w:val="00AD365A"/>
    <w:rsid w:val="00AD5BC9"/>
    <w:rsid w:val="00AD7ECC"/>
    <w:rsid w:val="00AE1BD2"/>
    <w:rsid w:val="00AE3BA2"/>
    <w:rsid w:val="00AE5011"/>
    <w:rsid w:val="00AE77EB"/>
    <w:rsid w:val="00AF1FED"/>
    <w:rsid w:val="00AF3514"/>
    <w:rsid w:val="00B01696"/>
    <w:rsid w:val="00B04B0C"/>
    <w:rsid w:val="00B07947"/>
    <w:rsid w:val="00B104B6"/>
    <w:rsid w:val="00B11195"/>
    <w:rsid w:val="00B17CA2"/>
    <w:rsid w:val="00B27AB2"/>
    <w:rsid w:val="00B40D94"/>
    <w:rsid w:val="00B42C32"/>
    <w:rsid w:val="00B55CD4"/>
    <w:rsid w:val="00B5740B"/>
    <w:rsid w:val="00B6543A"/>
    <w:rsid w:val="00B67927"/>
    <w:rsid w:val="00B7048B"/>
    <w:rsid w:val="00B75564"/>
    <w:rsid w:val="00B801E4"/>
    <w:rsid w:val="00B815A2"/>
    <w:rsid w:val="00B83EBB"/>
    <w:rsid w:val="00B90049"/>
    <w:rsid w:val="00B94436"/>
    <w:rsid w:val="00BA518C"/>
    <w:rsid w:val="00BA5B24"/>
    <w:rsid w:val="00BB080E"/>
    <w:rsid w:val="00BB1A17"/>
    <w:rsid w:val="00BB70BD"/>
    <w:rsid w:val="00BC12C1"/>
    <w:rsid w:val="00BC5C9D"/>
    <w:rsid w:val="00BD4E6F"/>
    <w:rsid w:val="00BE0288"/>
    <w:rsid w:val="00BE63BF"/>
    <w:rsid w:val="00BE7812"/>
    <w:rsid w:val="00BF1F35"/>
    <w:rsid w:val="00BF2832"/>
    <w:rsid w:val="00BF344C"/>
    <w:rsid w:val="00BF42A5"/>
    <w:rsid w:val="00BF6132"/>
    <w:rsid w:val="00C036C9"/>
    <w:rsid w:val="00C123AC"/>
    <w:rsid w:val="00C13ECF"/>
    <w:rsid w:val="00C14395"/>
    <w:rsid w:val="00C15D73"/>
    <w:rsid w:val="00C273BA"/>
    <w:rsid w:val="00C330F2"/>
    <w:rsid w:val="00C37E48"/>
    <w:rsid w:val="00C50482"/>
    <w:rsid w:val="00C5058E"/>
    <w:rsid w:val="00C505B5"/>
    <w:rsid w:val="00C5189E"/>
    <w:rsid w:val="00C61417"/>
    <w:rsid w:val="00C731B9"/>
    <w:rsid w:val="00C80E48"/>
    <w:rsid w:val="00C914D6"/>
    <w:rsid w:val="00C9277D"/>
    <w:rsid w:val="00CA00E8"/>
    <w:rsid w:val="00CA1F84"/>
    <w:rsid w:val="00CA4189"/>
    <w:rsid w:val="00CB2839"/>
    <w:rsid w:val="00CC44DC"/>
    <w:rsid w:val="00CE33C2"/>
    <w:rsid w:val="00CF31D8"/>
    <w:rsid w:val="00D00C7D"/>
    <w:rsid w:val="00D01483"/>
    <w:rsid w:val="00D0162E"/>
    <w:rsid w:val="00D01D82"/>
    <w:rsid w:val="00D022A3"/>
    <w:rsid w:val="00D04214"/>
    <w:rsid w:val="00D203D0"/>
    <w:rsid w:val="00D23987"/>
    <w:rsid w:val="00D27A26"/>
    <w:rsid w:val="00D27F55"/>
    <w:rsid w:val="00D327FA"/>
    <w:rsid w:val="00D3327B"/>
    <w:rsid w:val="00D369B1"/>
    <w:rsid w:val="00D3714F"/>
    <w:rsid w:val="00D40350"/>
    <w:rsid w:val="00D50409"/>
    <w:rsid w:val="00D54C69"/>
    <w:rsid w:val="00D5657C"/>
    <w:rsid w:val="00D6187F"/>
    <w:rsid w:val="00D63727"/>
    <w:rsid w:val="00D6487B"/>
    <w:rsid w:val="00D708FD"/>
    <w:rsid w:val="00D7181E"/>
    <w:rsid w:val="00D72461"/>
    <w:rsid w:val="00D76AAF"/>
    <w:rsid w:val="00D77B88"/>
    <w:rsid w:val="00D841F7"/>
    <w:rsid w:val="00D9519C"/>
    <w:rsid w:val="00DA093D"/>
    <w:rsid w:val="00DA33E4"/>
    <w:rsid w:val="00DB019D"/>
    <w:rsid w:val="00DB173E"/>
    <w:rsid w:val="00DB40AE"/>
    <w:rsid w:val="00DC1C66"/>
    <w:rsid w:val="00DE01B0"/>
    <w:rsid w:val="00DE1D17"/>
    <w:rsid w:val="00DE26AC"/>
    <w:rsid w:val="00DF35D7"/>
    <w:rsid w:val="00DF7A94"/>
    <w:rsid w:val="00E05CB0"/>
    <w:rsid w:val="00E135DF"/>
    <w:rsid w:val="00E14B44"/>
    <w:rsid w:val="00E16906"/>
    <w:rsid w:val="00E21E3A"/>
    <w:rsid w:val="00E25E85"/>
    <w:rsid w:val="00E25FDF"/>
    <w:rsid w:val="00E311D3"/>
    <w:rsid w:val="00E34277"/>
    <w:rsid w:val="00E40B5E"/>
    <w:rsid w:val="00E51498"/>
    <w:rsid w:val="00E52C0D"/>
    <w:rsid w:val="00E55B7C"/>
    <w:rsid w:val="00E579F2"/>
    <w:rsid w:val="00E64F81"/>
    <w:rsid w:val="00E65BC7"/>
    <w:rsid w:val="00E71F1D"/>
    <w:rsid w:val="00E77C06"/>
    <w:rsid w:val="00E80EC1"/>
    <w:rsid w:val="00E82EAC"/>
    <w:rsid w:val="00E85ACE"/>
    <w:rsid w:val="00E86524"/>
    <w:rsid w:val="00E94F5E"/>
    <w:rsid w:val="00E96063"/>
    <w:rsid w:val="00EA0AF0"/>
    <w:rsid w:val="00EA1A7C"/>
    <w:rsid w:val="00EA5A8A"/>
    <w:rsid w:val="00EB011E"/>
    <w:rsid w:val="00EB0221"/>
    <w:rsid w:val="00EB317F"/>
    <w:rsid w:val="00EC4098"/>
    <w:rsid w:val="00EC5B61"/>
    <w:rsid w:val="00ED71EA"/>
    <w:rsid w:val="00EE221E"/>
    <w:rsid w:val="00EE4116"/>
    <w:rsid w:val="00EE7A58"/>
    <w:rsid w:val="00EF2B3F"/>
    <w:rsid w:val="00EF4BD0"/>
    <w:rsid w:val="00F0157F"/>
    <w:rsid w:val="00F02C8D"/>
    <w:rsid w:val="00F153EB"/>
    <w:rsid w:val="00F1599C"/>
    <w:rsid w:val="00F20130"/>
    <w:rsid w:val="00F235A6"/>
    <w:rsid w:val="00F2484B"/>
    <w:rsid w:val="00F3447E"/>
    <w:rsid w:val="00F410B0"/>
    <w:rsid w:val="00F43D8F"/>
    <w:rsid w:val="00F4559C"/>
    <w:rsid w:val="00F45E59"/>
    <w:rsid w:val="00F50C58"/>
    <w:rsid w:val="00F61429"/>
    <w:rsid w:val="00F62A22"/>
    <w:rsid w:val="00F65DA1"/>
    <w:rsid w:val="00F7460A"/>
    <w:rsid w:val="00F747B4"/>
    <w:rsid w:val="00F8385C"/>
    <w:rsid w:val="00F8782D"/>
    <w:rsid w:val="00F96D70"/>
    <w:rsid w:val="00FA64F5"/>
    <w:rsid w:val="00FB5DBC"/>
    <w:rsid w:val="00FB6FE9"/>
    <w:rsid w:val="00FB7AC7"/>
    <w:rsid w:val="00FC541D"/>
    <w:rsid w:val="00FD65C5"/>
    <w:rsid w:val="00FD7142"/>
    <w:rsid w:val="00FE27D4"/>
    <w:rsid w:val="00FE2EF3"/>
    <w:rsid w:val="00FE57A6"/>
    <w:rsid w:val="00FF0693"/>
    <w:rsid w:val="00FF6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C1E"/>
  <w15:docId w15:val="{679F79BD-4DD5-40FC-9636-2D06D15B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unhideWhenUsed/>
    <w:qFormat/>
    <w:rsid w:val="004C1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02C8D"/>
    <w:pPr>
      <w:spacing w:after="0" w:line="240" w:lineRule="auto"/>
    </w:pPr>
  </w:style>
  <w:style w:type="character" w:customStyle="1" w:styleId="Nadpis3Char">
    <w:name w:val="Nadpis 3 Char"/>
    <w:basedOn w:val="Standardnpsmoodstavce"/>
    <w:link w:val="Nadpis3"/>
    <w:uiPriority w:val="9"/>
    <w:rsid w:val="004C1F10"/>
    <w:rPr>
      <w:rFonts w:asciiTheme="majorHAnsi" w:eastAsiaTheme="majorEastAsia" w:hAnsiTheme="majorHAnsi" w:cstheme="majorBidi"/>
      <w:b/>
      <w:bCs/>
      <w:color w:val="4F81BD" w:themeColor="accent1"/>
    </w:rPr>
  </w:style>
  <w:style w:type="character" w:styleId="Odkaznakoment">
    <w:name w:val="annotation reference"/>
    <w:basedOn w:val="Standardnpsmoodstavce"/>
    <w:semiHidden/>
    <w:unhideWhenUsed/>
    <w:rsid w:val="004C1F10"/>
    <w:rPr>
      <w:sz w:val="16"/>
      <w:szCs w:val="16"/>
    </w:rPr>
  </w:style>
  <w:style w:type="paragraph" w:styleId="Textkomente">
    <w:name w:val="annotation text"/>
    <w:basedOn w:val="Normln"/>
    <w:link w:val="TextkomenteChar"/>
    <w:unhideWhenUsed/>
    <w:rsid w:val="004C1F10"/>
    <w:pPr>
      <w:spacing w:line="240" w:lineRule="auto"/>
    </w:pPr>
    <w:rPr>
      <w:sz w:val="20"/>
      <w:szCs w:val="20"/>
    </w:rPr>
  </w:style>
  <w:style w:type="character" w:customStyle="1" w:styleId="TextkomenteChar">
    <w:name w:val="Text komentáře Char"/>
    <w:basedOn w:val="Standardnpsmoodstavce"/>
    <w:link w:val="Textkomente"/>
    <w:uiPriority w:val="99"/>
    <w:rsid w:val="004C1F10"/>
    <w:rPr>
      <w:sz w:val="20"/>
      <w:szCs w:val="20"/>
    </w:rPr>
  </w:style>
  <w:style w:type="character" w:customStyle="1" w:styleId="BezmezerChar">
    <w:name w:val="Bez mezer Char"/>
    <w:link w:val="Bezmezer"/>
    <w:uiPriority w:val="1"/>
    <w:locked/>
    <w:rsid w:val="004C1F10"/>
  </w:style>
  <w:style w:type="paragraph" w:styleId="Textbubliny">
    <w:name w:val="Balloon Text"/>
    <w:basedOn w:val="Normln"/>
    <w:link w:val="TextbublinyChar"/>
    <w:uiPriority w:val="99"/>
    <w:semiHidden/>
    <w:unhideWhenUsed/>
    <w:rsid w:val="004C1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F1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4C1F10"/>
    <w:rPr>
      <w:b/>
      <w:bCs/>
    </w:rPr>
  </w:style>
  <w:style w:type="character" w:customStyle="1" w:styleId="PedmtkomenteChar">
    <w:name w:val="Předmět komentáře Char"/>
    <w:basedOn w:val="TextkomenteChar"/>
    <w:link w:val="Pedmtkomente"/>
    <w:uiPriority w:val="99"/>
    <w:semiHidden/>
    <w:rsid w:val="004C1F10"/>
    <w:rPr>
      <w:b/>
      <w:bCs/>
      <w:sz w:val="20"/>
      <w:szCs w:val="20"/>
    </w:rPr>
  </w:style>
  <w:style w:type="paragraph" w:styleId="Revize">
    <w:name w:val="Revision"/>
    <w:hidden/>
    <w:uiPriority w:val="99"/>
    <w:semiHidden/>
    <w:rsid w:val="00007A6E"/>
    <w:pPr>
      <w:spacing w:after="0" w:line="240" w:lineRule="auto"/>
    </w:pPr>
  </w:style>
  <w:style w:type="paragraph" w:styleId="Zhlav">
    <w:name w:val="header"/>
    <w:basedOn w:val="Normln"/>
    <w:link w:val="ZhlavChar"/>
    <w:uiPriority w:val="99"/>
    <w:unhideWhenUsed/>
    <w:rsid w:val="00350D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DA8"/>
  </w:style>
  <w:style w:type="paragraph" w:styleId="Zpat">
    <w:name w:val="footer"/>
    <w:basedOn w:val="Normln"/>
    <w:link w:val="ZpatChar"/>
    <w:uiPriority w:val="99"/>
    <w:unhideWhenUsed/>
    <w:rsid w:val="00350DA8"/>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DA8"/>
  </w:style>
  <w:style w:type="paragraph" w:styleId="Odstavecseseznamem">
    <w:name w:val="List Paragraph"/>
    <w:basedOn w:val="Normln"/>
    <w:uiPriority w:val="34"/>
    <w:qFormat/>
    <w:rsid w:val="004716BE"/>
    <w:pPr>
      <w:ind w:left="720"/>
      <w:contextualSpacing/>
    </w:pPr>
  </w:style>
  <w:style w:type="character" w:styleId="Siln">
    <w:name w:val="Strong"/>
    <w:basedOn w:val="Standardnpsmoodstavce"/>
    <w:uiPriority w:val="22"/>
    <w:qFormat/>
    <w:rsid w:val="007774F6"/>
    <w:rPr>
      <w:b/>
      <w:bCs/>
    </w:rPr>
  </w:style>
  <w:style w:type="character" w:styleId="Hypertextovodkaz">
    <w:name w:val="Hyperlink"/>
    <w:basedOn w:val="Standardnpsmoodstavce"/>
    <w:uiPriority w:val="99"/>
    <w:semiHidden/>
    <w:unhideWhenUsed/>
    <w:rsid w:val="00777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2076">
      <w:bodyDiv w:val="1"/>
      <w:marLeft w:val="0"/>
      <w:marRight w:val="0"/>
      <w:marTop w:val="0"/>
      <w:marBottom w:val="0"/>
      <w:divBdr>
        <w:top w:val="none" w:sz="0" w:space="0" w:color="auto"/>
        <w:left w:val="none" w:sz="0" w:space="0" w:color="auto"/>
        <w:bottom w:val="none" w:sz="0" w:space="0" w:color="auto"/>
        <w:right w:val="none" w:sz="0" w:space="0" w:color="auto"/>
      </w:divBdr>
    </w:div>
    <w:div w:id="1271936977">
      <w:bodyDiv w:val="1"/>
      <w:marLeft w:val="0"/>
      <w:marRight w:val="0"/>
      <w:marTop w:val="0"/>
      <w:marBottom w:val="0"/>
      <w:divBdr>
        <w:top w:val="none" w:sz="0" w:space="0" w:color="auto"/>
        <w:left w:val="none" w:sz="0" w:space="0" w:color="auto"/>
        <w:bottom w:val="none" w:sz="0" w:space="0" w:color="auto"/>
        <w:right w:val="none" w:sz="0" w:space="0" w:color="auto"/>
      </w:divBdr>
    </w:div>
    <w:div w:id="18092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C92E-4B58-4E7A-B8B0-E9CEFC54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4762</Words>
  <Characters>28098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TALÁCKOVÁ Šárka</cp:lastModifiedBy>
  <cp:revision>4</cp:revision>
  <cp:lastPrinted>2024-02-26T13:46:00Z</cp:lastPrinted>
  <dcterms:created xsi:type="dcterms:W3CDTF">2024-03-14T11:47:00Z</dcterms:created>
  <dcterms:modified xsi:type="dcterms:W3CDTF">2024-03-27T14:26:00Z</dcterms:modified>
</cp:coreProperties>
</file>