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12" w:rsidRDefault="00F73A03" w:rsidP="002A7445">
      <w:pPr>
        <w:rPr>
          <w:rStyle w:val="Tuntext"/>
          <w:rFonts w:eastAsiaTheme="minorEastAsia"/>
        </w:rPr>
      </w:pPr>
      <w:r>
        <w:rPr>
          <w:rFonts w:eastAsiaTheme="minorEastAsia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718B86C4" wp14:editId="10BE0458">
            <wp:simplePos x="0" y="0"/>
            <wp:positionH relativeFrom="column">
              <wp:posOffset>3415030</wp:posOffset>
            </wp:positionH>
            <wp:positionV relativeFrom="paragraph">
              <wp:posOffset>-438150</wp:posOffset>
            </wp:positionV>
            <wp:extent cx="2371725" cy="381000"/>
            <wp:effectExtent l="19050" t="0" r="9525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92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1"/>
        <w:gridCol w:w="2011"/>
      </w:tblGrid>
      <w:tr w:rsidR="006964B7" w:rsidRPr="006964B7" w:rsidTr="006964B7">
        <w:trPr>
          <w:tblCellSpacing w:w="15" w:type="dxa"/>
        </w:trPr>
        <w:tc>
          <w:tcPr>
            <w:tcW w:w="4000" w:type="pct"/>
            <w:shd w:val="clear" w:color="auto" w:fill="FFFFFF"/>
            <w:vAlign w:val="bottom"/>
            <w:hideMark/>
          </w:tcPr>
          <w:p w:rsidR="006964B7" w:rsidRPr="006964B7" w:rsidRDefault="006964B7" w:rsidP="00555CBD">
            <w:pPr>
              <w:spacing w:before="216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  <w:u w:val="single"/>
              </w:rPr>
              <w:t>M</w:t>
            </w:r>
            <w:r w:rsidRPr="006964B7">
              <w:rPr>
                <w:rFonts w:cs="Arial"/>
                <w:b/>
                <w:bCs/>
                <w:color w:val="000000"/>
                <w:szCs w:val="24"/>
                <w:u w:val="single"/>
              </w:rPr>
              <w:t>agistrát města Jihlavy</w:t>
            </w:r>
            <w:r w:rsidRPr="006964B7">
              <w:rPr>
                <w:rFonts w:cs="Arial"/>
                <w:b/>
                <w:bCs/>
                <w:color w:val="000000"/>
                <w:szCs w:val="24"/>
              </w:rPr>
              <w:br/>
            </w:r>
            <w:bookmarkStart w:id="0" w:name="_GoBack"/>
            <w:bookmarkEnd w:id="0"/>
            <w:r w:rsidRPr="006964B7">
              <w:rPr>
                <w:rFonts w:cs="Arial"/>
                <w:b/>
                <w:bCs/>
                <w:color w:val="000000"/>
                <w:szCs w:val="24"/>
              </w:rPr>
              <w:br/>
              <w:t>Zastupitelstvo města Jihlavy</w:t>
            </w:r>
            <w:r w:rsidRPr="006964B7">
              <w:rPr>
                <w:rFonts w:cs="Arial"/>
                <w:b/>
                <w:bCs/>
                <w:color w:val="000000"/>
                <w:szCs w:val="24"/>
              </w:rPr>
              <w:br/>
            </w:r>
            <w:r w:rsidR="00555CBD">
              <w:rPr>
                <w:rFonts w:cs="Arial"/>
                <w:b/>
                <w:bCs/>
                <w:color w:val="000000"/>
                <w:szCs w:val="24"/>
                <w:u w:val="single"/>
              </w:rPr>
              <w:t xml:space="preserve">10. zasedání dne </w:t>
            </w:r>
            <w:proofErr w:type="gramStart"/>
            <w:r w:rsidR="00555CBD">
              <w:rPr>
                <w:rFonts w:cs="Arial"/>
                <w:b/>
                <w:bCs/>
                <w:color w:val="000000"/>
                <w:szCs w:val="24"/>
                <w:u w:val="single"/>
              </w:rPr>
              <w:t>11</w:t>
            </w:r>
            <w:r w:rsidRPr="006964B7">
              <w:rPr>
                <w:rFonts w:cs="Arial"/>
                <w:b/>
                <w:bCs/>
                <w:color w:val="000000"/>
                <w:szCs w:val="24"/>
                <w:u w:val="single"/>
              </w:rPr>
              <w:t>.12.202</w:t>
            </w:r>
            <w:r w:rsidR="00555CBD">
              <w:rPr>
                <w:rFonts w:cs="Arial"/>
                <w:b/>
                <w:bCs/>
                <w:color w:val="000000"/>
                <w:szCs w:val="24"/>
                <w:u w:val="single"/>
              </w:rPr>
              <w:t>3</w:t>
            </w:r>
            <w:proofErr w:type="gramEnd"/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964B7" w:rsidRPr="006964B7" w:rsidRDefault="00555CBD" w:rsidP="00555CBD">
            <w:pPr>
              <w:spacing w:before="216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43"/>
                <w:szCs w:val="43"/>
              </w:rPr>
              <w:t>19</w:t>
            </w:r>
            <w:r w:rsidR="006964B7" w:rsidRPr="006964B7">
              <w:rPr>
                <w:rFonts w:cs="Arial"/>
                <w:b/>
                <w:bCs/>
                <w:color w:val="000000"/>
                <w:sz w:val="43"/>
                <w:szCs w:val="43"/>
              </w:rPr>
              <w:t>/</w:t>
            </w:r>
            <w:r>
              <w:rPr>
                <w:rFonts w:cs="Arial"/>
                <w:b/>
                <w:bCs/>
                <w:color w:val="000000"/>
                <w:sz w:val="43"/>
                <w:szCs w:val="43"/>
              </w:rPr>
              <w:t>10</w:t>
            </w:r>
          </w:p>
        </w:tc>
      </w:tr>
    </w:tbl>
    <w:p w:rsidR="005855DE" w:rsidRDefault="005855DE" w:rsidP="006964B7">
      <w:pPr>
        <w:rPr>
          <w:rFonts w:ascii="Times New Roman" w:hAnsi="Times New Roman"/>
          <w:szCs w:val="24"/>
        </w:rPr>
      </w:pPr>
    </w:p>
    <w:p w:rsidR="005855DE" w:rsidRPr="006964B7" w:rsidRDefault="005855DE" w:rsidP="006964B7">
      <w:pPr>
        <w:rPr>
          <w:rFonts w:ascii="Times New Roman" w:hAnsi="Times New Roman"/>
          <w:szCs w:val="24"/>
        </w:rPr>
      </w:pPr>
    </w:p>
    <w:p w:rsidR="006964B7" w:rsidRPr="006964B7" w:rsidRDefault="006964B7" w:rsidP="006964B7">
      <w:pPr>
        <w:shd w:val="clear" w:color="auto" w:fill="FFFFFF"/>
        <w:jc w:val="right"/>
        <w:rPr>
          <w:rFonts w:cs="Arial"/>
          <w:color w:val="000000"/>
          <w:szCs w:val="24"/>
        </w:rPr>
      </w:pPr>
      <w:r w:rsidRPr="006964B7">
        <w:rPr>
          <w:rFonts w:cs="Arial"/>
          <w:color w:val="000000"/>
          <w:szCs w:val="24"/>
        </w:rPr>
        <w:t xml:space="preserve">V Jihlavě dne </w:t>
      </w:r>
      <w:r w:rsidR="00B536B6">
        <w:rPr>
          <w:rFonts w:cs="Arial"/>
          <w:color w:val="000000"/>
          <w:szCs w:val="24"/>
        </w:rPr>
        <w:t>28</w:t>
      </w:r>
      <w:r w:rsidRPr="006964B7">
        <w:rPr>
          <w:rFonts w:cs="Arial"/>
          <w:color w:val="000000"/>
          <w:szCs w:val="24"/>
        </w:rPr>
        <w:t>.</w:t>
      </w:r>
      <w:r>
        <w:rPr>
          <w:rFonts w:cs="Arial"/>
          <w:color w:val="000000"/>
          <w:szCs w:val="24"/>
        </w:rPr>
        <w:t xml:space="preserve"> </w:t>
      </w:r>
      <w:r w:rsidRPr="006964B7">
        <w:rPr>
          <w:rFonts w:cs="Arial"/>
          <w:color w:val="000000"/>
          <w:szCs w:val="24"/>
        </w:rPr>
        <w:t>11.</w:t>
      </w:r>
      <w:r>
        <w:rPr>
          <w:rFonts w:cs="Arial"/>
          <w:color w:val="000000"/>
          <w:szCs w:val="24"/>
        </w:rPr>
        <w:t xml:space="preserve"> </w:t>
      </w:r>
      <w:r w:rsidRPr="006964B7">
        <w:rPr>
          <w:rFonts w:cs="Arial"/>
          <w:color w:val="000000"/>
          <w:szCs w:val="24"/>
        </w:rPr>
        <w:t>202</w:t>
      </w:r>
      <w:r w:rsidR="00555CBD">
        <w:rPr>
          <w:rFonts w:cs="Arial"/>
          <w:color w:val="000000"/>
          <w:szCs w:val="24"/>
        </w:rPr>
        <w:t>3</w:t>
      </w:r>
    </w:p>
    <w:p w:rsidR="006964B7" w:rsidRPr="006964B7" w:rsidRDefault="006964B7" w:rsidP="006964B7">
      <w:pPr>
        <w:rPr>
          <w:rFonts w:ascii="Times New Roman" w:hAnsi="Times New Roman"/>
          <w:szCs w:val="24"/>
        </w:rPr>
      </w:pPr>
    </w:p>
    <w:p w:rsidR="00AD45D5" w:rsidRPr="00EE7AB0" w:rsidRDefault="00555CBD" w:rsidP="00CD4E0B">
      <w:pPr>
        <w:jc w:val="both"/>
        <w:rPr>
          <w:rFonts w:ascii="Times New Roman" w:hAnsi="Times New Roman"/>
          <w:szCs w:val="24"/>
        </w:rPr>
      </w:pPr>
      <w:r>
        <w:rPr>
          <w:rStyle w:val="Siln"/>
          <w:rFonts w:eastAsiaTheme="minorEastAsia" w:cs="Arial"/>
          <w:color w:val="000000"/>
          <w:shd w:val="clear" w:color="auto" w:fill="FFFFFF"/>
        </w:rPr>
        <w:t xml:space="preserve">NÁVRH č. 23-6436: Návrh na schválení uzavření dodatku č. 1 ke smlouvě o poskytnutí dotace č. 25/OŠKT/2023 z rozpočtu statutárního města Jihlavy pro oblast sportu a tělovýchovy na rok 2023 - "Krytí ztráty z provozu budovy bazénu E. Rošického 6" </w:t>
      </w:r>
      <w:r w:rsidR="00FD261F">
        <w:rPr>
          <w:rFonts w:ascii="Times New Roman" w:hAnsi="Times New Roman"/>
          <w:szCs w:val="24"/>
        </w:rPr>
        <w:pict>
          <v:rect id="_x0000_i1025" style="width:496.1pt;height:.75pt" o:hrpct="0" o:hrstd="t" o:hrnoshade="t" o:hr="t" fillcolor="black" stroked="f"/>
        </w:pict>
      </w:r>
    </w:p>
    <w:p w:rsidR="00AD45D5" w:rsidRDefault="00AD45D5" w:rsidP="00AD45D5">
      <w:pPr>
        <w:jc w:val="both"/>
        <w:rPr>
          <w:rFonts w:cs="Arial"/>
          <w:b/>
        </w:rPr>
      </w:pPr>
    </w:p>
    <w:p w:rsidR="00FE7045" w:rsidRDefault="00FE7045" w:rsidP="001A00A3">
      <w:pPr>
        <w:jc w:val="both"/>
        <w:rPr>
          <w:rFonts w:cs="Arial"/>
          <w:b/>
        </w:rPr>
      </w:pPr>
    </w:p>
    <w:p w:rsidR="001A00A3" w:rsidRPr="00BB18F0" w:rsidRDefault="00FE7045" w:rsidP="001A00A3">
      <w:pPr>
        <w:jc w:val="both"/>
        <w:rPr>
          <w:rFonts w:cs="Arial"/>
          <w:b/>
        </w:rPr>
      </w:pPr>
      <w:r>
        <w:rPr>
          <w:rFonts w:cs="Arial"/>
          <w:b/>
        </w:rPr>
        <w:t xml:space="preserve">Doplnění </w:t>
      </w:r>
      <w:r w:rsidR="00CD4E0B">
        <w:rPr>
          <w:rFonts w:cs="Arial"/>
          <w:b/>
        </w:rPr>
        <w:t>stanoviska</w:t>
      </w:r>
      <w:r>
        <w:rPr>
          <w:rFonts w:cs="Arial"/>
          <w:b/>
        </w:rPr>
        <w:t xml:space="preserve"> Komise pro </w:t>
      </w:r>
      <w:r w:rsidR="0059024A">
        <w:rPr>
          <w:rFonts w:cs="Arial"/>
          <w:b/>
        </w:rPr>
        <w:t>sport a tělovýchovu</w:t>
      </w:r>
      <w:r>
        <w:rPr>
          <w:rFonts w:cs="Arial"/>
          <w:b/>
        </w:rPr>
        <w:t xml:space="preserve"> Rady města Jihlavy: </w:t>
      </w:r>
    </w:p>
    <w:p w:rsidR="001A00A3" w:rsidRDefault="001A00A3" w:rsidP="006F27CA"/>
    <w:p w:rsidR="00F9464F" w:rsidRPr="00F9464F" w:rsidRDefault="00FD3D4F" w:rsidP="00F9464F">
      <w:pPr>
        <w:jc w:val="both"/>
      </w:pPr>
      <w:r w:rsidRPr="00176A76">
        <w:rPr>
          <w:rFonts w:eastAsia="Arial" w:cs="Arial"/>
          <w:szCs w:val="24"/>
          <w:shd w:val="clear" w:color="auto" w:fill="FFFFFF"/>
        </w:rPr>
        <w:t>Komise pro sport a tělovýchovu</w:t>
      </w:r>
      <w:r w:rsidR="00FE7045" w:rsidRPr="00176A76">
        <w:rPr>
          <w:rFonts w:eastAsia="Arial" w:cs="Arial"/>
          <w:szCs w:val="24"/>
          <w:shd w:val="clear" w:color="auto" w:fill="FFFFFF"/>
        </w:rPr>
        <w:t xml:space="preserve"> Rady města Jihlavy </w:t>
      </w:r>
      <w:r w:rsidR="00914823" w:rsidRPr="006A1926">
        <w:rPr>
          <w:rFonts w:eastAsia="Arial" w:cs="Arial"/>
          <w:b/>
          <w:szCs w:val="24"/>
          <w:u w:val="single"/>
          <w:shd w:val="clear" w:color="auto" w:fill="FFFFFF"/>
        </w:rPr>
        <w:t>d</w:t>
      </w:r>
      <w:r w:rsidR="00914823">
        <w:rPr>
          <w:rFonts w:eastAsia="Arial" w:cs="Arial"/>
          <w:b/>
          <w:szCs w:val="24"/>
          <w:u w:val="single"/>
          <w:shd w:val="clear" w:color="auto" w:fill="FFFFFF"/>
        </w:rPr>
        <w:t>oporučila</w:t>
      </w:r>
      <w:r w:rsidR="00914823">
        <w:rPr>
          <w:rFonts w:eastAsia="Arial" w:cs="Arial"/>
          <w:szCs w:val="24"/>
          <w:shd w:val="clear" w:color="auto" w:fill="FFFFFF"/>
        </w:rPr>
        <w:t xml:space="preserve"> </w:t>
      </w:r>
      <w:r w:rsidR="006A1926">
        <w:rPr>
          <w:rFonts w:eastAsia="Arial" w:cs="Arial"/>
          <w:szCs w:val="24"/>
          <w:shd w:val="clear" w:color="auto" w:fill="FFFFFF"/>
        </w:rPr>
        <w:t>Zastupitelstvu</w:t>
      </w:r>
      <w:r w:rsidR="00FE7045" w:rsidRPr="00176A76">
        <w:rPr>
          <w:rFonts w:eastAsia="Arial" w:cs="Arial"/>
          <w:szCs w:val="24"/>
          <w:shd w:val="clear" w:color="auto" w:fill="FFFFFF"/>
        </w:rPr>
        <w:t xml:space="preserve"> města Jihlavy </w:t>
      </w:r>
      <w:r w:rsidR="00955F7B">
        <w:rPr>
          <w:rFonts w:eastAsia="Arial" w:cs="Arial"/>
          <w:szCs w:val="24"/>
          <w:shd w:val="clear" w:color="auto" w:fill="FFFFFF"/>
        </w:rPr>
        <w:t xml:space="preserve">schválení </w:t>
      </w:r>
      <w:r w:rsidR="00555CBD">
        <w:rPr>
          <w:rFonts w:eastAsia="Arial" w:cs="Arial"/>
          <w:szCs w:val="24"/>
          <w:shd w:val="clear" w:color="auto" w:fill="FFFFFF"/>
        </w:rPr>
        <w:t>uzavření dodatku č. 1 ke smlo</w:t>
      </w:r>
      <w:r w:rsidR="00CD4E0B">
        <w:rPr>
          <w:rFonts w:eastAsia="Arial" w:cs="Arial"/>
          <w:szCs w:val="24"/>
          <w:shd w:val="clear" w:color="auto" w:fill="FFFFFF"/>
        </w:rPr>
        <w:t>uvě o poskytnutí dotace č. 25/OŠK</w:t>
      </w:r>
      <w:r w:rsidR="00555CBD">
        <w:rPr>
          <w:rFonts w:eastAsia="Arial" w:cs="Arial"/>
          <w:szCs w:val="24"/>
          <w:shd w:val="clear" w:color="auto" w:fill="FFFFFF"/>
        </w:rPr>
        <w:t xml:space="preserve">T/2023 </w:t>
      </w:r>
      <w:r w:rsidR="0059024A" w:rsidRPr="00176A76">
        <w:rPr>
          <w:rFonts w:eastAsia="Arial" w:cs="Arial"/>
          <w:szCs w:val="24"/>
          <w:shd w:val="clear" w:color="auto" w:fill="FFFFFF"/>
        </w:rPr>
        <w:t xml:space="preserve">na základě </w:t>
      </w:r>
      <w:r w:rsidR="002E3978">
        <w:rPr>
          <w:rFonts w:eastAsia="Arial" w:cs="Arial"/>
          <w:szCs w:val="24"/>
          <w:shd w:val="clear" w:color="auto" w:fill="FFFFFF"/>
        </w:rPr>
        <w:t>doručené</w:t>
      </w:r>
      <w:r w:rsidR="00955F7B">
        <w:rPr>
          <w:rFonts w:eastAsia="Arial" w:cs="Arial"/>
          <w:szCs w:val="24"/>
          <w:shd w:val="clear" w:color="auto" w:fill="FFFFFF"/>
        </w:rPr>
        <w:t xml:space="preserve"> </w:t>
      </w:r>
      <w:r w:rsidR="006964B7">
        <w:rPr>
          <w:rFonts w:eastAsia="Arial" w:cs="Arial"/>
          <w:szCs w:val="24"/>
          <w:shd w:val="clear" w:color="auto" w:fill="FFFFFF"/>
        </w:rPr>
        <w:t>žádost</w:t>
      </w:r>
      <w:r w:rsidR="002E3978">
        <w:rPr>
          <w:rFonts w:eastAsia="Arial" w:cs="Arial"/>
          <w:szCs w:val="24"/>
          <w:shd w:val="clear" w:color="auto" w:fill="FFFFFF"/>
        </w:rPr>
        <w:t>i</w:t>
      </w:r>
      <w:r w:rsidR="0059024A" w:rsidRPr="00176A76">
        <w:rPr>
          <w:rFonts w:eastAsia="Arial" w:cs="Arial"/>
          <w:szCs w:val="24"/>
          <w:shd w:val="clear" w:color="auto" w:fill="FFFFFF"/>
        </w:rPr>
        <w:t xml:space="preserve"> o </w:t>
      </w:r>
      <w:r w:rsidR="00CD4E0B">
        <w:rPr>
          <w:rFonts w:eastAsia="Arial" w:cs="Arial"/>
          <w:szCs w:val="24"/>
          <w:shd w:val="clear" w:color="auto" w:fill="FFFFFF"/>
        </w:rPr>
        <w:t>navýšení dotace</w:t>
      </w:r>
      <w:r w:rsidR="0059024A" w:rsidRPr="00176A76">
        <w:rPr>
          <w:rFonts w:eastAsia="Arial" w:cs="Arial"/>
          <w:szCs w:val="24"/>
          <w:shd w:val="clear" w:color="auto" w:fill="FFFFFF"/>
        </w:rPr>
        <w:t xml:space="preserve"> v oblasti sportu a tělovýchovy </w:t>
      </w:r>
      <w:r w:rsidR="002E3978">
        <w:rPr>
          <w:rFonts w:eastAsia="Arial" w:cs="Arial"/>
          <w:szCs w:val="24"/>
          <w:shd w:val="clear" w:color="auto" w:fill="FFFFFF"/>
        </w:rPr>
        <w:t>na rok 2023 společnosti</w:t>
      </w:r>
      <w:r w:rsidR="00955F7B">
        <w:rPr>
          <w:rFonts w:eastAsia="Arial" w:cs="Arial"/>
          <w:szCs w:val="24"/>
          <w:shd w:val="clear" w:color="auto" w:fill="FFFFFF"/>
        </w:rPr>
        <w:t xml:space="preserve"> </w:t>
      </w:r>
      <w:r w:rsidR="002E3978">
        <w:rPr>
          <w:rStyle w:val="Siln"/>
          <w:rFonts w:eastAsiaTheme="minorEastAsia" w:cs="Arial"/>
          <w:color w:val="000000"/>
          <w:shd w:val="clear" w:color="auto" w:fill="FFFFFF"/>
        </w:rPr>
        <w:t xml:space="preserve">SLUŽBY MĚSTA JIHLAVY s.r.o. </w:t>
      </w:r>
      <w:r w:rsidR="0059024A" w:rsidRPr="00176A76">
        <w:rPr>
          <w:rFonts w:eastAsia="Arial" w:cs="Arial"/>
          <w:szCs w:val="24"/>
          <w:shd w:val="clear" w:color="auto" w:fill="FFFFFF"/>
        </w:rPr>
        <w:t xml:space="preserve"> </w:t>
      </w:r>
      <w:r w:rsidR="002E3978">
        <w:rPr>
          <w:rFonts w:cs="Arial"/>
          <w:b/>
          <w:bCs/>
          <w:color w:val="000000"/>
          <w:shd w:val="clear" w:color="auto" w:fill="FFFFFF"/>
        </w:rPr>
        <w:t xml:space="preserve">(IČO: 60727772) </w:t>
      </w:r>
      <w:r w:rsidR="002E3978">
        <w:rPr>
          <w:rFonts w:cs="Arial"/>
          <w:color w:val="000000"/>
          <w:shd w:val="clear" w:color="auto" w:fill="FFFFFF"/>
        </w:rPr>
        <w:t xml:space="preserve">na projekt "Krytí ztráty z provozu </w:t>
      </w:r>
      <w:r w:rsidR="00CD4E0B">
        <w:rPr>
          <w:rFonts w:cs="Arial"/>
          <w:color w:val="000000"/>
          <w:shd w:val="clear" w:color="auto" w:fill="FFFFFF"/>
        </w:rPr>
        <w:t xml:space="preserve">budovy </w:t>
      </w:r>
      <w:proofErr w:type="gramStart"/>
      <w:r w:rsidR="00CD4E0B">
        <w:rPr>
          <w:rFonts w:cs="Arial"/>
          <w:color w:val="000000"/>
          <w:shd w:val="clear" w:color="auto" w:fill="FFFFFF"/>
        </w:rPr>
        <w:t xml:space="preserve">bazénu </w:t>
      </w:r>
      <w:proofErr w:type="spellStart"/>
      <w:r w:rsidR="00CD4E0B">
        <w:rPr>
          <w:rFonts w:cs="Arial"/>
          <w:color w:val="000000"/>
          <w:shd w:val="clear" w:color="auto" w:fill="FFFFFF"/>
        </w:rPr>
        <w:t>E.Rošického</w:t>
      </w:r>
      <w:proofErr w:type="spellEnd"/>
      <w:proofErr w:type="gramEnd"/>
      <w:r w:rsidR="00CD4E0B">
        <w:rPr>
          <w:rFonts w:cs="Arial"/>
          <w:color w:val="000000"/>
          <w:shd w:val="clear" w:color="auto" w:fill="FFFFFF"/>
        </w:rPr>
        <w:t xml:space="preserve"> 6" s tímto hlasování per </w:t>
      </w:r>
      <w:proofErr w:type="spellStart"/>
      <w:r w:rsidR="00CD4E0B">
        <w:rPr>
          <w:rFonts w:cs="Arial"/>
          <w:color w:val="000000"/>
          <w:shd w:val="clear" w:color="auto" w:fill="FFFFFF"/>
        </w:rPr>
        <w:t>rollam</w:t>
      </w:r>
      <w:proofErr w:type="spellEnd"/>
      <w:r w:rsidR="00CD4E0B">
        <w:rPr>
          <w:rFonts w:cs="Arial"/>
          <w:color w:val="000000"/>
          <w:shd w:val="clear" w:color="auto" w:fill="FFFFFF"/>
        </w:rPr>
        <w:t>:</w:t>
      </w:r>
    </w:p>
    <w:p w:rsidR="00B617EF" w:rsidRPr="008364F4" w:rsidRDefault="00B617EF" w:rsidP="00B617EF">
      <w:pPr>
        <w:jc w:val="both"/>
        <w:rPr>
          <w:rFonts w:eastAsia="Arial" w:cs="Arial"/>
          <w:szCs w:val="24"/>
          <w:shd w:val="clear" w:color="auto" w:fill="FFFFFF"/>
        </w:rPr>
      </w:pPr>
    </w:p>
    <w:p w:rsidR="00FE7B3A" w:rsidRDefault="00FE7B3A" w:rsidP="00FE7B3A">
      <w:pPr>
        <w:jc w:val="both"/>
        <w:rPr>
          <w:rFonts w:eastAsia="Arial" w:cs="Arial"/>
          <w:b/>
          <w:szCs w:val="24"/>
          <w:shd w:val="clear" w:color="auto" w:fill="FFFFFF"/>
        </w:rPr>
      </w:pPr>
      <w:r>
        <w:rPr>
          <w:rFonts w:eastAsia="Arial" w:cs="Arial"/>
          <w:b/>
          <w:szCs w:val="24"/>
          <w:shd w:val="clear" w:color="auto" w:fill="FFFFFF"/>
        </w:rPr>
        <w:t>Hlasování</w:t>
      </w:r>
      <w:r>
        <w:rPr>
          <w:rFonts w:eastAsia="Arial" w:cs="Arial"/>
          <w:szCs w:val="24"/>
          <w:shd w:val="clear" w:color="auto" w:fill="FFFFFF"/>
        </w:rPr>
        <w:t xml:space="preserve">: pro - </w:t>
      </w:r>
      <w:r w:rsidR="00CD4E0B">
        <w:rPr>
          <w:rFonts w:eastAsia="Arial" w:cs="Arial"/>
          <w:szCs w:val="24"/>
          <w:shd w:val="clear" w:color="auto" w:fill="FFFFFF"/>
        </w:rPr>
        <w:t>10</w:t>
      </w:r>
      <w:r>
        <w:rPr>
          <w:rFonts w:eastAsia="Arial" w:cs="Arial"/>
          <w:szCs w:val="24"/>
          <w:shd w:val="clear" w:color="auto" w:fill="FFFFFF"/>
        </w:rPr>
        <w:t xml:space="preserve">, proti - </w:t>
      </w:r>
      <w:r w:rsidR="00CD4E0B">
        <w:rPr>
          <w:rFonts w:eastAsia="Arial" w:cs="Arial"/>
          <w:szCs w:val="24"/>
          <w:shd w:val="clear" w:color="auto" w:fill="FFFFFF"/>
        </w:rPr>
        <w:t>0</w:t>
      </w:r>
      <w:r>
        <w:rPr>
          <w:rFonts w:eastAsia="Arial" w:cs="Arial"/>
          <w:szCs w:val="24"/>
          <w:shd w:val="clear" w:color="auto" w:fill="FFFFFF"/>
        </w:rPr>
        <w:t xml:space="preserve">, zdržel se – 0. </w:t>
      </w:r>
    </w:p>
    <w:p w:rsidR="00482C65" w:rsidRPr="001B0757" w:rsidRDefault="00482C65" w:rsidP="006334D1">
      <w:pPr>
        <w:spacing w:after="120"/>
        <w:ind w:right="284"/>
        <w:jc w:val="both"/>
        <w:rPr>
          <w:rStyle w:val="Siln"/>
          <w:rFonts w:cs="Arial"/>
        </w:rPr>
      </w:pPr>
    </w:p>
    <w:sectPr w:rsidR="00482C65" w:rsidRPr="001B0757" w:rsidSect="004F08E3">
      <w:headerReference w:type="default" r:id="rId9"/>
      <w:type w:val="continuous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61F" w:rsidRDefault="00FD261F" w:rsidP="00570984">
      <w:r>
        <w:separator/>
      </w:r>
    </w:p>
  </w:endnote>
  <w:endnote w:type="continuationSeparator" w:id="0">
    <w:p w:rsidR="00FD261F" w:rsidRDefault="00FD261F" w:rsidP="0057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61F" w:rsidRDefault="00FD261F" w:rsidP="00570984">
      <w:r>
        <w:separator/>
      </w:r>
    </w:p>
  </w:footnote>
  <w:footnote w:type="continuationSeparator" w:id="0">
    <w:p w:rsidR="00FD261F" w:rsidRDefault="00FD261F" w:rsidP="00570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0A3" w:rsidRDefault="001A00A3">
    <w:pPr>
      <w:pStyle w:val="Zhlav"/>
    </w:pPr>
  </w:p>
  <w:p w:rsidR="00005B12" w:rsidRDefault="00005B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5C2"/>
    <w:multiLevelType w:val="hybridMultilevel"/>
    <w:tmpl w:val="D2A6BA2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9A71E0"/>
    <w:multiLevelType w:val="hybridMultilevel"/>
    <w:tmpl w:val="A5CE5710"/>
    <w:lvl w:ilvl="0" w:tplc="846E11C2">
      <w:start w:val="1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A0022"/>
    <w:multiLevelType w:val="hybridMultilevel"/>
    <w:tmpl w:val="840A122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53AE0"/>
    <w:multiLevelType w:val="hybridMultilevel"/>
    <w:tmpl w:val="DCBA6A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2" w:tplc="8A405F1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85CFD"/>
    <w:multiLevelType w:val="hybridMultilevel"/>
    <w:tmpl w:val="3716C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24D5C"/>
    <w:multiLevelType w:val="hybridMultilevel"/>
    <w:tmpl w:val="25823780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1544CD"/>
    <w:multiLevelType w:val="hybridMultilevel"/>
    <w:tmpl w:val="4D6A3C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23146"/>
    <w:multiLevelType w:val="hybridMultilevel"/>
    <w:tmpl w:val="E43ECF4A"/>
    <w:lvl w:ilvl="0" w:tplc="76FACA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A7718"/>
    <w:multiLevelType w:val="hybridMultilevel"/>
    <w:tmpl w:val="370ACAA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96E1E"/>
    <w:multiLevelType w:val="hybridMultilevel"/>
    <w:tmpl w:val="F5AEDB4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D6556"/>
    <w:multiLevelType w:val="hybridMultilevel"/>
    <w:tmpl w:val="AD2E5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72EE9"/>
    <w:multiLevelType w:val="hybridMultilevel"/>
    <w:tmpl w:val="409AAE04"/>
    <w:lvl w:ilvl="0" w:tplc="F5F44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57737"/>
    <w:multiLevelType w:val="hybridMultilevel"/>
    <w:tmpl w:val="836E70B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8622CB"/>
    <w:multiLevelType w:val="hybridMultilevel"/>
    <w:tmpl w:val="F83A4F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E794F"/>
    <w:multiLevelType w:val="hybridMultilevel"/>
    <w:tmpl w:val="3E86E674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C215A2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01C54C2"/>
    <w:multiLevelType w:val="hybridMultilevel"/>
    <w:tmpl w:val="DEC008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F139A"/>
    <w:multiLevelType w:val="hybridMultilevel"/>
    <w:tmpl w:val="025CC2DC"/>
    <w:lvl w:ilvl="0" w:tplc="1A78CE32">
      <w:start w:val="1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847CBA"/>
    <w:multiLevelType w:val="hybridMultilevel"/>
    <w:tmpl w:val="703887DA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03D37DD"/>
    <w:multiLevelType w:val="hybridMultilevel"/>
    <w:tmpl w:val="CCE299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72C2C"/>
    <w:multiLevelType w:val="hybridMultilevel"/>
    <w:tmpl w:val="AB9624B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9111B"/>
    <w:multiLevelType w:val="hybridMultilevel"/>
    <w:tmpl w:val="EEBEB5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F021D"/>
    <w:multiLevelType w:val="hybridMultilevel"/>
    <w:tmpl w:val="6C044B96"/>
    <w:lvl w:ilvl="0" w:tplc="12443556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34663"/>
    <w:multiLevelType w:val="hybridMultilevel"/>
    <w:tmpl w:val="2FA8C1C4"/>
    <w:lvl w:ilvl="0" w:tplc="8A405F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A3961"/>
    <w:multiLevelType w:val="hybridMultilevel"/>
    <w:tmpl w:val="DCC886EA"/>
    <w:lvl w:ilvl="0" w:tplc="B3545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861C2"/>
    <w:multiLevelType w:val="hybridMultilevel"/>
    <w:tmpl w:val="33C8F44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68206E"/>
    <w:multiLevelType w:val="hybridMultilevel"/>
    <w:tmpl w:val="CE9CA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0285D"/>
    <w:multiLevelType w:val="hybridMultilevel"/>
    <w:tmpl w:val="491292AC"/>
    <w:lvl w:ilvl="0" w:tplc="040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DD27125"/>
    <w:multiLevelType w:val="hybridMultilevel"/>
    <w:tmpl w:val="F7168E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451AC"/>
    <w:multiLevelType w:val="hybridMultilevel"/>
    <w:tmpl w:val="2F7CEF04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F665FC4"/>
    <w:multiLevelType w:val="hybridMultilevel"/>
    <w:tmpl w:val="00EC9B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6620E"/>
    <w:multiLevelType w:val="hybridMultilevel"/>
    <w:tmpl w:val="D9DED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D26BF"/>
    <w:multiLevelType w:val="hybridMultilevel"/>
    <w:tmpl w:val="8A06769C"/>
    <w:lvl w:ilvl="0" w:tplc="1244355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BBF"/>
    <w:multiLevelType w:val="hybridMultilevel"/>
    <w:tmpl w:val="229C27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CB7A0F"/>
    <w:multiLevelType w:val="hybridMultilevel"/>
    <w:tmpl w:val="E73A50F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545588"/>
    <w:multiLevelType w:val="hybridMultilevel"/>
    <w:tmpl w:val="DD42EE34"/>
    <w:lvl w:ilvl="0" w:tplc="ECFC4740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D4324"/>
    <w:multiLevelType w:val="hybridMultilevel"/>
    <w:tmpl w:val="ED6041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B1EAA"/>
    <w:multiLevelType w:val="hybridMultilevel"/>
    <w:tmpl w:val="E1E832D0"/>
    <w:lvl w:ilvl="0" w:tplc="4FE687FA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1"/>
  </w:num>
  <w:num w:numId="3">
    <w:abstractNumId w:val="28"/>
  </w:num>
  <w:num w:numId="4">
    <w:abstractNumId w:val="27"/>
  </w:num>
  <w:num w:numId="5">
    <w:abstractNumId w:val="9"/>
  </w:num>
  <w:num w:numId="6">
    <w:abstractNumId w:val="0"/>
  </w:num>
  <w:num w:numId="7">
    <w:abstractNumId w:val="5"/>
  </w:num>
  <w:num w:numId="8">
    <w:abstractNumId w:val="19"/>
  </w:num>
  <w:num w:numId="9">
    <w:abstractNumId w:val="7"/>
  </w:num>
  <w:num w:numId="10">
    <w:abstractNumId w:val="3"/>
  </w:num>
  <w:num w:numId="11">
    <w:abstractNumId w:val="10"/>
  </w:num>
  <w:num w:numId="12">
    <w:abstractNumId w:val="20"/>
  </w:num>
  <w:num w:numId="13">
    <w:abstractNumId w:val="25"/>
  </w:num>
  <w:num w:numId="14">
    <w:abstractNumId w:val="32"/>
  </w:num>
  <w:num w:numId="15">
    <w:abstractNumId w:val="24"/>
  </w:num>
  <w:num w:numId="16">
    <w:abstractNumId w:val="15"/>
  </w:num>
  <w:num w:numId="17">
    <w:abstractNumId w:val="16"/>
  </w:num>
  <w:num w:numId="18">
    <w:abstractNumId w:val="29"/>
  </w:num>
  <w:num w:numId="19">
    <w:abstractNumId w:val="14"/>
  </w:num>
  <w:num w:numId="20">
    <w:abstractNumId w:val="30"/>
  </w:num>
  <w:num w:numId="21">
    <w:abstractNumId w:val="2"/>
  </w:num>
  <w:num w:numId="22">
    <w:abstractNumId w:val="13"/>
  </w:num>
  <w:num w:numId="23">
    <w:abstractNumId w:val="22"/>
  </w:num>
  <w:num w:numId="24">
    <w:abstractNumId w:val="17"/>
  </w:num>
  <w:num w:numId="25">
    <w:abstractNumId w:val="11"/>
  </w:num>
  <w:num w:numId="26">
    <w:abstractNumId w:val="4"/>
  </w:num>
  <w:num w:numId="27">
    <w:abstractNumId w:val="34"/>
  </w:num>
  <w:num w:numId="28">
    <w:abstractNumId w:val="12"/>
  </w:num>
  <w:num w:numId="29">
    <w:abstractNumId w:val="35"/>
  </w:num>
  <w:num w:numId="30">
    <w:abstractNumId w:val="8"/>
  </w:num>
  <w:num w:numId="31">
    <w:abstractNumId w:val="33"/>
  </w:num>
  <w:num w:numId="32">
    <w:abstractNumId w:val="23"/>
  </w:num>
  <w:num w:numId="33">
    <w:abstractNumId w:val="21"/>
  </w:num>
  <w:num w:numId="34">
    <w:abstractNumId w:val="38"/>
  </w:num>
  <w:num w:numId="35">
    <w:abstractNumId w:val="1"/>
  </w:num>
  <w:num w:numId="36">
    <w:abstractNumId w:val="6"/>
  </w:num>
  <w:num w:numId="37">
    <w:abstractNumId w:val="18"/>
  </w:num>
  <w:num w:numId="38">
    <w:abstractNumId w:val="2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45"/>
    <w:rsid w:val="000006D0"/>
    <w:rsid w:val="00005B12"/>
    <w:rsid w:val="00010284"/>
    <w:rsid w:val="000113D2"/>
    <w:rsid w:val="00011B35"/>
    <w:rsid w:val="000228EA"/>
    <w:rsid w:val="0002308A"/>
    <w:rsid w:val="000238CB"/>
    <w:rsid w:val="00042D0E"/>
    <w:rsid w:val="00046C89"/>
    <w:rsid w:val="00052FFE"/>
    <w:rsid w:val="0006299C"/>
    <w:rsid w:val="000645B8"/>
    <w:rsid w:val="0007765A"/>
    <w:rsid w:val="00081B43"/>
    <w:rsid w:val="00096D81"/>
    <w:rsid w:val="0009794D"/>
    <w:rsid w:val="00097C10"/>
    <w:rsid w:val="000A3785"/>
    <w:rsid w:val="000A51AD"/>
    <w:rsid w:val="000C1BCE"/>
    <w:rsid w:val="000C3103"/>
    <w:rsid w:val="000D4319"/>
    <w:rsid w:val="000F21E9"/>
    <w:rsid w:val="00112B92"/>
    <w:rsid w:val="00116311"/>
    <w:rsid w:val="0012718B"/>
    <w:rsid w:val="00133A1D"/>
    <w:rsid w:val="00136AFE"/>
    <w:rsid w:val="0015780D"/>
    <w:rsid w:val="00176A76"/>
    <w:rsid w:val="00176FDB"/>
    <w:rsid w:val="001A00A3"/>
    <w:rsid w:val="001A14E5"/>
    <w:rsid w:val="001C68B9"/>
    <w:rsid w:val="001E1E9D"/>
    <w:rsid w:val="001F1DF8"/>
    <w:rsid w:val="001F34F6"/>
    <w:rsid w:val="0020110F"/>
    <w:rsid w:val="0020178C"/>
    <w:rsid w:val="002032C8"/>
    <w:rsid w:val="00204CC2"/>
    <w:rsid w:val="00215052"/>
    <w:rsid w:val="00230F17"/>
    <w:rsid w:val="00250DD7"/>
    <w:rsid w:val="002557AC"/>
    <w:rsid w:val="002628B4"/>
    <w:rsid w:val="00285EC8"/>
    <w:rsid w:val="00296995"/>
    <w:rsid w:val="002A4DD5"/>
    <w:rsid w:val="002A6CC4"/>
    <w:rsid w:val="002A7445"/>
    <w:rsid w:val="002B7651"/>
    <w:rsid w:val="002D54D7"/>
    <w:rsid w:val="002E1B80"/>
    <w:rsid w:val="002E3978"/>
    <w:rsid w:val="002F4C74"/>
    <w:rsid w:val="003032DD"/>
    <w:rsid w:val="00306A9B"/>
    <w:rsid w:val="00311912"/>
    <w:rsid w:val="00330105"/>
    <w:rsid w:val="00351608"/>
    <w:rsid w:val="00351AEA"/>
    <w:rsid w:val="00353D5B"/>
    <w:rsid w:val="0038284F"/>
    <w:rsid w:val="00392441"/>
    <w:rsid w:val="00397874"/>
    <w:rsid w:val="003A0B25"/>
    <w:rsid w:val="003A0C05"/>
    <w:rsid w:val="003C51CA"/>
    <w:rsid w:val="003F66F1"/>
    <w:rsid w:val="003F677C"/>
    <w:rsid w:val="004037D4"/>
    <w:rsid w:val="004134D4"/>
    <w:rsid w:val="004337AF"/>
    <w:rsid w:val="00433F3C"/>
    <w:rsid w:val="00437B09"/>
    <w:rsid w:val="00437ECC"/>
    <w:rsid w:val="004722CD"/>
    <w:rsid w:val="00480E30"/>
    <w:rsid w:val="00482C65"/>
    <w:rsid w:val="004B5F7B"/>
    <w:rsid w:val="004D483D"/>
    <w:rsid w:val="004D55DA"/>
    <w:rsid w:val="004E1C4F"/>
    <w:rsid w:val="004F08E3"/>
    <w:rsid w:val="00505216"/>
    <w:rsid w:val="00512D08"/>
    <w:rsid w:val="0052590A"/>
    <w:rsid w:val="0055271C"/>
    <w:rsid w:val="00555CBD"/>
    <w:rsid w:val="00570984"/>
    <w:rsid w:val="005855DE"/>
    <w:rsid w:val="0059024A"/>
    <w:rsid w:val="00597AAD"/>
    <w:rsid w:val="005C68AD"/>
    <w:rsid w:val="005D334B"/>
    <w:rsid w:val="005E0A50"/>
    <w:rsid w:val="005E5EF6"/>
    <w:rsid w:val="006042D1"/>
    <w:rsid w:val="006268EB"/>
    <w:rsid w:val="006334D1"/>
    <w:rsid w:val="006479E1"/>
    <w:rsid w:val="0066304E"/>
    <w:rsid w:val="00683633"/>
    <w:rsid w:val="006964B7"/>
    <w:rsid w:val="006A1926"/>
    <w:rsid w:val="006C69FD"/>
    <w:rsid w:val="006E1593"/>
    <w:rsid w:val="006E44F4"/>
    <w:rsid w:val="006E6BAE"/>
    <w:rsid w:val="006F27CA"/>
    <w:rsid w:val="006F2F32"/>
    <w:rsid w:val="0072264E"/>
    <w:rsid w:val="00723A63"/>
    <w:rsid w:val="0073651F"/>
    <w:rsid w:val="007445B3"/>
    <w:rsid w:val="00750218"/>
    <w:rsid w:val="00752EA7"/>
    <w:rsid w:val="00755B17"/>
    <w:rsid w:val="007577D1"/>
    <w:rsid w:val="0076123B"/>
    <w:rsid w:val="007638AA"/>
    <w:rsid w:val="00763FBB"/>
    <w:rsid w:val="007678A3"/>
    <w:rsid w:val="007A3932"/>
    <w:rsid w:val="007B1E46"/>
    <w:rsid w:val="007B21CF"/>
    <w:rsid w:val="007B3702"/>
    <w:rsid w:val="007D0BAC"/>
    <w:rsid w:val="007D4BC4"/>
    <w:rsid w:val="007F267F"/>
    <w:rsid w:val="007F5082"/>
    <w:rsid w:val="008003FE"/>
    <w:rsid w:val="00800FDB"/>
    <w:rsid w:val="0080367F"/>
    <w:rsid w:val="00813809"/>
    <w:rsid w:val="008169E1"/>
    <w:rsid w:val="0082011A"/>
    <w:rsid w:val="0083446B"/>
    <w:rsid w:val="008364F4"/>
    <w:rsid w:val="00841B67"/>
    <w:rsid w:val="00842CF5"/>
    <w:rsid w:val="00844246"/>
    <w:rsid w:val="00865C73"/>
    <w:rsid w:val="00874BB2"/>
    <w:rsid w:val="00892703"/>
    <w:rsid w:val="0089281A"/>
    <w:rsid w:val="008B60A9"/>
    <w:rsid w:val="008C301B"/>
    <w:rsid w:val="008C3089"/>
    <w:rsid w:val="008C7CFA"/>
    <w:rsid w:val="008F5C49"/>
    <w:rsid w:val="0091262E"/>
    <w:rsid w:val="00914823"/>
    <w:rsid w:val="00942D04"/>
    <w:rsid w:val="00954BCA"/>
    <w:rsid w:val="00955F7B"/>
    <w:rsid w:val="009570D5"/>
    <w:rsid w:val="00963FDD"/>
    <w:rsid w:val="009727DB"/>
    <w:rsid w:val="0097594D"/>
    <w:rsid w:val="00975EA5"/>
    <w:rsid w:val="009B0F82"/>
    <w:rsid w:val="009B478C"/>
    <w:rsid w:val="009B4EE5"/>
    <w:rsid w:val="009C403A"/>
    <w:rsid w:val="009D356D"/>
    <w:rsid w:val="009D6EAB"/>
    <w:rsid w:val="009E6D97"/>
    <w:rsid w:val="00A0161F"/>
    <w:rsid w:val="00A132BF"/>
    <w:rsid w:val="00A15398"/>
    <w:rsid w:val="00A22342"/>
    <w:rsid w:val="00A335EE"/>
    <w:rsid w:val="00A35BBA"/>
    <w:rsid w:val="00A45452"/>
    <w:rsid w:val="00A508F1"/>
    <w:rsid w:val="00A534E7"/>
    <w:rsid w:val="00A64B50"/>
    <w:rsid w:val="00A67F7E"/>
    <w:rsid w:val="00A8180B"/>
    <w:rsid w:val="00AB69F1"/>
    <w:rsid w:val="00AD45D5"/>
    <w:rsid w:val="00AD70DB"/>
    <w:rsid w:val="00AE0DD8"/>
    <w:rsid w:val="00AE2BCE"/>
    <w:rsid w:val="00B02D7A"/>
    <w:rsid w:val="00B051DB"/>
    <w:rsid w:val="00B40BB9"/>
    <w:rsid w:val="00B536B6"/>
    <w:rsid w:val="00B617EF"/>
    <w:rsid w:val="00B75117"/>
    <w:rsid w:val="00B928A6"/>
    <w:rsid w:val="00BB0EBB"/>
    <w:rsid w:val="00BB45C5"/>
    <w:rsid w:val="00BB5A78"/>
    <w:rsid w:val="00BE7337"/>
    <w:rsid w:val="00BF3E1A"/>
    <w:rsid w:val="00C02DEC"/>
    <w:rsid w:val="00C05E41"/>
    <w:rsid w:val="00C21877"/>
    <w:rsid w:val="00C234D2"/>
    <w:rsid w:val="00C34CF6"/>
    <w:rsid w:val="00C40B20"/>
    <w:rsid w:val="00C41E30"/>
    <w:rsid w:val="00C54B37"/>
    <w:rsid w:val="00C62375"/>
    <w:rsid w:val="00C65228"/>
    <w:rsid w:val="00C70956"/>
    <w:rsid w:val="00C77E79"/>
    <w:rsid w:val="00CA3F00"/>
    <w:rsid w:val="00CA4C3A"/>
    <w:rsid w:val="00CB169B"/>
    <w:rsid w:val="00CC5891"/>
    <w:rsid w:val="00CD4E0B"/>
    <w:rsid w:val="00CE0A33"/>
    <w:rsid w:val="00CE2578"/>
    <w:rsid w:val="00CE5706"/>
    <w:rsid w:val="00CF347C"/>
    <w:rsid w:val="00CF38F2"/>
    <w:rsid w:val="00D031B8"/>
    <w:rsid w:val="00D03D68"/>
    <w:rsid w:val="00D23725"/>
    <w:rsid w:val="00D33A52"/>
    <w:rsid w:val="00D50BB1"/>
    <w:rsid w:val="00D73A0B"/>
    <w:rsid w:val="00D76E6A"/>
    <w:rsid w:val="00D9240C"/>
    <w:rsid w:val="00D965F6"/>
    <w:rsid w:val="00DA25D6"/>
    <w:rsid w:val="00DB247A"/>
    <w:rsid w:val="00DB61BA"/>
    <w:rsid w:val="00DC5FFE"/>
    <w:rsid w:val="00DC6A96"/>
    <w:rsid w:val="00DD499F"/>
    <w:rsid w:val="00DD720A"/>
    <w:rsid w:val="00DF27FC"/>
    <w:rsid w:val="00DF3F5D"/>
    <w:rsid w:val="00DF5AD7"/>
    <w:rsid w:val="00E02C02"/>
    <w:rsid w:val="00E033D2"/>
    <w:rsid w:val="00E142E6"/>
    <w:rsid w:val="00E21B16"/>
    <w:rsid w:val="00E276D7"/>
    <w:rsid w:val="00E34C7F"/>
    <w:rsid w:val="00E37F85"/>
    <w:rsid w:val="00E4469C"/>
    <w:rsid w:val="00E457DC"/>
    <w:rsid w:val="00E57B98"/>
    <w:rsid w:val="00E61CDD"/>
    <w:rsid w:val="00E72AF2"/>
    <w:rsid w:val="00E75777"/>
    <w:rsid w:val="00E85E1D"/>
    <w:rsid w:val="00EB1E14"/>
    <w:rsid w:val="00EB4AC7"/>
    <w:rsid w:val="00EB722E"/>
    <w:rsid w:val="00EC4D0F"/>
    <w:rsid w:val="00EC53D9"/>
    <w:rsid w:val="00EC72D3"/>
    <w:rsid w:val="00ED4F7D"/>
    <w:rsid w:val="00ED6070"/>
    <w:rsid w:val="00F339F4"/>
    <w:rsid w:val="00F34446"/>
    <w:rsid w:val="00F37723"/>
    <w:rsid w:val="00F418A3"/>
    <w:rsid w:val="00F45B0E"/>
    <w:rsid w:val="00F45EFD"/>
    <w:rsid w:val="00F67DAC"/>
    <w:rsid w:val="00F73A03"/>
    <w:rsid w:val="00F81446"/>
    <w:rsid w:val="00F83F22"/>
    <w:rsid w:val="00F9464F"/>
    <w:rsid w:val="00FA4CC1"/>
    <w:rsid w:val="00FB4D02"/>
    <w:rsid w:val="00FD261F"/>
    <w:rsid w:val="00FD3D4F"/>
    <w:rsid w:val="00FD5DA1"/>
    <w:rsid w:val="00FE7045"/>
    <w:rsid w:val="00FE7B3A"/>
    <w:rsid w:val="00FF0DA2"/>
    <w:rsid w:val="00FF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F72A9"/>
  <w15:docId w15:val="{1EF488A3-A7FF-4C3B-9151-AD676B5C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7445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qFormat/>
    <w:rsid w:val="006C69FD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3">
    <w:name w:val="heading 3"/>
    <w:basedOn w:val="Normln"/>
    <w:next w:val="Normln"/>
    <w:link w:val="Nadpis3Char"/>
    <w:qFormat/>
    <w:rsid w:val="006C69F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E033D2"/>
    <w:pPr>
      <w:keepNext/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E033D2"/>
    <w:p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33D2"/>
    <w:rPr>
      <w:rFonts w:ascii="Arial" w:hAnsi="Arial" w:cs="Arial"/>
      <w:b/>
      <w:bCs/>
      <w:kern w:val="32"/>
      <w:sz w:val="28"/>
      <w:szCs w:val="32"/>
    </w:rPr>
  </w:style>
  <w:style w:type="character" w:customStyle="1" w:styleId="Nadpis4Char">
    <w:name w:val="Nadpis 4 Char"/>
    <w:basedOn w:val="Standardnpsmoodstavce"/>
    <w:link w:val="Nadpis4"/>
    <w:rsid w:val="00E033D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E033D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E033D2"/>
    <w:pPr>
      <w:ind w:left="708"/>
    </w:pPr>
    <w:rPr>
      <w:rFonts w:eastAsia="Calibri" w:cs="Arial"/>
    </w:rPr>
  </w:style>
  <w:style w:type="character" w:customStyle="1" w:styleId="Nadpis3Char">
    <w:name w:val="Nadpis 3 Char"/>
    <w:basedOn w:val="Standardnpsmoodstavce"/>
    <w:link w:val="Nadpis3"/>
    <w:rsid w:val="006C69FD"/>
    <w:rPr>
      <w:rFonts w:ascii="Arial" w:hAnsi="Arial" w:cs="Arial"/>
      <w:b/>
      <w:bCs/>
      <w:sz w:val="26"/>
      <w:szCs w:val="26"/>
    </w:rPr>
  </w:style>
  <w:style w:type="character" w:customStyle="1" w:styleId="Schzezasedn">
    <w:name w:val="Schůze/zasedání"/>
    <w:basedOn w:val="Tuntext"/>
    <w:rsid w:val="002A7445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2A7445"/>
    <w:rPr>
      <w:rFonts w:ascii="Arial" w:hAnsi="Arial"/>
      <w:b/>
      <w:bCs/>
      <w:sz w:val="24"/>
    </w:rPr>
  </w:style>
  <w:style w:type="paragraph" w:customStyle="1" w:styleId="Schvalujerubere">
    <w:name w:val="Schvaluje/ruší/bere..."/>
    <w:basedOn w:val="Normln"/>
    <w:rsid w:val="002A7445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locked/>
    <w:rsid w:val="002A7445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rsid w:val="002A7445"/>
    <w:rPr>
      <w:sz w:val="20"/>
    </w:rPr>
  </w:style>
  <w:style w:type="paragraph" w:customStyle="1" w:styleId="Nadpisnvrhu">
    <w:name w:val="Nadpis návrhu"/>
    <w:basedOn w:val="Normln"/>
    <w:rsid w:val="002A7445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locked/>
    <w:rsid w:val="002A7445"/>
    <w:pPr>
      <w:spacing w:before="240" w:after="240"/>
    </w:pPr>
  </w:style>
  <w:style w:type="paragraph" w:styleId="Zkladntext">
    <w:name w:val="Body Text"/>
    <w:basedOn w:val="Normln"/>
    <w:link w:val="ZkladntextChar"/>
    <w:rsid w:val="002A7445"/>
    <w:pPr>
      <w:overflowPunct w:val="0"/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2A7445"/>
    <w:rPr>
      <w:color w:val="000000"/>
      <w:sz w:val="24"/>
    </w:rPr>
  </w:style>
  <w:style w:type="character" w:styleId="Hypertextovodkaz">
    <w:name w:val="Hyperlink"/>
    <w:basedOn w:val="Standardnpsmoodstavce"/>
    <w:rsid w:val="002A7445"/>
    <w:rPr>
      <w:color w:val="0000FF"/>
      <w:u w:val="single"/>
    </w:rPr>
  </w:style>
  <w:style w:type="paragraph" w:styleId="Textkomente">
    <w:name w:val="annotation text"/>
    <w:basedOn w:val="Normln"/>
    <w:link w:val="TextkomenteChar"/>
    <w:rsid w:val="002A7445"/>
    <w:rPr>
      <w:rFonts w:ascii="Times New Roman" w:hAnsi="Times New Roman"/>
      <w:sz w:val="20"/>
    </w:rPr>
  </w:style>
  <w:style w:type="character" w:customStyle="1" w:styleId="TextkomenteChar">
    <w:name w:val="Text komentáře Char"/>
    <w:basedOn w:val="Standardnpsmoodstavce"/>
    <w:link w:val="Textkomente"/>
    <w:rsid w:val="002A7445"/>
  </w:style>
  <w:style w:type="paragraph" w:customStyle="1" w:styleId="Default">
    <w:name w:val="Default"/>
    <w:rsid w:val="002A74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qFormat/>
    <w:rsid w:val="002A7445"/>
    <w:pPr>
      <w:jc w:val="both"/>
    </w:pPr>
    <w:rPr>
      <w:rFonts w:cs="Arial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6479E1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7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79E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09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098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5709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0984"/>
    <w:rPr>
      <w:rFonts w:ascii="Arial" w:hAnsi="Arial"/>
      <w:sz w:val="24"/>
    </w:rPr>
  </w:style>
  <w:style w:type="character" w:styleId="Siln">
    <w:name w:val="Strong"/>
    <w:uiPriority w:val="22"/>
    <w:qFormat/>
    <w:locked/>
    <w:rsid w:val="0006299C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617E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617EF"/>
    <w:rPr>
      <w:rFonts w:ascii="Arial" w:hAnsi="Arial"/>
      <w:sz w:val="24"/>
    </w:rPr>
  </w:style>
  <w:style w:type="character" w:customStyle="1" w:styleId="cisloid">
    <w:name w:val="cisloid"/>
    <w:basedOn w:val="Standardnpsmoodstavce"/>
    <w:rsid w:val="00696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45079-56D2-467B-848B-C3E6B4C0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BARTUŠKOVÁ Vendula</cp:lastModifiedBy>
  <cp:revision>21</cp:revision>
  <cp:lastPrinted>2020-06-23T05:11:00Z</cp:lastPrinted>
  <dcterms:created xsi:type="dcterms:W3CDTF">2019-10-22T09:37:00Z</dcterms:created>
  <dcterms:modified xsi:type="dcterms:W3CDTF">2023-11-28T08:52:00Z</dcterms:modified>
</cp:coreProperties>
</file>