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4E" w:rsidRPr="00772C4E" w:rsidRDefault="00E42D4F" w:rsidP="003A4FA5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Dodatek č. 1</w:t>
      </w:r>
    </w:p>
    <w:p w:rsidR="00772C4E" w:rsidRPr="00772C4E" w:rsidRDefault="00772C4E" w:rsidP="00772C4E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 w:rsidRPr="00772C4E">
        <w:rPr>
          <w:rFonts w:ascii="Arial" w:hAnsi="Arial" w:cs="Arial"/>
          <w:caps/>
          <w:sz w:val="32"/>
          <w:szCs w:val="32"/>
        </w:rPr>
        <w:t>ke SMLOUVě O POSKYTNUTÍ DOTACE</w:t>
      </w:r>
    </w:p>
    <w:p w:rsidR="00C31BAE" w:rsidRPr="003F19A1" w:rsidRDefault="00476C46" w:rsidP="003F19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1375</w:t>
      </w:r>
      <w:r w:rsidR="00CC3698">
        <w:rPr>
          <w:rFonts w:ascii="Arial" w:hAnsi="Arial" w:cs="Arial"/>
          <w:sz w:val="20"/>
          <w:szCs w:val="20"/>
        </w:rPr>
        <w:t>/OŠKT/</w:t>
      </w:r>
      <w:r w:rsidR="00EB703C">
        <w:rPr>
          <w:rFonts w:ascii="Arial" w:hAnsi="Arial" w:cs="Arial"/>
          <w:sz w:val="20"/>
          <w:szCs w:val="20"/>
        </w:rPr>
        <w:t>2022</w:t>
      </w:r>
      <w:r w:rsidR="00314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22. 9. 2022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se sídlem: Masarykovo náměstí 1, 586 01 Jihlava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IČO: 00286010, DIČ: CZ00286010</w:t>
      </w:r>
    </w:p>
    <w:p w:rsidR="00FA0E05" w:rsidRDefault="00FA0E05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z</w:t>
      </w:r>
      <w:r w:rsidR="00476C46">
        <w:rPr>
          <w:rFonts w:ascii="Arial" w:hAnsi="Arial" w:cs="Arial"/>
          <w:sz w:val="20"/>
          <w:szCs w:val="20"/>
        </w:rPr>
        <w:t>astoupené: Ing. Richardem Šedivým</w:t>
      </w:r>
      <w:r w:rsidR="00CE4188">
        <w:rPr>
          <w:rFonts w:ascii="Arial" w:hAnsi="Arial" w:cs="Arial"/>
          <w:sz w:val="20"/>
          <w:szCs w:val="20"/>
        </w:rPr>
        <w:t>, náměstkem primátora</w:t>
      </w:r>
      <w:r w:rsidR="00476C46">
        <w:rPr>
          <w:rFonts w:ascii="Arial" w:hAnsi="Arial" w:cs="Arial"/>
          <w:sz w:val="20"/>
          <w:szCs w:val="20"/>
        </w:rPr>
        <w:t xml:space="preserve"> </w:t>
      </w:r>
    </w:p>
    <w:p w:rsidR="00772C4E" w:rsidRPr="005E3C76" w:rsidRDefault="00772C4E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bankovní spojení: Česká spořitelna a. s., Jihlava, číslo účtu: 27-1466072369/0800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(dále jen Město)</w:t>
      </w:r>
    </w:p>
    <w:p w:rsidR="00794D1C" w:rsidRPr="00C72267" w:rsidRDefault="00794D1C" w:rsidP="00772C4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72C4E" w:rsidRDefault="00794D1C" w:rsidP="00772C4E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794D1C" w:rsidRPr="00C72267" w:rsidRDefault="00794D1C" w:rsidP="00772C4E">
      <w:pPr>
        <w:spacing w:after="0" w:line="240" w:lineRule="auto"/>
        <w:ind w:left="720" w:hanging="720"/>
        <w:rPr>
          <w:rFonts w:ascii="Arial" w:hAnsi="Arial" w:cs="Arial"/>
          <w:sz w:val="10"/>
          <w:szCs w:val="10"/>
        </w:rPr>
      </w:pPr>
    </w:p>
    <w:p w:rsidR="00476C46" w:rsidRPr="00EC68A4" w:rsidRDefault="00476C46" w:rsidP="00476C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E673E">
        <w:rPr>
          <w:rFonts w:ascii="Arial" w:hAnsi="Arial" w:cs="Arial"/>
          <w:b/>
          <w:sz w:val="20"/>
          <w:szCs w:val="20"/>
        </w:rPr>
        <w:t>Sdružení pro dětskou taneční tvořivost, z.s.</w:t>
      </w:r>
      <w:r w:rsidRPr="00EC68A4">
        <w:rPr>
          <w:rFonts w:ascii="Arial" w:hAnsi="Arial" w:cs="Arial"/>
          <w:b/>
          <w:sz w:val="20"/>
          <w:szCs w:val="20"/>
        </w:rPr>
        <w:tab/>
      </w:r>
      <w:r w:rsidRPr="00EC68A4">
        <w:rPr>
          <w:rFonts w:ascii="Arial" w:hAnsi="Arial" w:cs="Arial"/>
          <w:b/>
          <w:sz w:val="20"/>
          <w:szCs w:val="20"/>
        </w:rPr>
        <w:tab/>
      </w:r>
      <w:r w:rsidRPr="00EC68A4">
        <w:rPr>
          <w:rFonts w:ascii="Arial" w:hAnsi="Arial" w:cs="Arial"/>
          <w:b/>
          <w:sz w:val="20"/>
          <w:szCs w:val="20"/>
        </w:rPr>
        <w:tab/>
      </w:r>
      <w:r w:rsidRPr="00EC68A4">
        <w:rPr>
          <w:rFonts w:ascii="Arial" w:hAnsi="Arial" w:cs="Arial"/>
          <w:b/>
          <w:sz w:val="20"/>
          <w:szCs w:val="20"/>
        </w:rPr>
        <w:tab/>
      </w:r>
      <w:r w:rsidRPr="00EC68A4">
        <w:rPr>
          <w:rFonts w:ascii="Arial" w:hAnsi="Arial" w:cs="Arial"/>
          <w:b/>
          <w:sz w:val="20"/>
          <w:szCs w:val="20"/>
        </w:rPr>
        <w:tab/>
      </w:r>
      <w:r w:rsidRPr="00EC68A4">
        <w:rPr>
          <w:rFonts w:ascii="Arial" w:hAnsi="Arial" w:cs="Arial"/>
          <w:b/>
          <w:sz w:val="20"/>
          <w:szCs w:val="20"/>
        </w:rPr>
        <w:tab/>
      </w:r>
    </w:p>
    <w:p w:rsidR="00476C46" w:rsidRPr="005E3C76" w:rsidRDefault="00476C46" w:rsidP="00476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 xml:space="preserve"> </w:t>
      </w:r>
      <w:r w:rsidRPr="00CE673E">
        <w:rPr>
          <w:rFonts w:ascii="Arial" w:hAnsi="Arial" w:cs="Arial"/>
          <w:sz w:val="20"/>
          <w:szCs w:val="20"/>
        </w:rPr>
        <w:t>Fügnerovo náměstí 1866/5</w:t>
      </w:r>
      <w:r>
        <w:rPr>
          <w:rFonts w:ascii="Arial" w:hAnsi="Arial" w:cs="Arial"/>
          <w:sz w:val="20"/>
          <w:szCs w:val="20"/>
        </w:rPr>
        <w:t xml:space="preserve">, </w:t>
      </w:r>
      <w:r w:rsidRPr="00CE673E">
        <w:rPr>
          <w:rFonts w:ascii="Arial" w:hAnsi="Arial" w:cs="Arial"/>
          <w:sz w:val="20"/>
          <w:szCs w:val="20"/>
        </w:rPr>
        <w:t>120</w:t>
      </w:r>
      <w:r>
        <w:rPr>
          <w:rFonts w:ascii="Arial" w:hAnsi="Arial" w:cs="Arial"/>
          <w:sz w:val="20"/>
          <w:szCs w:val="20"/>
        </w:rPr>
        <w:t xml:space="preserve"> </w:t>
      </w:r>
      <w:r w:rsidRPr="00CE673E">
        <w:rPr>
          <w:rFonts w:ascii="Arial" w:hAnsi="Arial" w:cs="Arial"/>
          <w:sz w:val="20"/>
          <w:szCs w:val="20"/>
        </w:rPr>
        <w:t>00 Praha - Nové Město</w:t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</w:p>
    <w:p w:rsidR="00476C46" w:rsidRPr="005E3C76" w:rsidRDefault="00476C46" w:rsidP="00476C46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</w:t>
      </w:r>
      <w:r w:rsidRPr="00894BB9">
        <w:rPr>
          <w:rFonts w:ascii="Arial" w:hAnsi="Arial" w:cs="Arial"/>
          <w:sz w:val="20"/>
          <w:szCs w:val="20"/>
        </w:rPr>
        <w:t>49628224</w:t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</w:p>
    <w:p w:rsidR="00476C46" w:rsidRPr="005E3C76" w:rsidRDefault="00476C46" w:rsidP="00476C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é</w:t>
      </w:r>
      <w:r w:rsidRPr="005E3C7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Ing. Pavlínou Čermákovou, jednatelkou </w:t>
      </w:r>
      <w:r w:rsidRPr="00145FAF">
        <w:rPr>
          <w:rFonts w:ascii="Arial" w:hAnsi="Arial" w:cs="Arial"/>
          <w:sz w:val="20"/>
          <w:szCs w:val="20"/>
        </w:rPr>
        <w:t>Rady Sdružení</w:t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</w:p>
    <w:p w:rsidR="00476C46" w:rsidRDefault="00476C46" w:rsidP="00476C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Fio Banka</w:t>
      </w:r>
      <w:r w:rsidRPr="0040626C">
        <w:rPr>
          <w:rFonts w:ascii="Arial" w:hAnsi="Arial" w:cs="Arial"/>
          <w:sz w:val="20"/>
          <w:szCs w:val="20"/>
        </w:rPr>
        <w:t xml:space="preserve"> a. s., číslo účtu: </w:t>
      </w:r>
      <w:r>
        <w:rPr>
          <w:rFonts w:ascii="Arial" w:hAnsi="Arial" w:cs="Arial"/>
          <w:sz w:val="20"/>
          <w:szCs w:val="20"/>
        </w:rPr>
        <w:t>2901635491/2010</w:t>
      </w:r>
      <w:r w:rsidRPr="005E3C76">
        <w:rPr>
          <w:rFonts w:ascii="Arial" w:hAnsi="Arial" w:cs="Arial"/>
          <w:sz w:val="20"/>
          <w:szCs w:val="20"/>
        </w:rPr>
        <w:tab/>
      </w:r>
      <w:r w:rsidRPr="00684DC9">
        <w:rPr>
          <w:rFonts w:ascii="Arial" w:hAnsi="Arial" w:cs="Arial"/>
          <w:sz w:val="20"/>
          <w:szCs w:val="20"/>
        </w:rPr>
        <w:t xml:space="preserve"> </w:t>
      </w:r>
    </w:p>
    <w:p w:rsidR="00476C46" w:rsidRPr="00684DC9" w:rsidRDefault="00476C46" w:rsidP="00476C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4DC9">
        <w:rPr>
          <w:rFonts w:ascii="Arial" w:hAnsi="Arial" w:cs="Arial"/>
          <w:sz w:val="20"/>
          <w:szCs w:val="20"/>
        </w:rPr>
        <w:t xml:space="preserve">(dále jen Příjemce) </w:t>
      </w:r>
    </w:p>
    <w:p w:rsidR="00794D1C" w:rsidRDefault="00315A41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="00453AA0" w:rsidRPr="005E3C76">
        <w:rPr>
          <w:rFonts w:ascii="Arial" w:hAnsi="Arial" w:cs="Arial"/>
          <w:sz w:val="20"/>
          <w:szCs w:val="20"/>
        </w:rPr>
        <w:tab/>
      </w:r>
    </w:p>
    <w:p w:rsidR="00772C4E" w:rsidRDefault="00E42D4F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</w:t>
      </w:r>
      <w:r w:rsidR="00772C4E">
        <w:rPr>
          <w:rFonts w:ascii="Arial" w:hAnsi="Arial" w:cs="Arial"/>
          <w:sz w:val="20"/>
          <w:szCs w:val="20"/>
        </w:rPr>
        <w:t xml:space="preserve"> ke sm</w:t>
      </w:r>
      <w:r w:rsidR="00CC16A6">
        <w:rPr>
          <w:rFonts w:ascii="Arial" w:hAnsi="Arial" w:cs="Arial"/>
          <w:sz w:val="20"/>
          <w:szCs w:val="20"/>
        </w:rPr>
        <w:t>l</w:t>
      </w:r>
      <w:r w:rsidR="00C31BAE">
        <w:rPr>
          <w:rFonts w:ascii="Arial" w:hAnsi="Arial" w:cs="Arial"/>
          <w:sz w:val="20"/>
          <w:szCs w:val="20"/>
        </w:rPr>
        <w:t>ouvě o poskytnut</w:t>
      </w:r>
      <w:r w:rsidR="00476C46">
        <w:rPr>
          <w:rFonts w:ascii="Arial" w:hAnsi="Arial" w:cs="Arial"/>
          <w:sz w:val="20"/>
          <w:szCs w:val="20"/>
        </w:rPr>
        <w:t>í dotace č. 1375/OŠKT/2022 ze dne 22. 9</w:t>
      </w:r>
      <w:r w:rsidR="00EB703C">
        <w:rPr>
          <w:rFonts w:ascii="Arial" w:hAnsi="Arial" w:cs="Arial"/>
          <w:sz w:val="20"/>
          <w:szCs w:val="20"/>
        </w:rPr>
        <w:t>. 2022</w:t>
      </w:r>
      <w:r w:rsidR="00772C4E" w:rsidRPr="005E3C76">
        <w:rPr>
          <w:rFonts w:ascii="Arial" w:hAnsi="Arial" w:cs="Arial"/>
          <w:sz w:val="20"/>
          <w:szCs w:val="20"/>
        </w:rPr>
        <w:t>: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6E31D7" w:rsidP="00315A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0763AD" w:rsidRDefault="00E42D4F" w:rsidP="00315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tímto dodatkem č. 1</w:t>
      </w:r>
      <w:r w:rsidR="00476C46">
        <w:rPr>
          <w:rFonts w:ascii="Arial" w:hAnsi="Arial" w:cs="Arial"/>
          <w:sz w:val="20"/>
          <w:szCs w:val="20"/>
        </w:rPr>
        <w:t xml:space="preserve"> mění</w:t>
      </w:r>
      <w:r w:rsidR="003F19A1">
        <w:rPr>
          <w:rFonts w:ascii="Arial" w:hAnsi="Arial" w:cs="Arial"/>
          <w:sz w:val="20"/>
          <w:szCs w:val="20"/>
        </w:rPr>
        <w:t xml:space="preserve"> </w:t>
      </w:r>
      <w:r w:rsidR="00CE4188">
        <w:rPr>
          <w:rFonts w:ascii="Arial" w:hAnsi="Arial" w:cs="Arial"/>
          <w:sz w:val="20"/>
          <w:szCs w:val="20"/>
        </w:rPr>
        <w:t xml:space="preserve">na základě </w:t>
      </w:r>
      <w:r w:rsidR="002815EC">
        <w:rPr>
          <w:rFonts w:ascii="Arial" w:hAnsi="Arial" w:cs="Arial"/>
          <w:sz w:val="20"/>
          <w:szCs w:val="20"/>
        </w:rPr>
        <w:t>žádosti P</w:t>
      </w:r>
      <w:r w:rsidR="007C4B25">
        <w:rPr>
          <w:rFonts w:ascii="Arial" w:hAnsi="Arial" w:cs="Arial"/>
          <w:sz w:val="20"/>
          <w:szCs w:val="20"/>
        </w:rPr>
        <w:t>ř</w:t>
      </w:r>
      <w:r w:rsidR="00CE4188">
        <w:rPr>
          <w:rFonts w:ascii="Arial" w:hAnsi="Arial" w:cs="Arial"/>
          <w:sz w:val="20"/>
          <w:szCs w:val="20"/>
        </w:rPr>
        <w:t>íjemce dotace doručené dne 25. 10. 2022</w:t>
      </w:r>
      <w:r w:rsidR="004F10FA">
        <w:rPr>
          <w:rFonts w:ascii="Arial" w:hAnsi="Arial" w:cs="Arial"/>
          <w:sz w:val="20"/>
          <w:szCs w:val="20"/>
        </w:rPr>
        <w:t xml:space="preserve"> </w:t>
      </w:r>
      <w:r w:rsidR="003F19A1" w:rsidRPr="000E022C">
        <w:rPr>
          <w:rFonts w:ascii="Arial" w:hAnsi="Arial" w:cs="Arial"/>
          <w:sz w:val="20"/>
          <w:szCs w:val="20"/>
        </w:rPr>
        <w:t>závaznou náplň</w:t>
      </w:r>
      <w:r w:rsidR="00C31BAE" w:rsidRPr="000E022C">
        <w:rPr>
          <w:rFonts w:ascii="Arial" w:hAnsi="Arial" w:cs="Arial"/>
          <w:sz w:val="20"/>
          <w:szCs w:val="20"/>
        </w:rPr>
        <w:t xml:space="preserve"> projektu</w:t>
      </w:r>
      <w:r w:rsidR="003F19A1" w:rsidRPr="000E022C">
        <w:rPr>
          <w:rFonts w:ascii="Arial" w:hAnsi="Arial" w:cs="Arial"/>
          <w:sz w:val="20"/>
          <w:szCs w:val="20"/>
        </w:rPr>
        <w:t xml:space="preserve"> sjed</w:t>
      </w:r>
      <w:r w:rsidR="00474071" w:rsidRPr="000E022C">
        <w:rPr>
          <w:rFonts w:ascii="Arial" w:hAnsi="Arial" w:cs="Arial"/>
          <w:sz w:val="20"/>
          <w:szCs w:val="20"/>
        </w:rPr>
        <w:t>nanou v čl. II. bod 3 smlouvy o </w:t>
      </w:r>
      <w:r w:rsidR="003F19A1" w:rsidRPr="000E022C">
        <w:rPr>
          <w:rFonts w:ascii="Arial" w:hAnsi="Arial" w:cs="Arial"/>
          <w:sz w:val="20"/>
          <w:szCs w:val="20"/>
        </w:rPr>
        <w:t>poskytnutí dotace</w:t>
      </w:r>
      <w:r w:rsidR="00CE4188">
        <w:rPr>
          <w:rFonts w:ascii="Arial" w:hAnsi="Arial" w:cs="Arial"/>
          <w:sz w:val="20"/>
          <w:szCs w:val="20"/>
        </w:rPr>
        <w:t xml:space="preserve"> v části, ve které byla stanovena minimální účast souborů na přehlídce, a upravují sjednaný rozsah závazné náplně z původního znění: </w:t>
      </w:r>
    </w:p>
    <w:p w:rsidR="00CE4188" w:rsidRDefault="00CE4188" w:rsidP="00CE4188">
      <w:pPr>
        <w:jc w:val="both"/>
        <w:rPr>
          <w:rFonts w:ascii="Arial" w:hAnsi="Arial" w:cs="Arial"/>
          <w:sz w:val="20"/>
          <w:szCs w:val="20"/>
        </w:rPr>
      </w:pPr>
      <w:r w:rsidRPr="002A5F45">
        <w:rPr>
          <w:rFonts w:ascii="Arial" w:hAnsi="Arial" w:cs="Arial"/>
          <w:sz w:val="20"/>
          <w:szCs w:val="20"/>
        </w:rPr>
        <w:t xml:space="preserve">Realizace tvůrčí taneční dílny a celostátní přehlídky folklorních souborů dospělých s minimální účastí 12 souborů včetně inspirativního semináře pro vedoucí a účastníky přehlídky, zkoušky souborů, dvou programových bloků přehlídky a rozborového lektorského semináře s veřejnou diskuzí.  </w:t>
      </w:r>
    </w:p>
    <w:p w:rsidR="00CE4188" w:rsidRDefault="00CE4188" w:rsidP="00315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upravené takto: </w:t>
      </w:r>
    </w:p>
    <w:p w:rsidR="00FC00BF" w:rsidRDefault="00CE4188" w:rsidP="00C72267">
      <w:pPr>
        <w:jc w:val="both"/>
        <w:rPr>
          <w:rFonts w:ascii="Arial" w:hAnsi="Arial" w:cs="Arial"/>
          <w:sz w:val="20"/>
          <w:szCs w:val="20"/>
        </w:rPr>
      </w:pPr>
      <w:r w:rsidRPr="002A5F45">
        <w:rPr>
          <w:rFonts w:ascii="Arial" w:hAnsi="Arial" w:cs="Arial"/>
          <w:sz w:val="20"/>
          <w:szCs w:val="20"/>
        </w:rPr>
        <w:t>Realizace tvůrčí taneční dílny a celostátní přehlídky folklorních souborů</w:t>
      </w:r>
      <w:r>
        <w:rPr>
          <w:rFonts w:ascii="Arial" w:hAnsi="Arial" w:cs="Arial"/>
          <w:sz w:val="20"/>
          <w:szCs w:val="20"/>
        </w:rPr>
        <w:t xml:space="preserve"> dospělých s minimální účastí 10</w:t>
      </w:r>
      <w:r w:rsidRPr="002A5F45">
        <w:rPr>
          <w:rFonts w:ascii="Arial" w:hAnsi="Arial" w:cs="Arial"/>
          <w:sz w:val="20"/>
          <w:szCs w:val="20"/>
        </w:rPr>
        <w:t xml:space="preserve"> souborů</w:t>
      </w:r>
      <w:r w:rsidR="00574E39">
        <w:rPr>
          <w:rFonts w:ascii="Arial" w:hAnsi="Arial" w:cs="Arial"/>
          <w:sz w:val="20"/>
          <w:szCs w:val="20"/>
        </w:rPr>
        <w:t xml:space="preserve"> se </w:t>
      </w:r>
      <w:r>
        <w:rPr>
          <w:rFonts w:ascii="Arial" w:hAnsi="Arial" w:cs="Arial"/>
          <w:sz w:val="20"/>
          <w:szCs w:val="20"/>
        </w:rPr>
        <w:t>zařazením ukázek závěrečných prací tří absolventek vzdělávacího cyklu Škola folklorních tradic, uskutečnění</w:t>
      </w:r>
      <w:r w:rsidRPr="002A5F45">
        <w:rPr>
          <w:rFonts w:ascii="Arial" w:hAnsi="Arial" w:cs="Arial"/>
          <w:sz w:val="20"/>
          <w:szCs w:val="20"/>
        </w:rPr>
        <w:t xml:space="preserve"> inspirativního semináře pro vedoucí a účastníky přehlídky, zkoušky souborů, dvou programových bloků přehlídky a rozborového lektorského semináře s veřejnou diskuzí.  </w:t>
      </w:r>
    </w:p>
    <w:p w:rsidR="001D46C0" w:rsidRDefault="006E31D7" w:rsidP="00315A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C31BAE" w:rsidRDefault="006E31D7" w:rsidP="00315A41">
      <w:pPr>
        <w:pStyle w:val="Zkladntext"/>
        <w:autoSpaceDN w:val="0"/>
        <w:spacing w:after="0"/>
        <w:rPr>
          <w:rFonts w:ascii="Arial" w:hAnsi="Arial" w:cs="Arial"/>
          <w:sz w:val="20"/>
          <w:szCs w:val="20"/>
          <w:lang w:val="cs-CZ"/>
        </w:rPr>
      </w:pPr>
      <w:r w:rsidRPr="00FA0E05">
        <w:rPr>
          <w:rFonts w:ascii="Arial" w:hAnsi="Arial" w:cs="Arial"/>
          <w:sz w:val="20"/>
          <w:szCs w:val="20"/>
          <w:lang w:val="cs-CZ"/>
        </w:rPr>
        <w:t>Ostatní ujednání sm</w:t>
      </w:r>
      <w:r w:rsidR="00903639" w:rsidRPr="00FA0E05">
        <w:rPr>
          <w:rFonts w:ascii="Arial" w:hAnsi="Arial" w:cs="Arial"/>
          <w:sz w:val="20"/>
          <w:szCs w:val="20"/>
          <w:lang w:val="cs-CZ"/>
        </w:rPr>
        <w:t>louvy</w:t>
      </w:r>
      <w:r w:rsidR="00C72267">
        <w:rPr>
          <w:rFonts w:ascii="Arial" w:hAnsi="Arial" w:cs="Arial"/>
          <w:sz w:val="20"/>
          <w:szCs w:val="20"/>
          <w:lang w:val="cs-CZ"/>
        </w:rPr>
        <w:t xml:space="preserve"> o poskytnutí dotace č. 1375</w:t>
      </w:r>
      <w:r w:rsidR="00FC00BF">
        <w:rPr>
          <w:rFonts w:ascii="Arial" w:hAnsi="Arial" w:cs="Arial"/>
          <w:sz w:val="20"/>
          <w:szCs w:val="20"/>
          <w:lang w:val="cs-CZ"/>
        </w:rPr>
        <w:t>/</w:t>
      </w:r>
      <w:r w:rsidR="00C72267">
        <w:rPr>
          <w:rFonts w:ascii="Arial" w:hAnsi="Arial" w:cs="Arial"/>
          <w:sz w:val="20"/>
          <w:szCs w:val="20"/>
          <w:lang w:val="cs-CZ"/>
        </w:rPr>
        <w:t>OŠKT/2022 ze dne 22. 9</w:t>
      </w:r>
      <w:r w:rsidR="000763AD">
        <w:rPr>
          <w:rFonts w:ascii="Arial" w:hAnsi="Arial" w:cs="Arial"/>
          <w:sz w:val="20"/>
          <w:szCs w:val="20"/>
          <w:lang w:val="cs-CZ"/>
        </w:rPr>
        <w:t>. 2022</w:t>
      </w:r>
      <w:r w:rsidR="001D46C0">
        <w:rPr>
          <w:rFonts w:ascii="Arial" w:hAnsi="Arial" w:cs="Arial"/>
          <w:sz w:val="20"/>
          <w:szCs w:val="20"/>
          <w:lang w:val="cs-CZ"/>
        </w:rPr>
        <w:t xml:space="preserve"> </w:t>
      </w:r>
      <w:r w:rsidRPr="00FA0E05">
        <w:rPr>
          <w:rFonts w:ascii="Arial" w:hAnsi="Arial" w:cs="Arial"/>
          <w:sz w:val="20"/>
          <w:szCs w:val="20"/>
          <w:lang w:val="cs-CZ"/>
        </w:rPr>
        <w:t>zůstávají v platnosti a nezměněna.</w:t>
      </w:r>
      <w:r w:rsidR="00AA7ADE" w:rsidRPr="00FA0E05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C31BAE" w:rsidRPr="00315A41" w:rsidRDefault="00C31BAE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</w:p>
    <w:p w:rsidR="001221AA" w:rsidRDefault="00AA7ADE" w:rsidP="001221AA">
      <w:pPr>
        <w:pStyle w:val="Nadpisnvrhu"/>
        <w:jc w:val="both"/>
        <w:rPr>
          <w:rFonts w:cs="Arial"/>
          <w:b w:val="0"/>
          <w:sz w:val="20"/>
        </w:rPr>
      </w:pPr>
      <w:r w:rsidRPr="00315A41">
        <w:rPr>
          <w:rFonts w:cs="Arial"/>
          <w:b w:val="0"/>
          <w:sz w:val="20"/>
        </w:rPr>
        <w:t>Tento dodatek nabývá platnosti</w:t>
      </w:r>
      <w:r w:rsidRPr="00FA0E05">
        <w:rPr>
          <w:rFonts w:cs="Arial"/>
          <w:sz w:val="20"/>
        </w:rPr>
        <w:t xml:space="preserve"> </w:t>
      </w:r>
      <w:r w:rsidR="00315A41">
        <w:rPr>
          <w:rFonts w:cs="Arial"/>
          <w:b w:val="0"/>
          <w:sz w:val="20"/>
        </w:rPr>
        <w:t xml:space="preserve">dnem jeho </w:t>
      </w:r>
      <w:r w:rsidR="00315A41" w:rsidRPr="004324AE">
        <w:rPr>
          <w:rFonts w:cs="Arial"/>
          <w:b w:val="0"/>
          <w:sz w:val="20"/>
        </w:rPr>
        <w:t>podpisu smluvními stranami a ú</w:t>
      </w:r>
      <w:r w:rsidR="00315A41">
        <w:rPr>
          <w:rFonts w:cs="Arial"/>
          <w:b w:val="0"/>
          <w:sz w:val="20"/>
        </w:rPr>
        <w:t>činnosti dnem uveřejnění dodatku</w:t>
      </w:r>
      <w:r w:rsidR="00315A41" w:rsidRPr="004324AE">
        <w:rPr>
          <w:rFonts w:cs="Arial"/>
          <w:b w:val="0"/>
          <w:sz w:val="20"/>
        </w:rPr>
        <w:t xml:space="preserve"> v registru smluv, není-li ve smlouvě stanovena účinnost pozdější. Podléhá-li tato smlouva uveřejnění dle zákona o registru smluv v platném znění, zajistí statutární město Jihlava její uveřejnění v registru v souladu s právními předpisy. </w:t>
      </w:r>
    </w:p>
    <w:p w:rsidR="001221AA" w:rsidRDefault="001221AA" w:rsidP="001221AA">
      <w:pPr>
        <w:pStyle w:val="Nadpisnvrhu"/>
        <w:jc w:val="both"/>
        <w:rPr>
          <w:rFonts w:cs="Arial"/>
          <w:b w:val="0"/>
          <w:sz w:val="20"/>
        </w:rPr>
      </w:pPr>
    </w:p>
    <w:p w:rsidR="001221AA" w:rsidRPr="001221AA" w:rsidRDefault="001221AA" w:rsidP="001221AA">
      <w:pPr>
        <w:pStyle w:val="Nadpisnvrhu"/>
        <w:jc w:val="both"/>
        <w:rPr>
          <w:rFonts w:cs="Arial"/>
          <w:b w:val="0"/>
          <w:sz w:val="20"/>
        </w:rPr>
      </w:pPr>
      <w:r w:rsidRPr="001221AA">
        <w:rPr>
          <w:rFonts w:cs="Arial"/>
          <w:b w:val="0"/>
          <w:sz w:val="20"/>
        </w:rPr>
        <w:t>Uzavření dodatku č. 1 ke smlouvě č. 1375/OŠKT/2022 bylo schváleno Zastupitelstvem města Jihlavy dne ………………. pod č. usn. ……………..</w:t>
      </w:r>
    </w:p>
    <w:p w:rsidR="00E42D4F" w:rsidRDefault="00E42D4F" w:rsidP="00E42D4F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6E31D7" w:rsidRDefault="001D46C0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42D4F">
        <w:rPr>
          <w:rFonts w:ascii="Arial" w:hAnsi="Arial" w:cs="Arial"/>
          <w:sz w:val="20"/>
          <w:szCs w:val="20"/>
        </w:rPr>
        <w:t>ento dodatek č. 1</w:t>
      </w:r>
      <w:r w:rsidR="006E31D7">
        <w:rPr>
          <w:rFonts w:ascii="Arial" w:hAnsi="Arial" w:cs="Arial"/>
          <w:sz w:val="20"/>
          <w:szCs w:val="20"/>
        </w:rPr>
        <w:t xml:space="preserve"> je vyhotoven ve třech vyhotoveních,</w:t>
      </w:r>
      <w:r w:rsidR="00650A21">
        <w:rPr>
          <w:rFonts w:ascii="Arial" w:hAnsi="Arial" w:cs="Arial"/>
          <w:sz w:val="20"/>
          <w:szCs w:val="20"/>
        </w:rPr>
        <w:t xml:space="preserve"> z nichž jedno přebírá příjemce, </w:t>
      </w:r>
      <w:r w:rsidR="006E31D7">
        <w:rPr>
          <w:rFonts w:ascii="Arial" w:hAnsi="Arial" w:cs="Arial"/>
          <w:sz w:val="20"/>
          <w:szCs w:val="20"/>
        </w:rPr>
        <w:t>a dvě vyhotovení jsou určena pro Město.</w:t>
      </w:r>
    </w:p>
    <w:p w:rsidR="001221AA" w:rsidRDefault="001221AA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4D1C" w:rsidRDefault="00794D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267" w:rsidRDefault="00C72267" w:rsidP="00C72267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45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……………………dne ……………….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V Jihlavě dne …………………</w:t>
      </w:r>
    </w:p>
    <w:p w:rsidR="00C72267" w:rsidRDefault="00C72267" w:rsidP="00C72267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  <w:bookmarkStart w:id="0" w:name="_GoBack"/>
      <w:bookmarkEnd w:id="0"/>
    </w:p>
    <w:p w:rsidR="00C72267" w:rsidRPr="005E3C76" w:rsidRDefault="00C72267" w:rsidP="00C72267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p w:rsidR="00C72267" w:rsidRPr="005E3C76" w:rsidRDefault="00C72267" w:rsidP="00C72267">
      <w:pPr>
        <w:tabs>
          <w:tab w:val="left" w:pos="142"/>
          <w:tab w:val="center" w:leader="dot" w:pos="3402"/>
          <w:tab w:val="right" w:pos="5670"/>
          <w:tab w:val="center" w:leader="dot" w:pos="8931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</w:r>
      <w:r w:rsidRPr="005E3C76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5E3C76">
        <w:rPr>
          <w:rFonts w:ascii="Arial" w:hAnsi="Arial" w:cs="Arial"/>
          <w:b/>
          <w:bCs/>
          <w:i/>
          <w:sz w:val="20"/>
          <w:szCs w:val="20"/>
        </w:rPr>
        <w:tab/>
      </w:r>
      <w:r w:rsidRPr="004805EC">
        <w:rPr>
          <w:rFonts w:ascii="Arial" w:hAnsi="Arial" w:cs="Arial"/>
          <w:b/>
          <w:bCs/>
          <w:sz w:val="20"/>
          <w:szCs w:val="20"/>
        </w:rPr>
        <w:t xml:space="preserve">        Ing. Pavlína Čermáková</w:t>
      </w: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5E3C76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Ing. Richard Šedivý</w:t>
      </w:r>
    </w:p>
    <w:p w:rsidR="00C72267" w:rsidRPr="005E3C76" w:rsidRDefault="00C72267" w:rsidP="00C72267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jednatelka Rady sdružení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náměstek primátora</w:t>
      </w:r>
    </w:p>
    <w:p w:rsidR="00C72267" w:rsidRPr="0087134D" w:rsidRDefault="00C72267" w:rsidP="00C72267">
      <w:pPr>
        <w:pStyle w:val="Zkladntext"/>
        <w:spacing w:after="0"/>
        <w:rPr>
          <w:rFonts w:ascii="Arial" w:hAnsi="Arial" w:cs="Arial"/>
          <w:sz w:val="10"/>
          <w:szCs w:val="10"/>
          <w:lang w:val="cs-CZ"/>
        </w:rPr>
      </w:pPr>
    </w:p>
    <w:sectPr w:rsidR="00C72267" w:rsidRPr="0087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35" w:rsidRDefault="00C46B35" w:rsidP="002266AC">
      <w:pPr>
        <w:spacing w:after="0" w:line="240" w:lineRule="auto"/>
      </w:pPr>
      <w:r>
        <w:separator/>
      </w:r>
    </w:p>
  </w:endnote>
  <w:endnote w:type="continuationSeparator" w:id="0">
    <w:p w:rsidR="00C46B35" w:rsidRDefault="00C46B35" w:rsidP="002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35" w:rsidRDefault="00C46B35" w:rsidP="002266AC">
      <w:pPr>
        <w:spacing w:after="0" w:line="240" w:lineRule="auto"/>
      </w:pPr>
      <w:r>
        <w:separator/>
      </w:r>
    </w:p>
  </w:footnote>
  <w:footnote w:type="continuationSeparator" w:id="0">
    <w:p w:rsidR="00C46B35" w:rsidRDefault="00C46B35" w:rsidP="00226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455"/>
    <w:multiLevelType w:val="hybridMultilevel"/>
    <w:tmpl w:val="D3DE7FDC"/>
    <w:lvl w:ilvl="0" w:tplc="9CC4A0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26A7"/>
    <w:multiLevelType w:val="hybridMultilevel"/>
    <w:tmpl w:val="6810C16C"/>
    <w:lvl w:ilvl="0" w:tplc="23582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CCD"/>
    <w:multiLevelType w:val="hybridMultilevel"/>
    <w:tmpl w:val="0D12E97C"/>
    <w:lvl w:ilvl="0" w:tplc="C58E5122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120"/>
    <w:multiLevelType w:val="hybridMultilevel"/>
    <w:tmpl w:val="30AA4F0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3434"/>
    <w:multiLevelType w:val="hybridMultilevel"/>
    <w:tmpl w:val="3A566FAA"/>
    <w:lvl w:ilvl="0" w:tplc="31E2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9B2"/>
    <w:multiLevelType w:val="hybridMultilevel"/>
    <w:tmpl w:val="A012400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6B47549"/>
    <w:multiLevelType w:val="hybridMultilevel"/>
    <w:tmpl w:val="51545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19B7"/>
    <w:multiLevelType w:val="hybridMultilevel"/>
    <w:tmpl w:val="15606BC6"/>
    <w:lvl w:ilvl="0" w:tplc="333CD6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198"/>
    <w:multiLevelType w:val="hybridMultilevel"/>
    <w:tmpl w:val="712E6EBA"/>
    <w:lvl w:ilvl="0" w:tplc="2F1E00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61345"/>
    <w:multiLevelType w:val="hybridMultilevel"/>
    <w:tmpl w:val="EB12B7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A197D"/>
    <w:multiLevelType w:val="hybridMultilevel"/>
    <w:tmpl w:val="C720A422"/>
    <w:lvl w:ilvl="0" w:tplc="274C1B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50615"/>
    <w:rsid w:val="00055247"/>
    <w:rsid w:val="000744D0"/>
    <w:rsid w:val="000763AD"/>
    <w:rsid w:val="000E022C"/>
    <w:rsid w:val="000F4794"/>
    <w:rsid w:val="0011064B"/>
    <w:rsid w:val="00121FE8"/>
    <w:rsid w:val="001221AA"/>
    <w:rsid w:val="00135D05"/>
    <w:rsid w:val="001D46C0"/>
    <w:rsid w:val="001D645D"/>
    <w:rsid w:val="001E4911"/>
    <w:rsid w:val="002266AC"/>
    <w:rsid w:val="002815EC"/>
    <w:rsid w:val="002C4D4F"/>
    <w:rsid w:val="003145FA"/>
    <w:rsid w:val="00315A41"/>
    <w:rsid w:val="003A4FA5"/>
    <w:rsid w:val="003B5F09"/>
    <w:rsid w:val="003C32DB"/>
    <w:rsid w:val="003E7085"/>
    <w:rsid w:val="003E775E"/>
    <w:rsid w:val="003F19A1"/>
    <w:rsid w:val="00453AA0"/>
    <w:rsid w:val="00474071"/>
    <w:rsid w:val="00476C46"/>
    <w:rsid w:val="00477221"/>
    <w:rsid w:val="004D6058"/>
    <w:rsid w:val="004D6734"/>
    <w:rsid w:val="004E77C9"/>
    <w:rsid w:val="004F10FA"/>
    <w:rsid w:val="004F75F5"/>
    <w:rsid w:val="005063E5"/>
    <w:rsid w:val="00555A37"/>
    <w:rsid w:val="00574E39"/>
    <w:rsid w:val="005A1B45"/>
    <w:rsid w:val="00646300"/>
    <w:rsid w:val="00650A21"/>
    <w:rsid w:val="00686E97"/>
    <w:rsid w:val="006877A8"/>
    <w:rsid w:val="006E31D7"/>
    <w:rsid w:val="007162C1"/>
    <w:rsid w:val="00722581"/>
    <w:rsid w:val="007504F0"/>
    <w:rsid w:val="00763A01"/>
    <w:rsid w:val="00772C4E"/>
    <w:rsid w:val="00773EEC"/>
    <w:rsid w:val="007810AF"/>
    <w:rsid w:val="00794B18"/>
    <w:rsid w:val="00794D1C"/>
    <w:rsid w:val="007C4B25"/>
    <w:rsid w:val="007D4E20"/>
    <w:rsid w:val="00890CBD"/>
    <w:rsid w:val="008B44DC"/>
    <w:rsid w:val="00903639"/>
    <w:rsid w:val="0090638C"/>
    <w:rsid w:val="009B4ACF"/>
    <w:rsid w:val="00A30658"/>
    <w:rsid w:val="00A47BFF"/>
    <w:rsid w:val="00A50587"/>
    <w:rsid w:val="00AA5294"/>
    <w:rsid w:val="00AA7ADE"/>
    <w:rsid w:val="00B71CB4"/>
    <w:rsid w:val="00BA3B4F"/>
    <w:rsid w:val="00C0023C"/>
    <w:rsid w:val="00C038CE"/>
    <w:rsid w:val="00C31BAE"/>
    <w:rsid w:val="00C46B35"/>
    <w:rsid w:val="00C6674E"/>
    <w:rsid w:val="00C72267"/>
    <w:rsid w:val="00C76433"/>
    <w:rsid w:val="00CA0832"/>
    <w:rsid w:val="00CA6569"/>
    <w:rsid w:val="00CC16A6"/>
    <w:rsid w:val="00CC3698"/>
    <w:rsid w:val="00CE4188"/>
    <w:rsid w:val="00CF4CF4"/>
    <w:rsid w:val="00D74864"/>
    <w:rsid w:val="00D83E0D"/>
    <w:rsid w:val="00D94AF4"/>
    <w:rsid w:val="00DC1F7B"/>
    <w:rsid w:val="00E42D4F"/>
    <w:rsid w:val="00E43A4A"/>
    <w:rsid w:val="00EB703C"/>
    <w:rsid w:val="00EC7742"/>
    <w:rsid w:val="00F146B0"/>
    <w:rsid w:val="00F269A7"/>
    <w:rsid w:val="00F307EF"/>
    <w:rsid w:val="00F72EE4"/>
    <w:rsid w:val="00FA0E05"/>
    <w:rsid w:val="00FC00BF"/>
    <w:rsid w:val="00FC3386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5B8"/>
  <w15:docId w15:val="{8440A5FB-A41F-4916-8000-6326C66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uiPriority w:val="99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77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77A8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504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75E"/>
    <w:pPr>
      <w:ind w:left="720"/>
      <w:contextualSpacing/>
    </w:pPr>
  </w:style>
  <w:style w:type="paragraph" w:customStyle="1" w:styleId="formul1">
    <w:name w:val="formulář1"/>
    <w:basedOn w:val="Normln"/>
    <w:rsid w:val="004F75F5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D05"/>
    <w:rPr>
      <w:rFonts w:ascii="Segoe UI" w:hAnsi="Segoe UI" w:cs="Segoe UI"/>
      <w:sz w:val="18"/>
      <w:szCs w:val="18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6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6AC"/>
    <w:rPr>
      <w:sz w:val="22"/>
      <w:szCs w:val="22"/>
      <w:lang w:eastAsia="en-US"/>
    </w:rPr>
  </w:style>
  <w:style w:type="paragraph" w:customStyle="1" w:styleId="Nadpisnvrhu">
    <w:name w:val="Nadpis návrhu"/>
    <w:basedOn w:val="Normln"/>
    <w:uiPriority w:val="99"/>
    <w:rsid w:val="00315A41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KRIŠKOVÁ Daniela</dc:creator>
  <cp:lastModifiedBy>KRIŠKOVÁ Daniela</cp:lastModifiedBy>
  <cp:revision>2</cp:revision>
  <cp:lastPrinted>2021-02-03T13:44:00Z</cp:lastPrinted>
  <dcterms:created xsi:type="dcterms:W3CDTF">2022-11-18T10:12:00Z</dcterms:created>
  <dcterms:modified xsi:type="dcterms:W3CDTF">2022-11-18T10:12:00Z</dcterms:modified>
</cp:coreProperties>
</file>