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BB" w:rsidRPr="00777CBB" w:rsidRDefault="00777CBB" w:rsidP="00777C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77CBB">
        <w:rPr>
          <w:rFonts w:ascii="Arial" w:hAnsi="Arial" w:cs="Arial"/>
          <w:b/>
          <w:bCs/>
        </w:rPr>
        <w:t>Příloha č. 3 Smlouvy o výstavbě</w:t>
      </w:r>
    </w:p>
    <w:p w:rsidR="00777CBB" w:rsidRPr="00777CBB" w:rsidRDefault="00777CBB" w:rsidP="00777C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77CBB">
        <w:rPr>
          <w:rFonts w:ascii="Arial" w:hAnsi="Arial" w:cs="Arial"/>
          <w:b/>
          <w:bCs/>
        </w:rPr>
        <w:t>Parametry Klimatických opatření</w:t>
      </w:r>
    </w:p>
    <w:p w:rsidR="00777CBB" w:rsidRDefault="00777CB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77CBB" w:rsidRDefault="00777CB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77CBB" w:rsidRPr="00777CBB" w:rsidRDefault="00777CB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77CBB">
        <w:rPr>
          <w:rFonts w:ascii="Arial" w:hAnsi="Arial" w:cs="Arial"/>
          <w:bCs/>
          <w:sz w:val="20"/>
          <w:szCs w:val="20"/>
        </w:rPr>
        <w:t xml:space="preserve">Výňatek ze souhrnné technické zprávy ke stavbě: </w:t>
      </w:r>
      <w:r w:rsidRPr="00777CBB">
        <w:rPr>
          <w:rFonts w:ascii="Arial" w:hAnsi="Arial" w:cs="Arial"/>
          <w:bCs/>
          <w:sz w:val="20"/>
          <w:szCs w:val="20"/>
        </w:rPr>
        <w:t xml:space="preserve">Areál VAKUUM BOHEMIA s.r.o., Jihlava </w:t>
      </w:r>
      <w:r w:rsidRPr="00777CBB">
        <w:rPr>
          <w:rFonts w:ascii="Arial" w:hAnsi="Arial" w:cs="Arial"/>
          <w:bCs/>
          <w:sz w:val="20"/>
          <w:szCs w:val="20"/>
        </w:rPr>
        <w:t>–</w:t>
      </w:r>
      <w:r w:rsidRPr="00777CB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77CBB">
        <w:rPr>
          <w:rFonts w:ascii="Arial" w:hAnsi="Arial" w:cs="Arial"/>
          <w:bCs/>
          <w:sz w:val="20"/>
          <w:szCs w:val="20"/>
        </w:rPr>
        <w:t>Lesnov</w:t>
      </w:r>
      <w:proofErr w:type="spellEnd"/>
    </w:p>
    <w:p w:rsidR="00777CBB" w:rsidRPr="00777CBB" w:rsidRDefault="00777CB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D72CB" w:rsidRDefault="003D72C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D72CB" w:rsidRDefault="003D72C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77CBB" w:rsidRDefault="00777CB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777CBB">
        <w:rPr>
          <w:rFonts w:ascii="Arial" w:hAnsi="Arial" w:cs="Arial"/>
          <w:b/>
          <w:bCs/>
          <w:sz w:val="20"/>
          <w:szCs w:val="20"/>
        </w:rPr>
        <w:t>SO 01 Hlavní objekt (administrativní část a servisní dílna)</w:t>
      </w:r>
    </w:p>
    <w:p w:rsidR="00777CBB" w:rsidRPr="00777CBB" w:rsidRDefault="00777CB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4078E" w:rsidRPr="00777CBB" w:rsidRDefault="00777CBB" w:rsidP="00777C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Objekt je obdélníkové</w:t>
      </w:r>
      <w:r w:rsidRPr="00777CBB">
        <w:rPr>
          <w:rFonts w:ascii="Arial" w:eastAsia="TimesNewRoman" w:hAnsi="Arial" w:cs="Arial"/>
          <w:sz w:val="20"/>
          <w:szCs w:val="20"/>
        </w:rPr>
        <w:t>ho půdorysu velikosti 49,0 x 22,0 m zastřešena plochou stř</w:t>
      </w:r>
      <w:r>
        <w:rPr>
          <w:rFonts w:ascii="Arial" w:eastAsia="TimesNewRoman" w:hAnsi="Arial" w:cs="Arial"/>
          <w:sz w:val="20"/>
          <w:szCs w:val="20"/>
        </w:rPr>
        <w:t xml:space="preserve">echou, </w:t>
      </w:r>
      <w:r w:rsidRPr="00777CBB">
        <w:rPr>
          <w:rFonts w:ascii="Arial" w:eastAsia="TimesNewRoman" w:hAnsi="Arial" w:cs="Arial"/>
          <w:b/>
          <w:sz w:val="20"/>
          <w:szCs w:val="20"/>
        </w:rPr>
        <w:t>která je nad administrativní</w:t>
      </w:r>
      <w:r w:rsidRPr="00777CBB">
        <w:rPr>
          <w:rFonts w:ascii="Arial" w:eastAsia="TimesNewRoman" w:hAnsi="Arial" w:cs="Arial"/>
          <w:b/>
          <w:sz w:val="20"/>
          <w:szCs w:val="20"/>
        </w:rPr>
        <w:t xml:space="preserve"> časti tvořena zelenou střechou </w:t>
      </w:r>
      <w:proofErr w:type="spellStart"/>
      <w:r w:rsidRPr="00777CBB">
        <w:rPr>
          <w:rFonts w:ascii="Arial" w:eastAsia="TimesNewRoman" w:hAnsi="Arial" w:cs="Arial"/>
          <w:b/>
          <w:sz w:val="20"/>
          <w:szCs w:val="20"/>
        </w:rPr>
        <w:t>tl</w:t>
      </w:r>
      <w:proofErr w:type="spellEnd"/>
      <w:r w:rsidRPr="00777CBB">
        <w:rPr>
          <w:rFonts w:ascii="Arial" w:eastAsia="TimesNewRoman" w:hAnsi="Arial" w:cs="Arial"/>
          <w:b/>
          <w:sz w:val="20"/>
          <w:szCs w:val="20"/>
        </w:rPr>
        <w:t>. 200 mm o ploše 279,4 m</w:t>
      </w:r>
      <w:r w:rsidRPr="00777CBB">
        <w:rPr>
          <w:rFonts w:ascii="Arial" w:eastAsia="TimesNewRoman" w:hAnsi="Arial" w:cs="Arial"/>
          <w:b/>
          <w:sz w:val="20"/>
          <w:szCs w:val="20"/>
          <w:vertAlign w:val="superscript"/>
        </w:rPr>
        <w:t>2</w:t>
      </w:r>
      <w:r w:rsidRPr="00777CBB">
        <w:rPr>
          <w:rFonts w:ascii="Arial" w:eastAsia="TimesNewRoman" w:hAnsi="Arial" w:cs="Arial"/>
          <w:b/>
          <w:sz w:val="20"/>
          <w:szCs w:val="20"/>
        </w:rPr>
        <w:t>.</w:t>
      </w:r>
      <w:r>
        <w:rPr>
          <w:rFonts w:ascii="Arial" w:eastAsia="TimesNewRoman" w:hAnsi="Arial" w:cs="Arial"/>
          <w:sz w:val="20"/>
          <w:szCs w:val="20"/>
        </w:rPr>
        <w:t xml:space="preserve"> Vý</w:t>
      </w:r>
      <w:r w:rsidRPr="00777CBB">
        <w:rPr>
          <w:rFonts w:ascii="Arial" w:eastAsia="TimesNewRoman" w:hAnsi="Arial" w:cs="Arial"/>
          <w:sz w:val="20"/>
          <w:szCs w:val="20"/>
        </w:rPr>
        <w:t>š</w:t>
      </w:r>
      <w:r>
        <w:rPr>
          <w:rFonts w:ascii="Arial" w:eastAsia="TimesNewRoman" w:hAnsi="Arial" w:cs="Arial"/>
          <w:sz w:val="20"/>
          <w:szCs w:val="20"/>
        </w:rPr>
        <w:t xml:space="preserve">ka </w:t>
      </w:r>
      <w:r w:rsidRPr="00777CBB">
        <w:rPr>
          <w:rFonts w:ascii="Arial" w:eastAsia="TimesNewRoman" w:hAnsi="Arial" w:cs="Arial"/>
          <w:sz w:val="20"/>
          <w:szCs w:val="20"/>
        </w:rPr>
        <w:t>budovy k atice je 7,7 m. Nosnou č</w:t>
      </w:r>
      <w:r>
        <w:rPr>
          <w:rFonts w:ascii="Arial" w:eastAsia="TimesNewRoman" w:hAnsi="Arial" w:cs="Arial"/>
          <w:sz w:val="20"/>
          <w:szCs w:val="20"/>
        </w:rPr>
        <w:t>á</w:t>
      </w:r>
      <w:r w:rsidRPr="00777CBB">
        <w:rPr>
          <w:rFonts w:ascii="Arial" w:eastAsia="TimesNewRoman" w:hAnsi="Arial" w:cs="Arial"/>
          <w:sz w:val="20"/>
          <w:szCs w:val="20"/>
        </w:rPr>
        <w:t>st konstrukce tvoř</w:t>
      </w:r>
      <w:r>
        <w:rPr>
          <w:rFonts w:ascii="Arial" w:eastAsia="TimesNewRoman" w:hAnsi="Arial" w:cs="Arial"/>
          <w:sz w:val="20"/>
          <w:szCs w:val="20"/>
        </w:rPr>
        <w:t>i prefabrikovaný</w:t>
      </w:r>
      <w:r w:rsidRPr="00777CBB">
        <w:rPr>
          <w:rFonts w:ascii="Arial" w:eastAsia="TimesNewRoman" w:hAnsi="Arial" w:cs="Arial"/>
          <w:sz w:val="20"/>
          <w:szCs w:val="20"/>
        </w:rPr>
        <w:t xml:space="preserve"> ž</w:t>
      </w:r>
      <w:r>
        <w:rPr>
          <w:rFonts w:ascii="Arial" w:eastAsia="TimesNewRoman" w:hAnsi="Arial" w:cs="Arial"/>
          <w:sz w:val="20"/>
          <w:szCs w:val="20"/>
        </w:rPr>
        <w:t>elezobetonový skelet. Administrativní</w:t>
      </w:r>
      <w:r w:rsidRPr="00777CBB">
        <w:rPr>
          <w:rFonts w:ascii="Arial" w:eastAsia="TimesNewRoman" w:hAnsi="Arial" w:cs="Arial"/>
          <w:sz w:val="20"/>
          <w:szCs w:val="20"/>
        </w:rPr>
        <w:t xml:space="preserve"> č</w:t>
      </w:r>
      <w:r>
        <w:rPr>
          <w:rFonts w:ascii="Arial" w:eastAsia="TimesNewRoman" w:hAnsi="Arial" w:cs="Arial"/>
          <w:sz w:val="20"/>
          <w:szCs w:val="20"/>
        </w:rPr>
        <w:t>á</w:t>
      </w:r>
      <w:r w:rsidRPr="00777CBB">
        <w:rPr>
          <w:rFonts w:ascii="Arial" w:eastAsia="TimesNewRoman" w:hAnsi="Arial" w:cs="Arial"/>
          <w:sz w:val="20"/>
          <w:szCs w:val="20"/>
        </w:rPr>
        <w:t>st je dvou podlaž</w:t>
      </w:r>
      <w:r>
        <w:rPr>
          <w:rFonts w:ascii="Arial" w:eastAsia="TimesNewRoman" w:hAnsi="Arial" w:cs="Arial"/>
          <w:sz w:val="20"/>
          <w:szCs w:val="20"/>
        </w:rPr>
        <w:t>ní, servisní</w:t>
      </w:r>
      <w:r w:rsidRPr="00777CBB">
        <w:rPr>
          <w:rFonts w:ascii="Arial" w:eastAsia="TimesNewRoman" w:hAnsi="Arial" w:cs="Arial"/>
          <w:sz w:val="20"/>
          <w:szCs w:val="20"/>
        </w:rPr>
        <w:t xml:space="preserve"> č</w:t>
      </w:r>
      <w:r>
        <w:rPr>
          <w:rFonts w:ascii="Arial" w:eastAsia="TimesNewRoman" w:hAnsi="Arial" w:cs="Arial"/>
          <w:sz w:val="20"/>
          <w:szCs w:val="20"/>
        </w:rPr>
        <w:t>á</w:t>
      </w:r>
      <w:r w:rsidRPr="00777CBB">
        <w:rPr>
          <w:rFonts w:ascii="Arial" w:eastAsia="TimesNewRoman" w:hAnsi="Arial" w:cs="Arial"/>
          <w:sz w:val="20"/>
          <w:szCs w:val="20"/>
        </w:rPr>
        <w:t>st je ve dvou lodi jednopodlaž</w:t>
      </w:r>
      <w:r>
        <w:rPr>
          <w:rFonts w:ascii="Arial" w:eastAsia="TimesNewRoman" w:hAnsi="Arial" w:cs="Arial"/>
          <w:sz w:val="20"/>
          <w:szCs w:val="20"/>
        </w:rPr>
        <w:t xml:space="preserve">ní, v jedné lodi </w:t>
      </w:r>
      <w:r w:rsidRPr="00777CBB">
        <w:rPr>
          <w:rFonts w:ascii="Arial" w:eastAsia="TimesNewRoman" w:hAnsi="Arial" w:cs="Arial"/>
          <w:sz w:val="20"/>
          <w:szCs w:val="20"/>
        </w:rPr>
        <w:t>dvoupodlaž</w:t>
      </w:r>
      <w:r>
        <w:rPr>
          <w:rFonts w:ascii="Arial" w:eastAsia="TimesNewRoman" w:hAnsi="Arial" w:cs="Arial"/>
          <w:sz w:val="20"/>
          <w:szCs w:val="20"/>
        </w:rPr>
        <w:t>ní. Oplá</w:t>
      </w:r>
      <w:r w:rsidRPr="00777CBB">
        <w:rPr>
          <w:rFonts w:ascii="Arial" w:eastAsia="TimesNewRoman" w:hAnsi="Arial" w:cs="Arial"/>
          <w:sz w:val="20"/>
          <w:szCs w:val="20"/>
        </w:rPr>
        <w:t>ště</w:t>
      </w:r>
      <w:r>
        <w:rPr>
          <w:rFonts w:ascii="Arial" w:eastAsia="TimesNewRoman" w:hAnsi="Arial" w:cs="Arial"/>
          <w:sz w:val="20"/>
          <w:szCs w:val="20"/>
        </w:rPr>
        <w:t>ní</w:t>
      </w:r>
      <w:r w:rsidRPr="00777CBB">
        <w:rPr>
          <w:rFonts w:ascii="Arial" w:eastAsia="TimesNewRoman" w:hAnsi="Arial" w:cs="Arial"/>
          <w:sz w:val="20"/>
          <w:szCs w:val="20"/>
        </w:rPr>
        <w:t xml:space="preserve"> tvoři č</w:t>
      </w:r>
      <w:r>
        <w:rPr>
          <w:rFonts w:ascii="Arial" w:eastAsia="TimesNewRoman" w:hAnsi="Arial" w:cs="Arial"/>
          <w:sz w:val="20"/>
          <w:szCs w:val="20"/>
        </w:rPr>
        <w:t>á</w:t>
      </w:r>
      <w:r w:rsidRPr="00777CBB">
        <w:rPr>
          <w:rFonts w:ascii="Arial" w:eastAsia="TimesNewRoman" w:hAnsi="Arial" w:cs="Arial"/>
          <w:sz w:val="20"/>
          <w:szCs w:val="20"/>
        </w:rPr>
        <w:t>stečně sendvič</w:t>
      </w:r>
      <w:r>
        <w:rPr>
          <w:rFonts w:ascii="Arial" w:eastAsia="TimesNewRoman" w:hAnsi="Arial" w:cs="Arial"/>
          <w:sz w:val="20"/>
          <w:szCs w:val="20"/>
        </w:rPr>
        <w:t>ové</w:t>
      </w:r>
      <w:r w:rsidRPr="00777CBB">
        <w:rPr>
          <w:rFonts w:ascii="Arial" w:eastAsia="TimesNewRoman" w:hAnsi="Arial" w:cs="Arial"/>
          <w:sz w:val="20"/>
          <w:szCs w:val="20"/>
        </w:rPr>
        <w:t xml:space="preserve"> PUR panely a u ad</w:t>
      </w:r>
      <w:r>
        <w:rPr>
          <w:rFonts w:ascii="Arial" w:eastAsia="TimesNewRoman" w:hAnsi="Arial" w:cs="Arial"/>
          <w:sz w:val="20"/>
          <w:szCs w:val="20"/>
        </w:rPr>
        <w:t>ministrativní</w:t>
      </w:r>
      <w:r w:rsidRPr="00777CBB">
        <w:rPr>
          <w:rFonts w:ascii="Arial" w:eastAsia="TimesNewRoman" w:hAnsi="Arial" w:cs="Arial"/>
          <w:sz w:val="20"/>
          <w:szCs w:val="20"/>
        </w:rPr>
        <w:t xml:space="preserve"> č</w:t>
      </w:r>
      <w:r>
        <w:rPr>
          <w:rFonts w:ascii="Arial" w:eastAsia="TimesNewRoman" w:hAnsi="Arial" w:cs="Arial"/>
          <w:sz w:val="20"/>
          <w:szCs w:val="20"/>
        </w:rPr>
        <w:t>asti pohledové</w:t>
      </w:r>
      <w:r w:rsidRPr="00777CBB">
        <w:rPr>
          <w:rFonts w:ascii="Arial" w:eastAsia="TimesNewRoman" w:hAnsi="Arial" w:cs="Arial"/>
          <w:sz w:val="20"/>
          <w:szCs w:val="20"/>
        </w:rPr>
        <w:t xml:space="preserve"> zdivo.</w:t>
      </w:r>
    </w:p>
    <w:sectPr w:rsidR="0044078E" w:rsidRPr="0077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CBB"/>
    <w:rsid w:val="0034393F"/>
    <w:rsid w:val="003D72CB"/>
    <w:rsid w:val="0044078E"/>
    <w:rsid w:val="007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3988"/>
  <w15:chartTrackingRefBased/>
  <w15:docId w15:val="{D7BD77B6-2447-497B-8359-023C47F9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GREGOROVA Lucie Mgr.</dc:creator>
  <cp:keywords/>
  <dc:description/>
  <cp:lastModifiedBy>GREGOROVA Lucie Mgr.</cp:lastModifiedBy>
  <cp:revision>3</cp:revision>
  <dcterms:created xsi:type="dcterms:W3CDTF">2021-10-11T13:32:00Z</dcterms:created>
  <dcterms:modified xsi:type="dcterms:W3CDTF">2021-10-11T13:37:00Z</dcterms:modified>
</cp:coreProperties>
</file>